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5.jpeg" ContentType="image/jpe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42" w:leader="none"/>
        </w:tabs>
        <w:ind w:left="284" w:hanging="142"/>
        <w:rPr>
          <w:b/>
          <w:b/>
          <w:color w:val="auto"/>
          <w:sz w:val="28"/>
          <w:szCs w:val="24"/>
          <w:lang w:val="pt-BR"/>
        </w:rPr>
      </w:pPr>
      <w:r>
        <w:rPr>
          <w:b/>
          <w:color w:val="auto"/>
          <w:sz w:val="28"/>
          <w:szCs w:val="24"/>
          <w:lang w:val="pt-BR"/>
        </w:rPr>
        <w:drawing>
          <wp:anchor behindDoc="0" distT="0" distB="0" distL="114300" distR="114300" simplePos="0" locked="0" layoutInCell="1" allowOverlap="1" relativeHeight="15">
            <wp:simplePos x="0" y="0"/>
            <wp:positionH relativeFrom="margin">
              <wp:posOffset>2069465</wp:posOffset>
            </wp:positionH>
            <wp:positionV relativeFrom="margin">
              <wp:posOffset>-189865</wp:posOffset>
            </wp:positionV>
            <wp:extent cx="1323975" cy="1314450"/>
            <wp:effectExtent l="0" t="0" r="0" b="0"/>
            <wp:wrapSquare wrapText="bothSides"/>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2"/>
                    <a:stretch>
                      <a:fillRect/>
                    </a:stretch>
                  </pic:blipFill>
                  <pic:spPr bwMode="auto">
                    <a:xfrm>
                      <a:off x="0" y="0"/>
                      <a:ext cx="1323975" cy="1314450"/>
                    </a:xfrm>
                    <a:prstGeom prst="rect">
                      <a:avLst/>
                    </a:prstGeom>
                  </pic:spPr>
                </pic:pic>
              </a:graphicData>
            </a:graphic>
          </wp:anchor>
        </w:drawing>
      </w:r>
      <w:bookmarkStart w:id="0" w:name="PSP___MODELO_DE_ARQUITETURA"/>
      <w:bookmarkStart w:id="1" w:name="BKM_6E38EC2A_5C3A_47B3_8500_817BB91E9C3B"/>
      <w:bookmarkStart w:id="2" w:name="PSP___MODELO_DE_ARQUITETURA"/>
      <w:bookmarkStart w:id="3" w:name="BKM_6E38EC2A_5C3A_47B3_8500_817BB91E9C3B"/>
      <w:bookmarkEnd w:id="2"/>
      <w:bookmarkEnd w:id="3"/>
    </w:p>
    <w:p>
      <w:pPr>
        <w:pStyle w:val="Normal"/>
        <w:tabs>
          <w:tab w:val="clear" w:pos="708"/>
          <w:tab w:val="left" w:pos="142" w:leader="none"/>
        </w:tabs>
        <w:ind w:left="284" w:hanging="142"/>
        <w:rPr>
          <w:b/>
          <w:b/>
          <w:color w:val="auto"/>
          <w:sz w:val="28"/>
          <w:szCs w:val="24"/>
          <w:lang w:val="pt-BR"/>
        </w:rPr>
      </w:pPr>
      <w:r>
        <w:rPr>
          <w:b/>
          <w:color w:val="auto"/>
          <w:sz w:val="28"/>
          <w:szCs w:val="24"/>
          <w:lang w:val="pt-BR"/>
        </w:rPr>
      </w:r>
    </w:p>
    <w:p>
      <w:pPr>
        <w:pStyle w:val="Normal"/>
        <w:tabs>
          <w:tab w:val="clear" w:pos="708"/>
          <w:tab w:val="left" w:pos="142" w:leader="none"/>
        </w:tabs>
        <w:ind w:left="284" w:hanging="142"/>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color w:val="auto"/>
          <w:szCs w:val="24"/>
          <w:lang w:val="pt-BR"/>
        </w:rPr>
      </w:pPr>
      <w:r>
        <w:rPr>
          <w:color w:val="auto"/>
          <w:szCs w:val="24"/>
          <w:lang w:val="pt-BR"/>
        </w:rPr>
      </w:r>
    </w:p>
    <w:p>
      <w:pPr>
        <w:pStyle w:val="Normal"/>
        <w:widowContro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rPr>
          <w:b/>
          <w:b/>
          <w:color w:val="auto"/>
          <w:sz w:val="28"/>
          <w:szCs w:val="24"/>
          <w:lang w:val="pt-BR"/>
        </w:rPr>
      </w:pPr>
      <w:r>
        <w:rPr>
          <w:b/>
          <w:color w:val="auto"/>
          <w:sz w:val="28"/>
          <w:szCs w:val="24"/>
          <w:lang w:val="pt-BR"/>
        </w:rPr>
      </w:r>
    </w:p>
    <w:p>
      <w:pPr>
        <w:pStyle w:val="Normal"/>
        <w:widowContro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widowControl/>
        <w:tabs>
          <w:tab w:val="clear" w:pos="708"/>
          <w:tab w:val="left" w:pos="142" w:leader="none"/>
        </w:tabs>
        <w:ind w:left="284" w:hanging="142"/>
        <w:jc w:val="center"/>
        <w:rPr>
          <w:color w:val="auto"/>
          <w:sz w:val="24"/>
          <w:szCs w:val="24"/>
        </w:rPr>
      </w:pPr>
      <w:r>
        <w:rPr>
          <w:color w:val="auto"/>
          <w:sz w:val="24"/>
          <w:szCs w:val="24"/>
          <w:shd w:fill="auto" w:val="clear"/>
          <w:lang w:val="pt-BR"/>
        </w:rPr>
        <w:t>Ministério da Justiça</w:t>
      </w:r>
    </w:p>
    <w:p>
      <w:pPr>
        <w:pStyle w:val="Normal"/>
        <w:widowControl/>
        <w:tabs>
          <w:tab w:val="clear" w:pos="708"/>
          <w:tab w:val="left" w:pos="142" w:leader="none"/>
        </w:tabs>
        <w:ind w:left="284" w:hanging="142"/>
        <w:jc w:val="center"/>
        <w:rPr>
          <w:b/>
          <w:b/>
          <w:color w:val="auto"/>
          <w:sz w:val="24"/>
          <w:szCs w:val="24"/>
        </w:rPr>
      </w:pPr>
      <w:r>
        <w:rPr>
          <w:color w:val="auto"/>
          <w:sz w:val="24"/>
          <w:szCs w:val="24"/>
          <w:shd w:fill="auto" w:val="clear"/>
          <w:lang w:val="pt-BR"/>
        </w:rPr>
        <w:t>Coordenação Geral de Tecnologia da Informação</w:t>
      </w:r>
    </w:p>
    <w:p>
      <w:pPr>
        <w:pStyle w:val="Normal"/>
        <w:widowControl/>
        <w:tabs>
          <w:tab w:val="clear" w:pos="708"/>
          <w:tab w:val="left" w:pos="142" w:leader="none"/>
        </w:tabs>
        <w:ind w:left="284" w:hanging="142"/>
        <w:jc w:val="center"/>
        <w:rPr>
          <w:b/>
          <w:b/>
          <w:color w:val="auto"/>
          <w:sz w:val="28"/>
          <w:szCs w:val="24"/>
        </w:rPr>
      </w:pPr>
      <w:r>
        <w:rPr>
          <w:b/>
          <w:color w:val="auto"/>
          <w:sz w:val="28"/>
          <w:szCs w:val="24"/>
          <w:shd w:fill="auto" w:val="clear"/>
          <w:lang w:val="pt-BR"/>
        </w:rPr>
        <w:t>MJ</w:t>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rPr>
      </w:pPr>
      <w:r>
        <w:rPr>
          <w:b/>
          <w:color w:val="auto"/>
          <w:sz w:val="28"/>
          <w:szCs w:val="24"/>
          <w:shd w:fill="auto" w:val="clear"/>
          <w:lang w:val="pt-BR"/>
        </w:rPr>
        <w:t>Projeto:</w:t>
      </w:r>
      <w:r>
        <w:rPr>
          <w:color w:val="auto"/>
          <w:sz w:val="28"/>
          <w:szCs w:val="24"/>
          <w:shd w:fill="auto" w:val="clear"/>
          <w:lang w:val="pt-BR"/>
        </w:rPr>
        <w:t xml:space="preserve"> Arquitetura de Referência Java e Angular</w:t>
      </w:r>
    </w:p>
    <w:p>
      <w:pPr>
        <w:pStyle w:val="Normal"/>
        <w:tabs>
          <w:tab w:val="clear" w:pos="708"/>
          <w:tab w:val="left" w:pos="142" w:leader="none"/>
        </w:tabs>
        <w:ind w:left="284" w:hanging="142"/>
        <w:jc w:val="center"/>
        <w:rPr>
          <w:b/>
          <w:b/>
          <w:color w:val="auto"/>
          <w:sz w:val="28"/>
          <w:szCs w:val="24"/>
        </w:rPr>
      </w:pPr>
      <w:r>
        <w:rPr>
          <w:b/>
          <w:color w:val="auto"/>
          <w:sz w:val="28"/>
          <w:szCs w:val="24"/>
          <w:shd w:fill="auto" w:val="clear"/>
          <w:lang w:val="pt-BR"/>
        </w:rPr>
        <w:t>Cliente:</w:t>
      </w:r>
      <w:r>
        <w:rPr>
          <w:color w:val="auto"/>
          <w:sz w:val="28"/>
          <w:szCs w:val="24"/>
          <w:shd w:fill="auto" w:val="clear"/>
          <w:lang w:val="pt-BR"/>
        </w:rPr>
        <w:t xml:space="preserve"> MJ</w:t>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72"/>
          <w:szCs w:val="24"/>
        </w:rPr>
      </w:pPr>
      <w:r>
        <w:rPr>
          <w:b/>
          <w:color w:val="auto"/>
          <w:sz w:val="60"/>
          <w:szCs w:val="24"/>
          <w:shd w:fill="auto" w:val="clear"/>
          <w:lang w:val="pt-BR"/>
        </w:rPr>
        <w:t xml:space="preserve">Modelo de Arquitetura </w:t>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rPr>
      </w:pPr>
      <w:r>
        <w:rPr>
          <w:b/>
          <w:color w:val="auto"/>
          <w:sz w:val="28"/>
          <w:szCs w:val="24"/>
          <w:shd w:fill="auto" w:val="clear"/>
          <w:lang w:val="pt-BR"/>
        </w:rPr>
        <w:t xml:space="preserve">Autor: </w:t>
      </w:r>
      <w:r>
        <w:rPr>
          <w:color w:val="auto"/>
          <w:sz w:val="28"/>
          <w:szCs w:val="24"/>
          <w:shd w:fill="auto" w:val="clear"/>
          <w:lang w:val="pt-BR"/>
        </w:rPr>
        <w:t xml:space="preserve">Diogo Carvalho de Matos </w:t>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8"/>
          <w:szCs w:val="24"/>
          <w:lang w:val="pt-BR"/>
        </w:rPr>
      </w:pPr>
      <w:r>
        <w:rPr>
          <w:b/>
          <w:color w:val="auto"/>
          <w:sz w:val="28"/>
          <w:szCs w:val="24"/>
          <w:lang w:val="pt-BR"/>
        </w:rPr>
      </w:r>
    </w:p>
    <w:p>
      <w:pPr>
        <w:pStyle w:val="Normal"/>
        <w:tabs>
          <w:tab w:val="clear" w:pos="708"/>
          <w:tab w:val="left" w:pos="142" w:leader="none"/>
        </w:tabs>
        <w:ind w:left="284" w:hanging="142"/>
        <w:jc w:val="center"/>
        <w:rPr>
          <w:b/>
          <w:b/>
          <w:color w:val="auto"/>
          <w:sz w:val="24"/>
          <w:szCs w:val="24"/>
        </w:rPr>
      </w:pPr>
      <w:r>
        <w:rPr>
          <w:b/>
          <w:color w:val="auto"/>
          <w:sz w:val="24"/>
          <w:szCs w:val="24"/>
          <w:shd w:fill="auto" w:val="clear"/>
          <w:lang w:val="pt-BR"/>
        </w:rPr>
        <w:t>Brasília-DF</w:t>
      </w:r>
    </w:p>
    <w:p>
      <w:pPr>
        <w:pStyle w:val="Normal"/>
        <w:tabs>
          <w:tab w:val="clear" w:pos="708"/>
          <w:tab w:val="left" w:pos="142" w:leader="none"/>
        </w:tabs>
        <w:ind w:left="284" w:hanging="142"/>
        <w:jc w:val="center"/>
        <w:rPr>
          <w:b/>
          <w:b/>
          <w:color w:val="auto"/>
          <w:sz w:val="24"/>
          <w:szCs w:val="24"/>
        </w:rPr>
      </w:pPr>
      <w:r>
        <w:rPr>
          <w:b/>
          <w:color w:val="auto"/>
          <w:sz w:val="24"/>
          <w:szCs w:val="24"/>
          <w:shd w:fill="auto" w:val="clear"/>
          <w:lang w:val="pt-BR"/>
        </w:rPr>
        <w:t>23 de Julho de 2019</w:t>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b/>
          <w:b/>
          <w:color w:val="auto"/>
          <w:sz w:val="24"/>
          <w:szCs w:val="24"/>
          <w:lang w:val="pt-BR"/>
        </w:rPr>
      </w:pPr>
      <w:r>
        <w:rPr>
          <w:b/>
          <w:color w:val="auto"/>
          <w:sz w:val="24"/>
          <w:szCs w:val="24"/>
          <w:lang w:val="pt-BR"/>
        </w:rPr>
      </w:r>
    </w:p>
    <w:p>
      <w:pPr>
        <w:pStyle w:val="Normal"/>
        <w:tabs>
          <w:tab w:val="clear" w:pos="708"/>
          <w:tab w:val="left" w:pos="142" w:leader="none"/>
        </w:tabs>
        <w:ind w:left="284" w:hanging="142"/>
        <w:jc w:val="center"/>
        <w:rPr>
          <w:lang w:val="pt-BR"/>
        </w:rPr>
      </w:pPr>
      <w:r>
        <w:rPr>
          <w:lang w:val="pt-BR"/>
        </w:rPr>
      </w:r>
    </w:p>
    <w:p>
      <w:pPr>
        <w:pStyle w:val="Normal"/>
        <w:widowControl/>
        <w:spacing w:lineRule="auto" w:line="259" w:before="0" w:after="160"/>
        <w:rPr>
          <w:b/>
          <w:b/>
          <w:color w:val="auto"/>
          <w:sz w:val="24"/>
          <w:szCs w:val="24"/>
          <w:lang w:val="pt-BR"/>
        </w:rPr>
      </w:pPr>
      <w:r>
        <w:rPr>
          <w:b/>
          <w:color w:val="auto"/>
          <w:sz w:val="24"/>
          <w:szCs w:val="24"/>
          <w:lang w:val="pt-BR"/>
        </w:rPr>
      </w:r>
    </w:p>
    <w:p>
      <w:pPr>
        <w:pStyle w:val="TOCHeading"/>
        <w:widowControl/>
        <w:numPr>
          <w:ilvl w:val="0"/>
          <w:numId w:val="2"/>
        </w:numPr>
        <w:spacing w:lineRule="auto" w:line="259"/>
        <w:ind w:left="567" w:hanging="567"/>
        <w:outlineLvl w:val="0"/>
        <w:rPr/>
      </w:pPr>
      <w:bookmarkStart w:id="4" w:name="_Toc14795423"/>
      <w:r>
        <w:rPr>
          <w:rFonts w:ascii="Calibri" w:hAnsi="Calibri"/>
          <w:color w:val="auto"/>
          <w:sz w:val="40"/>
          <w:szCs w:val="24"/>
          <w:lang w:val="pt-BR"/>
        </w:rPr>
        <w:t>Sumário</w:t>
      </w:r>
      <w:bookmarkEnd w:id="4"/>
    </w:p>
    <w:p>
      <w:pPr>
        <w:sectPr>
          <w:headerReference w:type="default" r:id="rId3"/>
          <w:footerReference w:type="default" r:id="rId4"/>
          <w:type w:val="nextPage"/>
          <w:pgSz w:w="11906" w:h="16838"/>
          <w:pgMar w:left="1701" w:right="1701" w:header="708" w:top="1417" w:footer="708" w:bottom="1417" w:gutter="0"/>
          <w:pgNumType w:fmt="decimal"/>
          <w:formProt w:val="false"/>
          <w:titlePg/>
          <w:textDirection w:val="lrTb"/>
          <w:docGrid w:type="default" w:linePitch="360" w:charSpace="0"/>
        </w:sectPr>
      </w:pPr>
    </w:p>
    <w:p>
      <w:pPr>
        <w:pStyle w:val="Normal"/>
        <w:widowControl/>
        <w:numPr>
          <w:ilvl w:val="0"/>
          <w:numId w:val="0"/>
        </w:numPr>
        <w:spacing w:lineRule="auto" w:line="259"/>
        <w:ind w:left="567" w:hanging="567"/>
        <w:outlineLvl w:val="0"/>
        <w:rPr>
          <w:rFonts w:ascii="Calibri" w:hAnsi="Calibri"/>
          <w:color w:val="auto"/>
          <w:sz w:val="40"/>
          <w:szCs w:val="24"/>
          <w:lang w:val="pt-BR"/>
        </w:rPr>
      </w:pPr>
      <w:r>
        <w:rPr>
          <w:rFonts w:ascii="Calibri" w:hAnsi="Calibri"/>
          <w:color w:val="auto"/>
          <w:sz w:val="40"/>
          <w:szCs w:val="24"/>
          <w:lang w:val="pt-BR"/>
        </w:rPr>
      </w:r>
    </w:p>
    <w:sdt>
      <w:sdtPr>
        <w:docPartObj>
          <w:docPartGallery w:val="Table of Contents"/>
          <w:docPartUnique w:val="true"/>
        </w:docPartObj>
      </w:sdtPr>
      <w:sdtContent>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r>
            <w:fldChar w:fldCharType="begin"/>
          </w:r>
          <w:r>
            <w:rPr>
              <w:webHidden/>
              <w:rStyle w:val="IndexLink"/>
              <w:vanish w:val="false"/>
              <w:rFonts w:ascii="Calibri" w:hAnsi="Calibri"/>
            </w:rPr>
            <w:instrText> TOC \z \o "1-3" \u \h</w:instrText>
          </w:r>
          <w:r>
            <w:rPr>
              <w:webHidden/>
              <w:rStyle w:val="IndexLink"/>
              <w:vanish w:val="false"/>
              <w:rFonts w:ascii="Calibri" w:hAnsi="Calibri"/>
            </w:rPr>
            <w:fldChar w:fldCharType="separate"/>
          </w:r>
          <w:hyperlink w:anchor="_Toc14795423">
            <w:r>
              <w:rPr>
                <w:webHidden/>
                <w:rStyle w:val="IndexLink"/>
                <w:rFonts w:ascii="Calibri" w:hAnsi="Calibri"/>
                <w:vanish w:val="false"/>
                <w:lang w:val="pt-BR"/>
              </w:rPr>
              <w:t>1</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Sumário</w:t>
            </w:r>
            <w:r>
              <w:rPr>
                <w:webHidden/>
              </w:rPr>
              <w:fldChar w:fldCharType="begin"/>
            </w:r>
            <w:r>
              <w:rPr>
                <w:webHidden/>
              </w:rPr>
              <w:instrText>PAGEREF _Toc14795423 \h</w:instrText>
            </w:r>
            <w:r>
              <w:rPr>
                <w:webHidden/>
              </w:rPr>
              <w:fldChar w:fldCharType="separate"/>
            </w:r>
            <w:r>
              <w:rPr>
                <w:rStyle w:val="IndexLink"/>
                <w:vanish w:val="false"/>
                <w:lang w:val="pt-BR"/>
              </w:rPr>
              <w:tab/>
              <w:t>2</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24">
            <w:r>
              <w:rPr>
                <w:webHidden/>
                <w:rStyle w:val="IndexLink"/>
                <w:rFonts w:ascii="Calibri" w:hAnsi="Calibri"/>
                <w:vanish w:val="false"/>
                <w:u w:val="none" w:color="000000"/>
                <w:lang w:val="pt-BR"/>
              </w:rPr>
              <w:t>2</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u w:val="none" w:color="000000"/>
                <w:lang w:val="pt-BR"/>
              </w:rPr>
              <w:t>Dados Gerais</w:t>
            </w:r>
            <w:r>
              <w:rPr>
                <w:webHidden/>
              </w:rPr>
              <w:fldChar w:fldCharType="begin"/>
            </w:r>
            <w:r>
              <w:rPr>
                <w:webHidden/>
              </w:rPr>
              <w:instrText>PAGEREF _Toc14795424 \h</w:instrText>
            </w:r>
            <w:r>
              <w:rPr>
                <w:webHidden/>
              </w:rPr>
              <w:fldChar w:fldCharType="separate"/>
            </w:r>
            <w:r>
              <w:rPr>
                <w:rStyle w:val="IndexLink"/>
                <w:vanish w:val="false"/>
                <w:lang w:val="pt-BR"/>
              </w:rPr>
              <w:tab/>
              <w:t>3</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25">
            <w:r>
              <w:rPr>
                <w:webHidden/>
                <w:rStyle w:val="IndexLink"/>
                <w:rFonts w:ascii="Calibri" w:hAnsi="Calibri"/>
                <w:vanish w:val="false"/>
                <w:u w:val="none" w:color="000000"/>
                <w:lang w:val="pt-BR"/>
              </w:rPr>
              <w:t>3</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u w:val="none" w:color="000000"/>
                <w:lang w:val="pt-BR"/>
              </w:rPr>
              <w:t>Finalidade</w:t>
            </w:r>
            <w:r>
              <w:rPr>
                <w:webHidden/>
              </w:rPr>
              <w:fldChar w:fldCharType="begin"/>
            </w:r>
            <w:r>
              <w:rPr>
                <w:webHidden/>
              </w:rPr>
              <w:instrText>PAGEREF _Toc14795425 \h</w:instrText>
            </w:r>
            <w:r>
              <w:rPr>
                <w:webHidden/>
              </w:rPr>
              <w:fldChar w:fldCharType="separate"/>
            </w:r>
            <w:r>
              <w:rPr>
                <w:rStyle w:val="IndexLink"/>
                <w:vanish w:val="false"/>
                <w:lang w:val="pt-BR"/>
              </w:rPr>
              <w:tab/>
              <w:t>3</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26">
            <w:r>
              <w:rPr>
                <w:webHidden/>
                <w:rStyle w:val="IndexLink"/>
                <w:rFonts w:ascii="Calibri" w:hAnsi="Calibri"/>
                <w:vanish w:val="false"/>
                <w:lang w:val="pt-BR"/>
              </w:rPr>
              <w:t>4</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Modelo de Arquitetura</w:t>
            </w:r>
            <w:r>
              <w:rPr>
                <w:webHidden/>
              </w:rPr>
              <w:fldChar w:fldCharType="begin"/>
            </w:r>
            <w:r>
              <w:rPr>
                <w:webHidden/>
              </w:rPr>
              <w:instrText>PAGEREF _Toc14795426 \h</w:instrText>
            </w:r>
            <w:r>
              <w:rPr>
                <w:webHidden/>
              </w:rPr>
              <w:fldChar w:fldCharType="separate"/>
            </w:r>
            <w:r>
              <w:rPr>
                <w:rStyle w:val="IndexLink"/>
                <w:vanish w:val="false"/>
                <w:lang w:val="pt-BR"/>
              </w:rPr>
              <w:tab/>
              <w:t>3</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27">
            <w:r>
              <w:rPr>
                <w:webHidden/>
                <w:rStyle w:val="IndexLink"/>
                <w:rFonts w:ascii="Calibri" w:hAnsi="Calibri"/>
                <w:vanish w:val="false"/>
                <w:lang w:val="pt-BR"/>
              </w:rPr>
              <w:t>4.1</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Objetivos do Documento</w:t>
            </w:r>
            <w:r>
              <w:rPr>
                <w:webHidden/>
              </w:rPr>
              <w:fldChar w:fldCharType="begin"/>
            </w:r>
            <w:r>
              <w:rPr>
                <w:webHidden/>
              </w:rPr>
              <w:instrText>PAGEREF _Toc14795427 \h</w:instrText>
            </w:r>
            <w:r>
              <w:rPr>
                <w:webHidden/>
              </w:rPr>
              <w:fldChar w:fldCharType="separate"/>
            </w:r>
            <w:r>
              <w:rPr>
                <w:rStyle w:val="IndexLink"/>
                <w:vanish w:val="false"/>
                <w:lang w:val="pt-BR"/>
              </w:rPr>
              <w:tab/>
              <w:t>3</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28">
            <w:r>
              <w:rPr>
                <w:webHidden/>
                <w:rStyle w:val="IndexLink"/>
                <w:rFonts w:ascii="Calibri" w:hAnsi="Calibri"/>
                <w:vanish w:val="false"/>
                <w:lang w:val="pt-BR"/>
              </w:rPr>
              <w:t>4.2</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Metas e Restrições da Arquitetura</w:t>
            </w:r>
            <w:r>
              <w:rPr>
                <w:webHidden/>
              </w:rPr>
              <w:fldChar w:fldCharType="begin"/>
            </w:r>
            <w:r>
              <w:rPr>
                <w:webHidden/>
              </w:rPr>
              <w:instrText>PAGEREF _Toc14795428 \h</w:instrText>
            </w:r>
            <w:r>
              <w:rPr>
                <w:webHidden/>
              </w:rPr>
              <w:fldChar w:fldCharType="separate"/>
            </w:r>
            <w:r>
              <w:rPr>
                <w:rStyle w:val="IndexLink"/>
                <w:vanish w:val="false"/>
                <w:lang w:val="pt-BR"/>
              </w:rPr>
              <w:tab/>
              <w:t>3</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29">
            <w:r>
              <w:rPr>
                <w:webHidden/>
                <w:rStyle w:val="IndexLink"/>
                <w:rFonts w:ascii="Calibri" w:hAnsi="Calibri"/>
                <w:vanish w:val="false"/>
                <w:lang w:val="pt-BR"/>
              </w:rPr>
              <w:t>4.3</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Público Alvo</w:t>
            </w:r>
            <w:r>
              <w:rPr>
                <w:webHidden/>
              </w:rPr>
              <w:fldChar w:fldCharType="begin"/>
            </w:r>
            <w:r>
              <w:rPr>
                <w:webHidden/>
              </w:rPr>
              <w:instrText>PAGEREF _Toc14795429 \h</w:instrText>
            </w:r>
            <w:r>
              <w:rPr>
                <w:webHidden/>
              </w:rPr>
              <w:fldChar w:fldCharType="separate"/>
            </w:r>
            <w:r>
              <w:rPr>
                <w:rStyle w:val="IndexLink"/>
                <w:vanish w:val="false"/>
                <w:lang w:val="pt-BR"/>
              </w:rPr>
              <w:tab/>
              <w:t>4</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0">
            <w:r>
              <w:rPr>
                <w:webHidden/>
                <w:rStyle w:val="IndexLink"/>
                <w:rFonts w:ascii="Calibri" w:hAnsi="Calibri"/>
                <w:vanish w:val="false"/>
                <w:lang w:val="pt-BR"/>
              </w:rPr>
              <w:t>4.4</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Definições, Acrônimos e Abreviações</w:t>
            </w:r>
            <w:r>
              <w:rPr>
                <w:webHidden/>
              </w:rPr>
              <w:fldChar w:fldCharType="begin"/>
            </w:r>
            <w:r>
              <w:rPr>
                <w:webHidden/>
              </w:rPr>
              <w:instrText>PAGEREF _Toc14795430 \h</w:instrText>
            </w:r>
            <w:r>
              <w:rPr>
                <w:webHidden/>
              </w:rPr>
              <w:fldChar w:fldCharType="separate"/>
            </w:r>
            <w:r>
              <w:rPr>
                <w:rStyle w:val="IndexLink"/>
                <w:vanish w:val="false"/>
                <w:lang w:val="pt-BR"/>
              </w:rPr>
              <w:tab/>
              <w:t>4</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1">
            <w:r>
              <w:rPr>
                <w:webHidden/>
                <w:rStyle w:val="IndexLink"/>
                <w:rFonts w:ascii="Calibri" w:hAnsi="Calibri"/>
                <w:vanish w:val="false"/>
                <w:lang w:val="pt-BR"/>
              </w:rPr>
              <w:t>4.5</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Arquitetura de Referência e Padrões de Arquitetura</w:t>
            </w:r>
            <w:r>
              <w:rPr>
                <w:webHidden/>
              </w:rPr>
              <w:fldChar w:fldCharType="begin"/>
            </w:r>
            <w:r>
              <w:rPr>
                <w:webHidden/>
              </w:rPr>
              <w:instrText>PAGEREF _Toc14795431 \h</w:instrText>
            </w:r>
            <w:r>
              <w:rPr>
                <w:webHidden/>
              </w:rPr>
              <w:fldChar w:fldCharType="separate"/>
            </w:r>
            <w:r>
              <w:rPr>
                <w:rStyle w:val="IndexLink"/>
                <w:vanish w:val="false"/>
                <w:lang w:val="pt-BR"/>
              </w:rPr>
              <w:tab/>
              <w:t>4</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2">
            <w:r>
              <w:rPr>
                <w:webHidden/>
                <w:rStyle w:val="IndexLink"/>
                <w:rFonts w:ascii="Calibri" w:hAnsi="Calibri"/>
                <w:vanish w:val="false"/>
                <w:lang w:val="pt-BR"/>
              </w:rPr>
              <w:t>4.6</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Padrões de Desenho</w:t>
            </w:r>
            <w:r>
              <w:rPr>
                <w:webHidden/>
              </w:rPr>
              <w:fldChar w:fldCharType="begin"/>
            </w:r>
            <w:r>
              <w:rPr>
                <w:webHidden/>
              </w:rPr>
              <w:instrText>PAGEREF _Toc14795432 \h</w:instrText>
            </w:r>
            <w:r>
              <w:rPr>
                <w:webHidden/>
              </w:rPr>
              <w:fldChar w:fldCharType="separate"/>
            </w:r>
            <w:r>
              <w:rPr>
                <w:rStyle w:val="IndexLink"/>
                <w:vanish w:val="false"/>
                <w:lang w:val="pt-BR"/>
              </w:rPr>
              <w:tab/>
              <w:t>7</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3">
            <w:r>
              <w:rPr>
                <w:webHidden/>
                <w:rStyle w:val="IndexLink"/>
                <w:rFonts w:ascii="Calibri" w:hAnsi="Calibri"/>
                <w:vanish w:val="false"/>
                <w:lang w:val="pt-BR"/>
              </w:rPr>
              <w:t>4.7</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Diretrizes</w:t>
            </w:r>
            <w:r>
              <w:rPr>
                <w:webHidden/>
              </w:rPr>
              <w:fldChar w:fldCharType="begin"/>
            </w:r>
            <w:r>
              <w:rPr>
                <w:webHidden/>
              </w:rPr>
              <w:instrText>PAGEREF _Toc14795433 \h</w:instrText>
            </w:r>
            <w:r>
              <w:rPr>
                <w:webHidden/>
              </w:rPr>
              <w:fldChar w:fldCharType="separate"/>
            </w:r>
            <w:r>
              <w:rPr>
                <w:rStyle w:val="IndexLink"/>
                <w:vanish w:val="false"/>
                <w:lang w:val="pt-BR"/>
              </w:rPr>
              <w:tab/>
              <w:t>8</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4">
            <w:r>
              <w:rPr>
                <w:webHidden/>
                <w:rStyle w:val="IndexLink"/>
                <w:rFonts w:ascii="Calibri" w:hAnsi="Calibri"/>
                <w:vanish w:val="false"/>
                <w:lang w:val="pt-BR"/>
              </w:rPr>
              <w:t>4.8</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Restrições e definições Tecnológicas ou de Negócio</w:t>
            </w:r>
            <w:r>
              <w:rPr>
                <w:webHidden/>
              </w:rPr>
              <w:fldChar w:fldCharType="begin"/>
            </w:r>
            <w:r>
              <w:rPr>
                <w:webHidden/>
              </w:rPr>
              <w:instrText>PAGEREF _Toc14795434 \h</w:instrText>
            </w:r>
            <w:r>
              <w:rPr>
                <w:webHidden/>
              </w:rPr>
              <w:fldChar w:fldCharType="separate"/>
            </w:r>
            <w:r>
              <w:rPr>
                <w:rStyle w:val="IndexLink"/>
                <w:vanish w:val="false"/>
                <w:lang w:val="pt-BR"/>
              </w:rPr>
              <w:tab/>
              <w:t>9</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5">
            <w:r>
              <w:rPr>
                <w:webHidden/>
                <w:rStyle w:val="IndexLink"/>
                <w:rFonts w:ascii="Calibri" w:hAnsi="Calibri"/>
                <w:vanish w:val="false"/>
                <w:lang w:val="pt-BR"/>
              </w:rPr>
              <w:t>4.9</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Interoperabilidade</w:t>
            </w:r>
            <w:r>
              <w:rPr>
                <w:webHidden/>
              </w:rPr>
              <w:fldChar w:fldCharType="begin"/>
            </w:r>
            <w:r>
              <w:rPr>
                <w:webHidden/>
              </w:rPr>
              <w:instrText>PAGEREF _Toc14795435 \h</w:instrText>
            </w:r>
            <w:r>
              <w:rPr>
                <w:webHidden/>
              </w:rPr>
              <w:fldChar w:fldCharType="separate"/>
            </w:r>
            <w:r>
              <w:rPr>
                <w:rStyle w:val="IndexLink"/>
                <w:vanish w:val="false"/>
                <w:lang w:val="pt-BR"/>
              </w:rPr>
              <w:tab/>
              <w:t>9</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6">
            <w:r>
              <w:rPr>
                <w:webHidden/>
                <w:rStyle w:val="IndexLink"/>
                <w:rFonts w:ascii="Calibri" w:hAnsi="Calibri"/>
                <w:vanish w:val="false"/>
                <w:lang w:val="pt-BR"/>
              </w:rPr>
              <w:t>4.10</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Segurança</w:t>
            </w:r>
            <w:r>
              <w:rPr>
                <w:webHidden/>
              </w:rPr>
              <w:fldChar w:fldCharType="begin"/>
            </w:r>
            <w:r>
              <w:rPr>
                <w:webHidden/>
              </w:rPr>
              <w:instrText>PAGEREF _Toc14795436 \h</w:instrText>
            </w:r>
            <w:r>
              <w:rPr>
                <w:webHidden/>
              </w:rPr>
              <w:fldChar w:fldCharType="separate"/>
            </w:r>
            <w:r>
              <w:rPr>
                <w:rStyle w:val="IndexLink"/>
                <w:vanish w:val="false"/>
                <w:lang w:val="pt-BR"/>
              </w:rPr>
              <w:tab/>
              <w:t>9</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7">
            <w:r>
              <w:rPr>
                <w:webHidden/>
                <w:rStyle w:val="IndexLink"/>
                <w:rFonts w:ascii="Calibri" w:hAnsi="Calibri"/>
                <w:vanish w:val="false"/>
                <w:lang w:val="pt-BR"/>
              </w:rPr>
              <w:t>4.11</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Escalabilidade</w:t>
            </w:r>
            <w:r>
              <w:rPr>
                <w:webHidden/>
              </w:rPr>
              <w:fldChar w:fldCharType="begin"/>
            </w:r>
            <w:r>
              <w:rPr>
                <w:webHidden/>
              </w:rPr>
              <w:instrText>PAGEREF _Toc14795437 \h</w:instrText>
            </w:r>
            <w:r>
              <w:rPr>
                <w:webHidden/>
              </w:rPr>
              <w:fldChar w:fldCharType="separate"/>
            </w:r>
            <w:r>
              <w:rPr>
                <w:rStyle w:val="IndexLink"/>
                <w:vanish w:val="false"/>
                <w:lang w:val="pt-BR"/>
              </w:rPr>
              <w:tab/>
              <w:t>9</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8">
            <w:r>
              <w:rPr>
                <w:webHidden/>
                <w:rStyle w:val="IndexLink"/>
                <w:rFonts w:ascii="Calibri" w:hAnsi="Calibri"/>
                <w:vanish w:val="false"/>
                <w:lang w:val="pt-BR"/>
              </w:rPr>
              <w:t>4.12</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Ferramentas</w:t>
            </w:r>
            <w:r>
              <w:rPr>
                <w:webHidden/>
              </w:rPr>
              <w:fldChar w:fldCharType="begin"/>
            </w:r>
            <w:r>
              <w:rPr>
                <w:webHidden/>
              </w:rPr>
              <w:instrText>PAGEREF _Toc14795438 \h</w:instrText>
            </w:r>
            <w:r>
              <w:rPr>
                <w:webHidden/>
              </w:rPr>
              <w:fldChar w:fldCharType="separate"/>
            </w:r>
            <w:r>
              <w:rPr>
                <w:rStyle w:val="IndexLink"/>
                <w:vanish w:val="false"/>
                <w:lang w:val="pt-BR"/>
              </w:rPr>
              <w:tab/>
              <w:t>9</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39">
            <w:r>
              <w:rPr>
                <w:webHidden/>
                <w:rStyle w:val="IndexLink"/>
                <w:rFonts w:ascii="Calibri" w:hAnsi="Calibri"/>
                <w:vanish w:val="false"/>
                <w:lang w:val="pt-BR"/>
              </w:rPr>
              <w:t>4.13</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Outras Decisões Relevantes</w:t>
            </w:r>
            <w:r>
              <w:rPr>
                <w:webHidden/>
              </w:rPr>
              <w:fldChar w:fldCharType="begin"/>
            </w:r>
            <w:r>
              <w:rPr>
                <w:webHidden/>
              </w:rPr>
              <w:instrText>PAGEREF _Toc14795439 \h</w:instrText>
            </w:r>
            <w:r>
              <w:rPr>
                <w:webHidden/>
              </w:rPr>
              <w:fldChar w:fldCharType="separate"/>
            </w:r>
            <w:r>
              <w:rPr>
                <w:rStyle w:val="IndexLink"/>
                <w:vanish w:val="false"/>
                <w:lang w:val="pt-BR"/>
              </w:rPr>
              <w:tab/>
              <w:t>10</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40">
            <w:r>
              <w:rPr>
                <w:webHidden/>
                <w:rStyle w:val="IndexLink"/>
                <w:vanish w:val="false"/>
                <w:lang w:val="pt-BR"/>
              </w:rPr>
              <w:t>5</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lang w:val="pt-BR"/>
              </w:rPr>
              <w:t>Desenho Modular</w:t>
            </w:r>
            <w:r>
              <w:rPr>
                <w:webHidden/>
              </w:rPr>
              <w:fldChar w:fldCharType="begin"/>
            </w:r>
            <w:r>
              <w:rPr>
                <w:webHidden/>
              </w:rPr>
              <w:instrText>PAGEREF _Toc14795440 \h</w:instrText>
            </w:r>
            <w:r>
              <w:rPr>
                <w:webHidden/>
              </w:rPr>
              <w:fldChar w:fldCharType="separate"/>
            </w:r>
            <w:r>
              <w:rPr>
                <w:rStyle w:val="IndexLink"/>
                <w:vanish w:val="false"/>
                <w:lang w:val="pt-BR"/>
              </w:rPr>
              <w:tab/>
              <w:t>10</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41">
            <w:r>
              <w:rPr>
                <w:webHidden/>
                <w:rStyle w:val="IndexLink"/>
                <w:rFonts w:ascii="Calibri" w:hAnsi="Calibri"/>
                <w:vanish w:val="false"/>
                <w:lang w:val="pt-BR"/>
              </w:rPr>
              <w:t>5.1</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Diagrama de Componentes</w:t>
            </w:r>
            <w:r>
              <w:rPr>
                <w:webHidden/>
              </w:rPr>
              <w:fldChar w:fldCharType="begin"/>
            </w:r>
            <w:r>
              <w:rPr>
                <w:webHidden/>
              </w:rPr>
              <w:instrText>PAGEREF _Toc14795441 \h</w:instrText>
            </w:r>
            <w:r>
              <w:rPr>
                <w:webHidden/>
              </w:rPr>
              <w:fldChar w:fldCharType="separate"/>
            </w:r>
            <w:r>
              <w:rPr>
                <w:rStyle w:val="IndexLink"/>
                <w:vanish w:val="false"/>
                <w:lang w:val="pt-BR"/>
              </w:rPr>
              <w:tab/>
              <w:t>10</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42">
            <w:r>
              <w:rPr>
                <w:webHidden/>
                <w:rStyle w:val="IndexLink"/>
                <w:vanish w:val="false"/>
                <w:lang w:val="pt-BR"/>
              </w:rPr>
              <w:t>6</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lang w:val="pt-BR"/>
              </w:rPr>
              <w:t>Modelo de Implantação</w:t>
            </w:r>
            <w:r>
              <w:rPr>
                <w:webHidden/>
              </w:rPr>
              <w:fldChar w:fldCharType="begin"/>
            </w:r>
            <w:r>
              <w:rPr>
                <w:webHidden/>
              </w:rPr>
              <w:instrText>PAGEREF _Toc14795442 \h</w:instrText>
            </w:r>
            <w:r>
              <w:rPr>
                <w:webHidden/>
              </w:rPr>
              <w:fldChar w:fldCharType="separate"/>
            </w:r>
            <w:r>
              <w:rPr>
                <w:rStyle w:val="IndexLink"/>
                <w:vanish w:val="false"/>
                <w:lang w:val="pt-BR"/>
              </w:rPr>
              <w:tab/>
              <w:t>11</w:t>
            </w:r>
            <w:r>
              <w:rPr>
                <w:webHidden/>
              </w:rPr>
              <w:fldChar w:fldCharType="end"/>
            </w:r>
          </w:hyperlink>
        </w:p>
        <w:p>
          <w:pPr>
            <w:pStyle w:val="Contents2"/>
            <w:tabs>
              <w:tab w:val="clear" w:pos="708"/>
              <w:tab w:val="left" w:pos="880" w:leader="none"/>
              <w:tab w:val="right" w:pos="8494" w:leader="dot"/>
            </w:tabs>
            <w:rPr>
              <w:rFonts w:ascii="Calibri" w:hAnsi="Calibri" w:eastAsia="" w:cs="" w:asciiTheme="minorHAnsi" w:cstheme="minorBidi" w:eastAsiaTheme="minorEastAsia" w:hAnsiTheme="minorHAnsi"/>
              <w:color w:val="auto"/>
              <w:sz w:val="22"/>
              <w:szCs w:val="22"/>
            </w:rPr>
          </w:pPr>
          <w:hyperlink w:anchor="_Toc14795443">
            <w:r>
              <w:rPr>
                <w:webHidden/>
                <w:rStyle w:val="IndexLink"/>
                <w:rFonts w:ascii="Calibri" w:hAnsi="Calibri"/>
                <w:vanish w:val="false"/>
                <w:lang w:val="pt-BR"/>
              </w:rPr>
              <w:t>6.1</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rFonts w:ascii="Calibri" w:hAnsi="Calibri"/>
                <w:lang w:val="pt-BR"/>
              </w:rPr>
              <w:t>Diagrama de Implantação</w:t>
            </w:r>
            <w:r>
              <w:rPr>
                <w:webHidden/>
              </w:rPr>
              <w:fldChar w:fldCharType="begin"/>
            </w:r>
            <w:r>
              <w:rPr>
                <w:webHidden/>
              </w:rPr>
              <w:instrText>PAGEREF _Toc14795443 \h</w:instrText>
            </w:r>
            <w:r>
              <w:rPr>
                <w:webHidden/>
              </w:rPr>
              <w:fldChar w:fldCharType="separate"/>
            </w:r>
            <w:r>
              <w:rPr>
                <w:rStyle w:val="IndexLink"/>
                <w:vanish w:val="false"/>
                <w:lang w:val="pt-BR"/>
              </w:rPr>
              <w:tab/>
              <w:t>11</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44">
            <w:r>
              <w:rPr>
                <w:webHidden/>
                <w:rStyle w:val="IndexLink"/>
                <w:vanish w:val="false"/>
                <w:lang w:val="pt-BR"/>
              </w:rPr>
              <w:t>7</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lang w:val="pt-BR"/>
              </w:rPr>
              <w:t>Estrutura de Diretórios</w:t>
            </w:r>
            <w:r>
              <w:rPr>
                <w:webHidden/>
              </w:rPr>
              <w:fldChar w:fldCharType="begin"/>
            </w:r>
            <w:r>
              <w:rPr>
                <w:webHidden/>
              </w:rPr>
              <w:instrText>PAGEREF _Toc14795444 \h</w:instrText>
            </w:r>
            <w:r>
              <w:rPr>
                <w:webHidden/>
              </w:rPr>
              <w:fldChar w:fldCharType="separate"/>
            </w:r>
            <w:r>
              <w:rPr>
                <w:rStyle w:val="IndexLink"/>
                <w:vanish w:val="false"/>
                <w:lang w:val="pt-BR"/>
              </w:rPr>
              <w:tab/>
              <w:t>11</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45">
            <w:r>
              <w:rPr>
                <w:webHidden/>
                <w:rStyle w:val="IndexLink"/>
                <w:vanish w:val="false"/>
                <w:lang w:val="pt-BR"/>
              </w:rPr>
              <w:t>8</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lang w:val="pt-BR"/>
              </w:rPr>
              <w:t>Revisões do Artefato</w:t>
            </w:r>
            <w:r>
              <w:rPr>
                <w:webHidden/>
              </w:rPr>
              <w:fldChar w:fldCharType="begin"/>
            </w:r>
            <w:r>
              <w:rPr>
                <w:webHidden/>
              </w:rPr>
              <w:instrText>PAGEREF _Toc14795445 \h</w:instrText>
            </w:r>
            <w:r>
              <w:rPr>
                <w:webHidden/>
              </w:rPr>
              <w:fldChar w:fldCharType="separate"/>
            </w:r>
            <w:r>
              <w:rPr>
                <w:rStyle w:val="IndexLink"/>
                <w:vanish w:val="false"/>
                <w:lang w:val="pt-BR"/>
              </w:rPr>
              <w:tab/>
              <w:t>12</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color w:val="auto"/>
              <w:sz w:val="22"/>
              <w:szCs w:val="22"/>
            </w:rPr>
          </w:pPr>
          <w:hyperlink w:anchor="_Toc14795446">
            <w:r>
              <w:rPr>
                <w:webHidden/>
                <w:rStyle w:val="IndexLink"/>
                <w:vanish w:val="false"/>
                <w:lang w:val="pt-BR"/>
              </w:rPr>
              <w:t>9</w:t>
            </w:r>
            <w:r>
              <w:rPr>
                <w:rStyle w:val="IndexLink"/>
                <w:rFonts w:eastAsia="" w:cs="" w:ascii="Calibri" w:hAnsi="Calibri" w:asciiTheme="minorHAnsi" w:cstheme="minorBidi" w:eastAsiaTheme="minorEastAsia" w:hAnsiTheme="minorHAnsi"/>
                <w:color w:val="auto"/>
                <w:sz w:val="22"/>
                <w:szCs w:val="22"/>
                <w:shd w:fill="auto" w:val="clear"/>
                <w:lang w:val="pt-BR"/>
              </w:rPr>
              <w:tab/>
            </w:r>
            <w:r>
              <w:rPr>
                <w:rStyle w:val="IndexLink"/>
                <w:lang w:val="pt-BR"/>
              </w:rPr>
              <w:t>Aprovação</w:t>
            </w:r>
            <w:r>
              <w:rPr>
                <w:webHidden/>
              </w:rPr>
              <w:fldChar w:fldCharType="begin"/>
            </w:r>
            <w:r>
              <w:rPr>
                <w:webHidden/>
              </w:rPr>
              <w:instrText>PAGEREF _Toc14795446 \h</w:instrText>
            </w:r>
            <w:r>
              <w:rPr>
                <w:webHidden/>
              </w:rPr>
              <w:fldChar w:fldCharType="separate"/>
            </w:r>
            <w:r>
              <w:rPr>
                <w:rStyle w:val="IndexLink"/>
                <w:vanish w:val="false"/>
                <w:lang w:val="pt-BR"/>
              </w:rPr>
              <w:tab/>
              <w:t>12</w:t>
            </w:r>
            <w:r>
              <w:rPr>
                <w:webHidden/>
              </w:rPr>
              <w:fldChar w:fldCharType="end"/>
            </w:r>
          </w:hyperlink>
        </w:p>
        <w:p>
          <w:pPr>
            <w:pStyle w:val="Normal"/>
            <w:rPr>
              <w:color w:val="auto"/>
              <w:lang w:val="pt-BR"/>
            </w:rPr>
          </w:pPr>
          <w:r>
            <w:rPr>
              <w:color w:val="auto"/>
              <w:lang w:val="pt-BR"/>
            </w:rPr>
          </w:r>
          <w:r>
            <w:rPr/>
            <w:fldChar w:fldCharType="end"/>
          </w:r>
        </w:p>
        <w:p>
          <w:pPr>
            <w:sectPr>
              <w:type w:val="continuous"/>
              <w:pgSz w:w="11906" w:h="16838"/>
              <w:pgMar w:left="1701" w:right="1701" w:header="708" w:top="1417" w:footer="708" w:bottom="1417" w:gutter="0"/>
              <w:formProt w:val="false"/>
              <w:textDirection w:val="lrTb"/>
              <w:docGrid w:type="default" w:linePitch="360" w:charSpace="0"/>
            </w:sectPr>
          </w:pPr>
        </w:p>
      </w:sdtContent>
    </w:sdt>
    <w:p>
      <w:pPr>
        <w:pStyle w:val="Normal"/>
        <w:widowControl/>
        <w:spacing w:lineRule="auto" w:line="259" w:before="0" w:after="160"/>
        <w:rPr>
          <w:color w:val="auto"/>
          <w:szCs w:val="24"/>
          <w:lang w:val="pt-BR"/>
        </w:rPr>
      </w:pPr>
      <w:r>
        <w:rPr>
          <w:color w:val="auto"/>
          <w:szCs w:val="24"/>
          <w:lang w:val="pt-BR"/>
        </w:rPr>
      </w:r>
      <w:r>
        <w:br w:type="page"/>
      </w:r>
    </w:p>
    <w:p>
      <w:pPr>
        <w:pStyle w:val="Normal"/>
        <w:widowControl/>
        <w:spacing w:lineRule="auto" w:line="259" w:before="0" w:after="160"/>
        <w:rPr>
          <w:color w:val="auto"/>
          <w:szCs w:val="24"/>
          <w:lang w:val="pt-BR"/>
        </w:rPr>
      </w:pPr>
      <w:r>
        <w:rPr>
          <w:color w:val="auto"/>
          <w:szCs w:val="24"/>
          <w:lang w:val="pt-BR"/>
        </w:rPr>
      </w:r>
    </w:p>
    <w:p>
      <w:pPr>
        <w:pStyle w:val="Heading1"/>
        <w:numPr>
          <w:ilvl w:val="0"/>
          <w:numId w:val="2"/>
        </w:numPr>
        <w:rPr>
          <w:rFonts w:ascii="Calibri" w:hAnsi="Calibri"/>
          <w:color w:val="auto"/>
          <w:u w:val="none" w:color="000000"/>
        </w:rPr>
      </w:pPr>
      <w:bookmarkStart w:id="5" w:name="_Toc14795424"/>
      <w:r>
        <w:rPr>
          <w:rFonts w:ascii="Calibri" w:hAnsi="Calibri"/>
          <w:color w:val="auto"/>
          <w:u w:val="none" w:color="000000"/>
          <w:shd w:fill="auto" w:val="clear"/>
          <w:lang w:val="pt-BR"/>
        </w:rPr>
        <w:t>Dados Gerais</w:t>
      </w:r>
      <w:bookmarkEnd w:id="5"/>
    </w:p>
    <w:p>
      <w:pPr>
        <w:pStyle w:val="Normal"/>
        <w:rPr>
          <w:color w:val="auto"/>
          <w:lang w:val="pt-BR"/>
        </w:rPr>
      </w:pPr>
      <w:r>
        <w:rPr>
          <w:color w:val="auto"/>
          <w:lang w:val="pt-BR"/>
        </w:rPr>
      </w:r>
    </w:p>
    <w:p>
      <w:pPr>
        <w:pStyle w:val="Normal"/>
        <w:ind w:firstLine="567"/>
        <w:jc w:val="both"/>
        <w:rPr>
          <w:rFonts w:ascii="Calibri" w:hAnsi="Calibri"/>
          <w:color w:val="auto"/>
          <w:sz w:val="24"/>
          <w:szCs w:val="24"/>
        </w:rPr>
      </w:pPr>
      <w:r>
        <w:rPr>
          <w:rFonts w:ascii="Calibri" w:hAnsi="Calibri"/>
          <w:b/>
          <w:color w:val="auto"/>
          <w:sz w:val="24"/>
          <w:szCs w:val="24"/>
          <w:shd w:fill="auto" w:val="clear"/>
          <w:lang w:val="pt-BR"/>
        </w:rPr>
        <w:t xml:space="preserve">Projeto/Sistema: </w:t>
      </w:r>
      <w:r>
        <w:rPr>
          <w:rFonts w:ascii="Calibri" w:hAnsi="Calibri"/>
          <w:color w:val="auto"/>
          <w:sz w:val="24"/>
          <w:szCs w:val="24"/>
          <w:shd w:fill="auto" w:val="clear"/>
          <w:lang w:val="pt-BR"/>
        </w:rPr>
        <w:t>Arquitetura de Referência</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Heading1"/>
        <w:numPr>
          <w:ilvl w:val="0"/>
          <w:numId w:val="2"/>
        </w:numPr>
        <w:rPr>
          <w:rFonts w:ascii="Calibri" w:hAnsi="Calibri"/>
          <w:color w:val="auto"/>
          <w:u w:val="none" w:color="000000"/>
        </w:rPr>
      </w:pPr>
      <w:bookmarkStart w:id="6" w:name="_Toc14795425"/>
      <w:r>
        <w:rPr>
          <w:rFonts w:ascii="Calibri" w:hAnsi="Calibri"/>
          <w:color w:val="auto"/>
          <w:u w:val="none" w:color="000000"/>
          <w:shd w:fill="auto" w:val="clear"/>
          <w:lang w:val="pt-BR"/>
        </w:rPr>
        <w:t>Finalidade</w:t>
      </w:r>
      <w:bookmarkEnd w:id="6"/>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Os artefatos da Arquitetura de Referência fazem parte da base de ativos reutilizáveis de uma organização. A finalidade desses artefatos é criar um ponto de partida para o desenvolvimento da arquitetura. Eles podem variar de padrões de arquitetura, mecanismos de arquitetura e frameworks prontos a sistemas completos, com características conhecidas e de uso comprovado. Eles podem ser aplicados de forma geral ou para uma ampla classe de sistemas de domínios ou ter um enfoque mais limitado, específico de domínio.</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 uso de arquiteturas de referência testadas é uma maneira eficaz de lidar com os vários requisitos não-funcionais (particularmente os requisitos de qualidade), selecionando arquiteturas de referência existentes, que são conhecidas através do uso para atender a esses requisitos. As arquiteturas de referência podem existir ou ser usadas em diferentes níveis de abstração e a partir de diversos pontos de vista. Esses pontos de vista correspondem às Visões 4+1. Desse modo, o arquiteto de software pode selecionar a visão que seja mais adequada — apenas um design de arquitetura ou um design e uma implementação, em variados graus de conclusão. </w:t>
      </w:r>
    </w:p>
    <w:p>
      <w:pPr>
        <w:pStyle w:val="Normal"/>
        <w:ind w:firstLine="567"/>
        <w:jc w:val="both"/>
        <w:rPr>
          <w:rFonts w:ascii="Calibri" w:hAnsi="Calibri"/>
          <w:color w:val="auto"/>
          <w:szCs w:val="24"/>
          <w:lang w:val="pt-BR"/>
        </w:rPr>
      </w:pPr>
      <w:r>
        <w:rPr>
          <w:rFonts w:ascii="Calibri" w:hAnsi="Calibri"/>
          <w:color w:val="auto"/>
          <w:szCs w:val="24"/>
          <w:lang w:val="pt-BR"/>
        </w:rPr>
      </w:r>
    </w:p>
    <w:p>
      <w:pPr>
        <w:pStyle w:val="Heading1"/>
        <w:numPr>
          <w:ilvl w:val="0"/>
          <w:numId w:val="2"/>
        </w:numPr>
        <w:rPr>
          <w:rFonts w:ascii="Calibri" w:hAnsi="Calibri"/>
          <w:color w:val="auto"/>
        </w:rPr>
      </w:pPr>
      <w:bookmarkStart w:id="7" w:name="_Toc14795426"/>
      <w:r>
        <w:rPr>
          <w:rFonts w:ascii="Calibri" w:hAnsi="Calibri"/>
          <w:color w:val="auto"/>
          <w:lang w:val="pt-BR"/>
        </w:rPr>
        <w:t>Modelo de Arquitetura</w:t>
      </w:r>
      <w:bookmarkEnd w:id="7"/>
    </w:p>
    <w:p>
      <w:pPr>
        <w:pStyle w:val="Normal"/>
        <w:rPr>
          <w:lang w:val="pt-BR"/>
        </w:rPr>
      </w:pPr>
      <w:r>
        <w:rPr>
          <w:lang w:val="pt-BR"/>
        </w:rPr>
      </w:r>
    </w:p>
    <w:p>
      <w:pPr>
        <w:pStyle w:val="Heading2"/>
        <w:numPr>
          <w:ilvl w:val="1"/>
          <w:numId w:val="2"/>
        </w:numPr>
        <w:ind w:left="567" w:hanging="567"/>
        <w:rPr>
          <w:rFonts w:ascii="Calibri" w:hAnsi="Calibri"/>
          <w:sz w:val="24"/>
          <w:szCs w:val="24"/>
        </w:rPr>
      </w:pPr>
      <w:bookmarkStart w:id="8" w:name="_Toc14795427"/>
      <w:r>
        <w:rPr>
          <w:rFonts w:ascii="Calibri" w:hAnsi="Calibri"/>
          <w:sz w:val="24"/>
          <w:szCs w:val="24"/>
          <w:lang w:val="pt-BR"/>
        </w:rPr>
        <w:t>Objetivos do Documento</w:t>
      </w:r>
      <w:bookmarkEnd w:id="8"/>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 xml:space="preserve">O objetivo deste documento é explicitar o modelo arquitetural utilizado no desenvolvimento dos sistemas do Ministério da Justiça. São também descritos neste documento a descrição dos focos e sistemáticas arquiteturais, descrição das camadas quem compõem o modelo arquitetural, </w:t>
      </w:r>
      <w:r>
        <w:rPr>
          <w:rFonts w:ascii="Calibri" w:hAnsi="Calibri"/>
          <w:color w:val="auto"/>
          <w:sz w:val="24"/>
          <w:szCs w:val="24"/>
          <w:lang w:val="pt-BR"/>
        </w:rPr>
        <w:t>e requisitos de segurança desempenho e integração</w:t>
      </w:r>
      <w:r>
        <w:rPr>
          <w:rFonts w:ascii="Calibri" w:hAnsi="Calibri"/>
          <w:color w:val="auto"/>
          <w:sz w:val="24"/>
          <w:szCs w:val="24"/>
          <w:shd w:fill="auto" w:val="clear"/>
          <w:lang w:val="pt-BR"/>
        </w:rPr>
        <w:t>. Este documento também tem o objetivo de orientar todo o pessoal técnico envolvido nas equipes de desenvolvimento, oferecendo diretrizes quanto às tecnologias e padrões a serem utilizadas no projeto.</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9" w:name="_Toc14795428"/>
      <w:bookmarkStart w:id="10" w:name="_Toc416358937"/>
      <w:r>
        <w:rPr>
          <w:rFonts w:ascii="Calibri" w:hAnsi="Calibri"/>
          <w:sz w:val="24"/>
          <w:szCs w:val="24"/>
          <w:lang w:val="pt-BR"/>
        </w:rPr>
        <w:t>Metas e Restrições da Arquitetura</w:t>
      </w:r>
      <w:bookmarkEnd w:id="9"/>
      <w:bookmarkEnd w:id="10"/>
      <w:r>
        <w:rPr>
          <w:rFonts w:ascii="Calibri" w:hAnsi="Calibri"/>
          <w:sz w:val="24"/>
          <w:szCs w:val="24"/>
          <w:lang w:val="pt-BR"/>
        </w:rPr>
        <w:t xml:space="preserve"> </w:t>
      </w:r>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 xml:space="preserve">A meta da arquitetura é suportar os requisitos funcionais, ou de negócio, e os requisitos não funcionais da aplicação como: Manutenabilidade, Interoperabilidade, Portabilidade, Reusabilidade, Confiabilidade, Integridade e Segurança. </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A arquitetura definida é baseada na “stack” Java EE 8 que permite que seja adotada uma abordagem corporativa para o desenvolvimento de software em larga escala, através da implementação de componentes de negócio, serviços e componentes de interface gráfica reutilizáveis de forma desacoplada viabilizando a produtividade e padronização no desenvolvimento.</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Com a arquitetura de referência definida aqui neste documento é possível adotar a estratégia de implementação segregada, server side e client side, ou seja, entre componentes de negócio e componentes de interface gráfica, onde, são desacoplados e se comunicam através de um protocolo interoperável.</w:t>
      </w:r>
    </w:p>
    <w:p>
      <w:pPr>
        <w:pStyle w:val="Normal"/>
        <w:ind w:firstLine="567"/>
        <w:jc w:val="both"/>
        <w:rPr>
          <w:rFonts w:ascii="Calibri" w:hAnsi="Calibri"/>
          <w:color w:val="auto"/>
          <w:lang w:val="pt-BR"/>
        </w:rPr>
      </w:pPr>
      <w:r>
        <w:rPr>
          <w:rFonts w:ascii="Calibri" w:hAnsi="Calibri"/>
          <w:color w:val="auto"/>
          <w:lang w:val="pt-BR"/>
        </w:rPr>
      </w:r>
    </w:p>
    <w:p>
      <w:pPr>
        <w:pStyle w:val="Heading2"/>
        <w:numPr>
          <w:ilvl w:val="1"/>
          <w:numId w:val="2"/>
        </w:numPr>
        <w:ind w:left="567" w:hanging="567"/>
        <w:rPr>
          <w:rFonts w:ascii="Calibri" w:hAnsi="Calibri"/>
          <w:sz w:val="24"/>
          <w:szCs w:val="24"/>
        </w:rPr>
      </w:pPr>
      <w:bookmarkStart w:id="11" w:name="_Toc14795429"/>
      <w:r>
        <w:rPr>
          <w:rFonts w:ascii="Calibri" w:hAnsi="Calibri"/>
          <w:sz w:val="24"/>
          <w:szCs w:val="24"/>
          <w:lang w:val="pt-BR"/>
        </w:rPr>
        <w:t>Público Alvo</w:t>
      </w:r>
      <w:bookmarkEnd w:id="11"/>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 xml:space="preserve">Analistas de sistemas, desenhistas de software, programadores, gerentes de projeto </w:t>
      </w:r>
      <w:r>
        <w:rPr>
          <w:rFonts w:ascii="Calibri" w:hAnsi="Calibri"/>
          <w:color w:val="auto"/>
          <w:sz w:val="24"/>
          <w:szCs w:val="24"/>
          <w:lang w:val="pt-BR"/>
        </w:rPr>
        <w:t>e demais interessados.</w:t>
      </w:r>
    </w:p>
    <w:p>
      <w:pPr>
        <w:pStyle w:val="Normal"/>
        <w:ind w:firstLine="567"/>
        <w:jc w:val="both"/>
        <w:rPr>
          <w:lang w:val="pt-BR"/>
        </w:rPr>
      </w:pPr>
      <w:r>
        <w:rPr>
          <w:lang w:val="pt-BR"/>
        </w:rPr>
      </w:r>
    </w:p>
    <w:p>
      <w:pPr>
        <w:pStyle w:val="Heading2"/>
        <w:numPr>
          <w:ilvl w:val="1"/>
          <w:numId w:val="2"/>
        </w:numPr>
        <w:ind w:left="567" w:hanging="567"/>
        <w:rPr>
          <w:rFonts w:ascii="Calibri" w:hAnsi="Calibri"/>
          <w:sz w:val="24"/>
          <w:szCs w:val="24"/>
        </w:rPr>
      </w:pPr>
      <w:bookmarkStart w:id="12" w:name="_Toc14795430"/>
      <w:r>
        <w:rPr>
          <w:rFonts w:ascii="Calibri" w:hAnsi="Calibri"/>
          <w:sz w:val="24"/>
          <w:szCs w:val="24"/>
          <w:lang w:val="pt-BR"/>
        </w:rPr>
        <w:t>Definições</w:t>
      </w:r>
      <w:r>
        <w:rPr>
          <w:rFonts w:ascii="Calibri" w:hAnsi="Calibri"/>
          <w:sz w:val="24"/>
          <w:szCs w:val="24"/>
          <w:shd w:fill="auto" w:val="clear"/>
          <w:lang w:val="pt-BR"/>
        </w:rPr>
        <w:t>, Acrônimos e Abreviações</w:t>
      </w:r>
      <w:bookmarkEnd w:id="12"/>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JDK</w:t>
      </w:r>
      <w:r>
        <w:rPr>
          <w:rFonts w:ascii="Calibri" w:hAnsi="Calibri"/>
          <w:color w:val="auto"/>
          <w:sz w:val="24"/>
          <w:szCs w:val="24"/>
          <w:shd w:fill="auto" w:val="clear"/>
          <w:lang w:val="pt-BR"/>
        </w:rPr>
        <w:t xml:space="preserve"> - Java Development Kit.</w:t>
      </w:r>
    </w:p>
    <w:p>
      <w:pPr>
        <w:pStyle w:val="ListParagraph"/>
        <w:widowControl/>
        <w:numPr>
          <w:ilvl w:val="0"/>
          <w:numId w:val="3"/>
        </w:numPr>
        <w:tabs>
          <w:tab w:val="clear" w:pos="708"/>
          <w:tab w:val="left" w:pos="142" w:leader="none"/>
        </w:tabs>
        <w:rPr>
          <w:rFonts w:ascii="Calibri" w:hAnsi="Calibri"/>
          <w:color w:val="auto"/>
          <w:sz w:val="24"/>
          <w:szCs w:val="24"/>
        </w:rPr>
      </w:pPr>
      <w:r>
        <w:rPr>
          <w:rFonts w:ascii="Calibri" w:hAnsi="Calibri"/>
          <w:b/>
          <w:color w:val="auto"/>
          <w:sz w:val="24"/>
          <w:szCs w:val="24"/>
          <w:shd w:fill="auto" w:val="clear"/>
          <w:lang w:val="pt-BR"/>
        </w:rPr>
        <w:t>Java</w:t>
      </w:r>
      <w:r>
        <w:rPr>
          <w:rFonts w:ascii="Calibri" w:hAnsi="Calibri"/>
          <w:color w:val="auto"/>
          <w:sz w:val="24"/>
          <w:szCs w:val="24"/>
          <w:shd w:fill="auto" w:val="clear"/>
          <w:lang w:val="pt-BR"/>
        </w:rPr>
        <w:t xml:space="preserve"> </w:t>
      </w:r>
      <w:r>
        <w:rPr>
          <w:rFonts w:ascii="Calibri" w:hAnsi="Calibri"/>
          <w:b/>
          <w:color w:val="auto"/>
          <w:sz w:val="24"/>
          <w:szCs w:val="24"/>
          <w:shd w:fill="auto" w:val="clear"/>
          <w:lang w:val="pt-BR"/>
        </w:rPr>
        <w:t>EE</w:t>
      </w:r>
      <w:r>
        <w:rPr>
          <w:rFonts w:ascii="Calibri" w:hAnsi="Calibri"/>
          <w:color w:val="auto"/>
          <w:sz w:val="24"/>
          <w:szCs w:val="24"/>
          <w:shd w:fill="auto" w:val="clear"/>
          <w:lang w:val="pt-BR"/>
        </w:rPr>
        <w:t xml:space="preserve"> - Java Enterprise Edition.</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SPA</w:t>
      </w:r>
      <w:r>
        <w:rPr>
          <w:rFonts w:ascii="Calibri" w:hAnsi="Calibri"/>
          <w:color w:val="auto"/>
          <w:sz w:val="24"/>
          <w:szCs w:val="24"/>
          <w:shd w:fill="auto" w:val="clear"/>
          <w:lang w:val="pt-BR"/>
        </w:rPr>
        <w:t xml:space="preserve"> - Single Page Applications.</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MVC</w:t>
      </w:r>
      <w:r>
        <w:rPr>
          <w:rFonts w:ascii="Calibri" w:hAnsi="Calibri"/>
          <w:color w:val="auto"/>
          <w:sz w:val="24"/>
          <w:szCs w:val="24"/>
          <w:shd w:fill="auto" w:val="clear"/>
          <w:lang w:val="pt-BR"/>
        </w:rPr>
        <w:t xml:space="preserve"> - Model-view-controller.</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HTML</w:t>
      </w:r>
      <w:r>
        <w:rPr>
          <w:rFonts w:ascii="Calibri" w:hAnsi="Calibri"/>
          <w:color w:val="auto"/>
          <w:sz w:val="24"/>
          <w:szCs w:val="24"/>
          <w:shd w:fill="auto" w:val="clear"/>
          <w:lang w:val="pt-BR"/>
        </w:rPr>
        <w:t xml:space="preserve"> - HyperText Markup Language.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CSS</w:t>
      </w:r>
      <w:r>
        <w:rPr>
          <w:rFonts w:ascii="Calibri" w:hAnsi="Calibri"/>
          <w:color w:val="auto"/>
          <w:sz w:val="24"/>
          <w:szCs w:val="24"/>
          <w:shd w:fill="auto" w:val="clear"/>
          <w:lang w:val="pt-BR"/>
        </w:rPr>
        <w:t xml:space="preserve"> - Cascading Style Sheets.</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DOM</w:t>
      </w:r>
      <w:r>
        <w:rPr>
          <w:rFonts w:ascii="Calibri" w:hAnsi="Calibri"/>
          <w:color w:val="auto"/>
          <w:sz w:val="24"/>
          <w:szCs w:val="24"/>
          <w:shd w:fill="auto" w:val="clear"/>
          <w:lang w:val="pt-BR"/>
        </w:rPr>
        <w:t xml:space="preserve"> - Document Object Mode.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OOP</w:t>
      </w:r>
      <w:r>
        <w:rPr>
          <w:rFonts w:ascii="Calibri" w:hAnsi="Calibri"/>
          <w:color w:val="auto"/>
          <w:sz w:val="24"/>
          <w:szCs w:val="24"/>
          <w:shd w:fill="auto" w:val="clear"/>
          <w:lang w:val="pt-BR"/>
        </w:rPr>
        <w:t xml:space="preserve"> - Object-oriented programming.</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UI</w:t>
      </w:r>
      <w:r>
        <w:rPr>
          <w:rFonts w:ascii="Calibri" w:hAnsi="Calibri"/>
          <w:color w:val="auto"/>
          <w:sz w:val="24"/>
          <w:szCs w:val="24"/>
          <w:shd w:fill="auto" w:val="clear"/>
          <w:lang w:val="pt-BR"/>
        </w:rPr>
        <w:t xml:space="preserve"> - User Interface Design.</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EAR</w:t>
      </w:r>
      <w:r>
        <w:rPr>
          <w:rFonts w:ascii="Calibri" w:hAnsi="Calibri"/>
          <w:color w:val="auto"/>
          <w:sz w:val="24"/>
          <w:szCs w:val="24"/>
          <w:shd w:fill="auto" w:val="clear"/>
          <w:lang w:val="pt-BR"/>
        </w:rPr>
        <w:t xml:space="preserve"> - Enterprise Application aRchive.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API</w:t>
      </w:r>
      <w:r>
        <w:rPr>
          <w:rFonts w:ascii="Calibri" w:hAnsi="Calibri"/>
          <w:color w:val="auto"/>
          <w:sz w:val="24"/>
          <w:szCs w:val="24"/>
          <w:shd w:fill="auto" w:val="clear"/>
          <w:lang w:val="pt-BR"/>
        </w:rPr>
        <w:t xml:space="preserve"> - Application Programming Interface.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DTO</w:t>
      </w:r>
      <w:r>
        <w:rPr>
          <w:rFonts w:ascii="Calibri" w:hAnsi="Calibri"/>
          <w:color w:val="auto"/>
          <w:sz w:val="24"/>
          <w:szCs w:val="24"/>
          <w:shd w:fill="auto" w:val="clear"/>
          <w:lang w:val="pt-BR"/>
        </w:rPr>
        <w:t xml:space="preserve"> - Data Transfer Object.</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DAO</w:t>
      </w:r>
      <w:r>
        <w:rPr>
          <w:rFonts w:ascii="Calibri" w:hAnsi="Calibri"/>
          <w:color w:val="auto"/>
          <w:sz w:val="24"/>
          <w:szCs w:val="24"/>
          <w:shd w:fill="auto" w:val="clear"/>
          <w:lang w:val="pt-BR"/>
        </w:rPr>
        <w:t xml:space="preserve"> - Data Access Object.</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JSON</w:t>
      </w:r>
      <w:r>
        <w:rPr>
          <w:rFonts w:ascii="Calibri" w:hAnsi="Calibri"/>
          <w:color w:val="auto"/>
          <w:sz w:val="24"/>
          <w:szCs w:val="24"/>
          <w:shd w:fill="auto" w:val="clear"/>
          <w:lang w:val="pt-BR"/>
        </w:rPr>
        <w:t xml:space="preserve"> - JavaScript Object Notation.</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XML</w:t>
      </w:r>
      <w:r>
        <w:rPr>
          <w:rFonts w:ascii="Calibri" w:hAnsi="Calibri"/>
          <w:color w:val="auto"/>
          <w:sz w:val="24"/>
          <w:szCs w:val="24"/>
          <w:shd w:fill="auto" w:val="clear"/>
          <w:lang w:val="pt-BR"/>
        </w:rPr>
        <w:t xml:space="preserve"> - Extensible Markup Language.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HTTP</w:t>
      </w:r>
      <w:r>
        <w:rPr>
          <w:rFonts w:ascii="Calibri" w:hAnsi="Calibri"/>
          <w:color w:val="auto"/>
          <w:sz w:val="24"/>
          <w:szCs w:val="24"/>
          <w:shd w:fill="auto" w:val="clear"/>
          <w:lang w:val="pt-BR"/>
        </w:rPr>
        <w:t xml:space="preserve"> - Hypertext Transfer Protocol.</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VO</w:t>
      </w:r>
      <w:r>
        <w:rPr>
          <w:rFonts w:ascii="Calibri" w:hAnsi="Calibri"/>
          <w:color w:val="auto"/>
          <w:sz w:val="24"/>
          <w:szCs w:val="24"/>
          <w:shd w:fill="auto" w:val="clear"/>
          <w:lang w:val="pt-BR"/>
        </w:rPr>
        <w:t xml:space="preserve"> - Value Object.</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EJB</w:t>
      </w:r>
      <w:r>
        <w:rPr>
          <w:rFonts w:ascii="Calibri" w:hAnsi="Calibri"/>
          <w:color w:val="auto"/>
          <w:sz w:val="24"/>
          <w:szCs w:val="24"/>
          <w:shd w:fill="auto" w:val="clear"/>
          <w:lang w:val="pt-BR"/>
        </w:rPr>
        <w:t xml:space="preserve"> - Enterprise Java Bean.</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BO</w:t>
      </w:r>
      <w:r>
        <w:rPr>
          <w:rFonts w:ascii="Calibri" w:hAnsi="Calibri"/>
          <w:color w:val="auto"/>
          <w:sz w:val="24"/>
          <w:szCs w:val="24"/>
          <w:shd w:fill="auto" w:val="clear"/>
          <w:lang w:val="pt-BR"/>
        </w:rPr>
        <w:t xml:space="preserve"> - Business Object.</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JMS</w:t>
      </w:r>
      <w:r>
        <w:rPr>
          <w:rFonts w:ascii="Calibri" w:hAnsi="Calibri"/>
          <w:color w:val="auto"/>
          <w:sz w:val="24"/>
          <w:szCs w:val="24"/>
          <w:shd w:fill="auto" w:val="clear"/>
          <w:lang w:val="pt-BR"/>
        </w:rPr>
        <w:t xml:space="preserve"> - Java Message Service.</w:t>
      </w:r>
    </w:p>
    <w:p>
      <w:pPr>
        <w:pStyle w:val="ListParagraph"/>
        <w:widowControl/>
        <w:numPr>
          <w:ilvl w:val="0"/>
          <w:numId w:val="3"/>
        </w:numPr>
        <w:tabs>
          <w:tab w:val="clear" w:pos="708"/>
          <w:tab w:val="left" w:pos="142" w:leader="none"/>
        </w:tabs>
        <w:rPr>
          <w:rFonts w:ascii="Calibri" w:hAnsi="Calibri"/>
          <w:color w:val="auto"/>
          <w:sz w:val="24"/>
          <w:szCs w:val="24"/>
          <w:lang w:val="en-US"/>
        </w:rPr>
      </w:pPr>
      <w:r>
        <w:rPr>
          <w:rFonts w:ascii="Calibri" w:hAnsi="Calibri"/>
          <w:b/>
          <w:color w:val="auto"/>
          <w:sz w:val="24"/>
          <w:szCs w:val="24"/>
          <w:shd w:fill="auto" w:val="clear"/>
          <w:lang w:val="pt-BR"/>
        </w:rPr>
        <w:t>IDE</w:t>
      </w:r>
      <w:r>
        <w:rPr>
          <w:rFonts w:ascii="Calibri" w:hAnsi="Calibri"/>
          <w:color w:val="auto"/>
          <w:sz w:val="24"/>
          <w:szCs w:val="24"/>
          <w:shd w:fill="auto" w:val="clear"/>
          <w:lang w:val="pt-BR"/>
        </w:rPr>
        <w:t xml:space="preserve"> - Integrated Development Environment.</w:t>
      </w:r>
    </w:p>
    <w:p>
      <w:pPr>
        <w:pStyle w:val="ListParagraph"/>
        <w:numPr>
          <w:ilvl w:val="0"/>
          <w:numId w:val="3"/>
        </w:numPr>
        <w:rPr>
          <w:lang w:val="pt-BR"/>
        </w:rPr>
      </w:pPr>
      <w:r>
        <w:rPr>
          <w:rFonts w:ascii="Calibri" w:hAnsi="Calibri"/>
          <w:b/>
          <w:color w:val="auto"/>
          <w:sz w:val="24"/>
          <w:szCs w:val="24"/>
          <w:shd w:fill="auto" w:val="clear"/>
          <w:lang w:val="pt-BR"/>
        </w:rPr>
        <w:t>CLI</w:t>
      </w:r>
      <w:r>
        <w:rPr>
          <w:rFonts w:ascii="Calibri" w:hAnsi="Calibri"/>
          <w:color w:val="auto"/>
          <w:sz w:val="24"/>
          <w:szCs w:val="24"/>
          <w:shd w:fill="auto" w:val="clear"/>
          <w:lang w:val="pt-BR"/>
        </w:rPr>
        <w:t xml:space="preserve"> - Command-line interface.</w:t>
      </w:r>
    </w:p>
    <w:p>
      <w:pPr>
        <w:pStyle w:val="ListParagraph"/>
        <w:numPr>
          <w:ilvl w:val="0"/>
          <w:numId w:val="3"/>
        </w:numPr>
        <w:rPr>
          <w:lang w:val="pt-BR" w:eastAsia="pt-BR"/>
        </w:rPr>
      </w:pPr>
      <w:r>
        <w:rPr>
          <w:rFonts w:ascii="Calibri" w:hAnsi="Calibri"/>
          <w:b/>
          <w:bCs/>
          <w:color w:val="auto"/>
          <w:sz w:val="24"/>
          <w:szCs w:val="24"/>
          <w:shd w:fill="auto" w:val="clear"/>
          <w:lang w:val="pt-BR" w:eastAsia="pt-BR"/>
        </w:rPr>
        <w:t>JASMINE</w:t>
      </w:r>
      <w:r>
        <w:rPr>
          <w:rFonts w:ascii="Calibri" w:hAnsi="Calibri"/>
          <w:color w:val="auto"/>
          <w:sz w:val="24"/>
          <w:szCs w:val="24"/>
          <w:shd w:fill="auto" w:val="clear"/>
          <w:lang w:val="pt-BR" w:eastAsia="pt-BR"/>
        </w:rPr>
        <w:t xml:space="preserve"> – </w:t>
      </w:r>
      <w:r>
        <w:rPr>
          <w:rFonts w:ascii="Calibri" w:hAnsi="Calibri"/>
          <w:b w:val="false"/>
          <w:i w:val="false"/>
          <w:caps w:val="false"/>
          <w:smallCaps w:val="false"/>
          <w:color w:val="auto"/>
          <w:spacing w:val="0"/>
          <w:sz w:val="24"/>
          <w:szCs w:val="24"/>
          <w:shd w:fill="auto" w:val="clear"/>
          <w:lang w:val="pt-BR" w:eastAsia="pt-BR"/>
        </w:rPr>
        <w:t>É um framework para escrever testes para código JavaScript.</w:t>
      </w:r>
    </w:p>
    <w:p>
      <w:pPr>
        <w:pStyle w:val="ListParagraph"/>
        <w:numPr>
          <w:ilvl w:val="0"/>
          <w:numId w:val="3"/>
        </w:numPr>
        <w:rPr>
          <w:lang w:val="pt-BR" w:eastAsia="pt-BR"/>
        </w:rPr>
      </w:pPr>
      <w:r>
        <w:rPr>
          <w:rFonts w:ascii="Calibri" w:hAnsi="Calibri"/>
          <w:b/>
          <w:bCs/>
          <w:color w:val="auto"/>
          <w:sz w:val="24"/>
          <w:szCs w:val="24"/>
          <w:shd w:fill="auto" w:val="clear"/>
          <w:lang w:val="pt-BR" w:eastAsia="pt-BR"/>
        </w:rPr>
        <w:t>KARMA</w:t>
      </w:r>
      <w:r>
        <w:rPr>
          <w:rFonts w:ascii="Calibri" w:hAnsi="Calibri"/>
          <w:color w:val="auto"/>
          <w:sz w:val="24"/>
          <w:szCs w:val="24"/>
          <w:shd w:fill="auto" w:val="clear"/>
          <w:lang w:val="pt-BR" w:eastAsia="pt-BR"/>
        </w:rPr>
        <w:t xml:space="preserve"> – Automatiza testes em diversos navegadores web.</w:t>
      </w:r>
    </w:p>
    <w:p>
      <w:pPr>
        <w:pStyle w:val="ListParagraph"/>
        <w:numPr>
          <w:ilvl w:val="0"/>
          <w:numId w:val="3"/>
        </w:numPr>
        <w:rPr>
          <w:lang w:val="pt-BR" w:eastAsia="pt-BR"/>
        </w:rPr>
      </w:pPr>
      <w:r>
        <w:rPr>
          <w:rFonts w:ascii="Calibri" w:hAnsi="Calibri"/>
          <w:b/>
          <w:bCs/>
          <w:i w:val="false"/>
          <w:caps w:val="false"/>
          <w:smallCaps w:val="false"/>
          <w:color w:val="auto"/>
          <w:spacing w:val="0"/>
          <w:position w:val="0"/>
          <w:sz w:val="24"/>
          <w:sz w:val="24"/>
          <w:szCs w:val="24"/>
          <w:vertAlign w:val="baseline"/>
          <w:lang w:val="pt-BR" w:eastAsia="pt-BR"/>
        </w:rPr>
        <w:t>PROTRACTOR</w:t>
      </w:r>
      <w:r>
        <w:rPr>
          <w:rFonts w:ascii="Calibri" w:hAnsi="Calibri"/>
          <w:b w:val="false"/>
          <w:bCs/>
          <w:i w:val="false"/>
          <w:caps w:val="false"/>
          <w:smallCaps w:val="false"/>
          <w:color w:val="auto"/>
          <w:spacing w:val="0"/>
          <w:position w:val="0"/>
          <w:sz w:val="24"/>
          <w:sz w:val="24"/>
          <w:szCs w:val="24"/>
          <w:vertAlign w:val="baseline"/>
          <w:lang w:val="pt-BR" w:eastAsia="pt-BR"/>
        </w:rPr>
        <w:t xml:space="preserve"> - É um framework de testes automatizado.</w:t>
      </w:r>
    </w:p>
    <w:p>
      <w:pPr>
        <w:pStyle w:val="ListParagraph"/>
        <w:numPr>
          <w:ilvl w:val="0"/>
          <w:numId w:val="3"/>
        </w:numPr>
        <w:rPr/>
      </w:pPr>
      <w:r>
        <w:rPr>
          <w:rFonts w:ascii="Calibri" w:hAnsi="Calibri"/>
          <w:b/>
          <w:bCs/>
          <w:color w:val="auto"/>
          <w:sz w:val="24"/>
          <w:szCs w:val="24"/>
          <w:lang w:val="pt-BR" w:eastAsia="pt-BR"/>
        </w:rPr>
        <w:t>GHERKIN</w:t>
      </w:r>
      <w:r>
        <w:rPr>
          <w:rFonts w:ascii="Calibri" w:hAnsi="Calibri"/>
          <w:color w:val="auto"/>
          <w:sz w:val="24"/>
          <w:szCs w:val="24"/>
          <w:lang w:val="pt-BR" w:eastAsia="pt-BR"/>
        </w:rPr>
        <w:t xml:space="preserve"> - É</w:t>
      </w:r>
      <w:r>
        <w:rPr>
          <w:rFonts w:ascii="Calibri" w:hAnsi="Calibri"/>
          <w:b w:val="false"/>
          <w:i w:val="false"/>
          <w:caps w:val="false"/>
          <w:smallCaps w:val="false"/>
          <w:color w:val="auto"/>
          <w:spacing w:val="0"/>
          <w:sz w:val="24"/>
          <w:szCs w:val="24"/>
          <w:lang w:val="pt-BR" w:eastAsia="pt-BR"/>
        </w:rPr>
        <w:t xml:space="preserve"> uma linguagem orientada a espaços, ela usa indentação para definir a estrutura.</w:t>
      </w:r>
    </w:p>
    <w:p>
      <w:pPr>
        <w:pStyle w:val="ListParagraph"/>
        <w:numPr>
          <w:ilvl w:val="0"/>
          <w:numId w:val="3"/>
        </w:numPr>
        <w:rPr/>
      </w:pPr>
      <w:r>
        <w:rPr>
          <w:rFonts w:ascii="Calibri" w:hAnsi="Calibri"/>
          <w:b/>
          <w:bCs/>
          <w:i w:val="false"/>
          <w:caps w:val="false"/>
          <w:smallCaps w:val="false"/>
          <w:color w:val="auto"/>
          <w:spacing w:val="0"/>
          <w:position w:val="0"/>
          <w:sz w:val="24"/>
          <w:sz w:val="24"/>
          <w:szCs w:val="24"/>
          <w:vertAlign w:val="baseline"/>
          <w:lang w:val="pt-BR" w:eastAsia="pt-BR"/>
        </w:rPr>
        <w:t>CUCUMBER</w:t>
      </w:r>
      <w:r>
        <w:rPr>
          <w:rFonts w:ascii="Calibri" w:hAnsi="Calibri"/>
          <w:b w:val="false"/>
          <w:i w:val="false"/>
          <w:caps w:val="false"/>
          <w:smallCaps w:val="false"/>
          <w:color w:val="auto"/>
          <w:spacing w:val="0"/>
          <w:sz w:val="24"/>
          <w:szCs w:val="24"/>
          <w:lang w:val="pt-BR" w:eastAsia="pt-BR"/>
        </w:rPr>
        <w:t xml:space="preserve"> – Ferramenta que lê especificações escritas.</w:t>
      </w:r>
    </w:p>
    <w:p>
      <w:pPr>
        <w:pStyle w:val="ListParagraph"/>
        <w:numPr>
          <w:ilvl w:val="0"/>
          <w:numId w:val="3"/>
        </w:numPr>
        <w:rPr>
          <w:lang w:val="pt-BR" w:eastAsia="pt-BR"/>
        </w:rPr>
      </w:pPr>
      <w:r>
        <w:rPr>
          <w:rFonts w:ascii="Calibri" w:hAnsi="Calibri"/>
          <w:b/>
          <w:bCs/>
          <w:i w:val="false"/>
          <w:caps w:val="false"/>
          <w:smallCaps w:val="false"/>
          <w:color w:val="auto"/>
          <w:spacing w:val="0"/>
          <w:sz w:val="24"/>
          <w:szCs w:val="24"/>
          <w:lang w:val="pt-BR" w:eastAsia="pt-BR"/>
        </w:rPr>
        <w:t xml:space="preserve">SELENIUM </w:t>
      </w:r>
      <w:r>
        <w:rPr>
          <w:rFonts w:ascii="Calibri" w:hAnsi="Calibri"/>
          <w:b w:val="false"/>
          <w:i w:val="false"/>
          <w:caps w:val="false"/>
          <w:smallCaps w:val="false"/>
          <w:color w:val="auto"/>
          <w:spacing w:val="0"/>
          <w:sz w:val="24"/>
          <w:szCs w:val="24"/>
          <w:lang w:val="pt-BR" w:eastAsia="pt-BR"/>
        </w:rPr>
        <w:t>- É um Framework para testes de interface.</w:t>
      </w:r>
    </w:p>
    <w:p>
      <w:pPr>
        <w:pStyle w:val="ListParagraph"/>
        <w:numPr>
          <w:ilvl w:val="0"/>
          <w:numId w:val="3"/>
        </w:numPr>
        <w:rPr/>
      </w:pPr>
      <w:r>
        <w:rPr>
          <w:rFonts w:ascii="Calibri" w:hAnsi="Calibri"/>
          <w:b/>
          <w:bCs/>
          <w:color w:val="auto"/>
          <w:sz w:val="24"/>
          <w:szCs w:val="24"/>
          <w:lang w:val="pt-BR" w:eastAsia="pt-BR"/>
        </w:rPr>
        <w:t>LIQUIBASE</w:t>
      </w:r>
      <w:r>
        <w:rPr>
          <w:rFonts w:ascii="Calibri" w:hAnsi="Calibri"/>
          <w:color w:val="auto"/>
          <w:sz w:val="24"/>
          <w:szCs w:val="24"/>
          <w:lang w:val="pt-BR" w:eastAsia="pt-BR"/>
        </w:rPr>
        <w:t xml:space="preserve"> – É uma biblioteca para rastrear, gerenciar e aplicar mudanças em esquema de banco de dados.</w:t>
      </w:r>
    </w:p>
    <w:p>
      <w:pPr>
        <w:pStyle w:val="Heading2"/>
        <w:numPr>
          <w:ilvl w:val="0"/>
          <w:numId w:val="0"/>
        </w:numPr>
        <w:ind w:left="1134" w:hanging="0"/>
        <w:rPr>
          <w:rFonts w:ascii="Calibri" w:hAnsi="Calibri"/>
          <w:sz w:val="24"/>
          <w:szCs w:val="24"/>
          <w:lang w:val="pt-BR"/>
        </w:rPr>
      </w:pPr>
      <w:r>
        <w:rPr>
          <w:rFonts w:ascii="Calibri" w:hAnsi="Calibri"/>
          <w:sz w:val="24"/>
          <w:szCs w:val="24"/>
          <w:lang w:val="pt-BR"/>
        </w:rPr>
      </w:r>
    </w:p>
    <w:p>
      <w:pPr>
        <w:pStyle w:val="Heading2"/>
        <w:numPr>
          <w:ilvl w:val="1"/>
          <w:numId w:val="2"/>
        </w:numPr>
        <w:ind w:left="567" w:hanging="567"/>
        <w:rPr>
          <w:rFonts w:ascii="Calibri" w:hAnsi="Calibri"/>
          <w:sz w:val="24"/>
          <w:szCs w:val="24"/>
        </w:rPr>
      </w:pPr>
      <w:bookmarkStart w:id="13" w:name="_Toc14795431"/>
      <w:r>
        <w:rPr>
          <w:rFonts w:ascii="Calibri" w:hAnsi="Calibri"/>
          <w:sz w:val="24"/>
          <w:szCs w:val="24"/>
          <w:lang w:val="pt-BR"/>
        </w:rPr>
        <w:t>Arquitetura de Referência e Padrões de Arquitetura</w:t>
      </w:r>
      <w:bookmarkEnd w:id="13"/>
    </w:p>
    <w:p>
      <w:pPr>
        <w:pStyle w:val="Normal"/>
        <w:rPr>
          <w:lang w:val="pt-BR"/>
        </w:rPr>
      </w:pPr>
      <w:r>
        <w:rPr>
          <w:lang w:val="pt-BR"/>
        </w:rPr>
      </w:r>
    </w:p>
    <w:p>
      <w:pPr>
        <w:pStyle w:val="Normal"/>
        <w:ind w:firstLine="567"/>
        <w:jc w:val="both"/>
        <w:rPr/>
      </w:pPr>
      <w:r>
        <w:rPr>
          <w:rFonts w:ascii="Calibri" w:hAnsi="Calibri"/>
          <w:color w:val="auto"/>
          <w:sz w:val="24"/>
          <w:szCs w:val="24"/>
          <w:shd w:fill="auto" w:val="clear"/>
          <w:lang w:val="pt-BR"/>
        </w:rPr>
        <w:t xml:space="preserve">O projeto é desenvolvido utilizando o modelo arquitetural </w:t>
      </w:r>
      <w:r>
        <w:rPr>
          <w:rFonts w:ascii="Calibri" w:hAnsi="Calibri"/>
          <w:b/>
          <w:i/>
          <w:iCs/>
          <w:color w:val="auto"/>
          <w:sz w:val="24"/>
          <w:szCs w:val="24"/>
          <w:shd w:fill="auto" w:val="clear"/>
          <w:lang w:val="pt-BR"/>
        </w:rPr>
        <w:t>cliente-servidor</w:t>
      </w:r>
      <w:r>
        <w:rPr>
          <w:rFonts w:ascii="Calibri" w:hAnsi="Calibri"/>
          <w:color w:val="auto"/>
          <w:sz w:val="24"/>
          <w:szCs w:val="24"/>
          <w:shd w:fill="auto" w:val="clear"/>
          <w:lang w:val="pt-BR"/>
        </w:rPr>
        <w:t xml:space="preserve">, dividido em três camadas distintas: o </w:t>
      </w:r>
      <w:r>
        <w:rPr>
          <w:rFonts w:ascii="Calibri" w:hAnsi="Calibri"/>
          <w:i/>
          <w:color w:val="auto"/>
          <w:sz w:val="24"/>
          <w:szCs w:val="24"/>
          <w:shd w:fill="auto" w:val="clear"/>
          <w:lang w:val="pt-BR"/>
        </w:rPr>
        <w:t>frontend, desenvolvido em Typescript</w:t>
      </w:r>
      <w:r>
        <w:rPr>
          <w:rFonts w:ascii="Calibri" w:hAnsi="Calibri"/>
          <w:color w:val="auto"/>
          <w:sz w:val="24"/>
          <w:szCs w:val="24"/>
          <w:shd w:fill="auto" w:val="clear"/>
          <w:lang w:val="pt-BR"/>
        </w:rPr>
        <w:t xml:space="preserve"> e projetado com o </w:t>
      </w:r>
      <w:r>
        <w:rPr>
          <w:rFonts w:ascii="Calibri" w:hAnsi="Calibri"/>
          <w:i/>
          <w:color w:val="auto"/>
          <w:sz w:val="24"/>
          <w:szCs w:val="24"/>
          <w:shd w:fill="auto" w:val="clear"/>
          <w:lang w:val="pt-BR"/>
        </w:rPr>
        <w:t>framework</w:t>
      </w:r>
      <w:r>
        <w:rPr>
          <w:rFonts w:ascii="Calibri" w:hAnsi="Calibri"/>
          <w:color w:val="auto"/>
          <w:sz w:val="24"/>
          <w:szCs w:val="24"/>
          <w:shd w:fill="auto" w:val="clear"/>
          <w:lang w:val="pt-BR"/>
        </w:rPr>
        <w:t xml:space="preserve"> </w:t>
      </w:r>
      <w:r>
        <w:rPr>
          <w:rFonts w:ascii="Calibri" w:hAnsi="Calibri"/>
          <w:i/>
          <w:color w:val="auto"/>
          <w:sz w:val="24"/>
          <w:szCs w:val="24"/>
          <w:shd w:fill="auto" w:val="clear"/>
          <w:lang w:val="pt-BR"/>
        </w:rPr>
        <w:t>Angular;</w:t>
      </w:r>
      <w:r>
        <w:rPr>
          <w:rFonts w:ascii="Calibri" w:hAnsi="Calibri"/>
          <w:color w:val="auto"/>
          <w:sz w:val="24"/>
          <w:szCs w:val="24"/>
          <w:shd w:fill="auto" w:val="clear"/>
          <w:lang w:val="pt-BR"/>
        </w:rPr>
        <w:t xml:space="preserve"> uma API (REST) desenvolvida em Java 12 (JDK 12u2), e projetado seguindo as especificações </w:t>
      </w:r>
      <w:r>
        <w:rPr>
          <w:rFonts w:ascii="Calibri" w:hAnsi="Calibri"/>
          <w:i/>
          <w:color w:val="auto"/>
          <w:sz w:val="24"/>
          <w:szCs w:val="24"/>
          <w:shd w:fill="auto" w:val="clear"/>
          <w:lang w:val="pt-BR"/>
        </w:rPr>
        <w:t>Java EE 8</w:t>
      </w:r>
      <w:r>
        <w:rPr>
          <w:rFonts w:ascii="Calibri" w:hAnsi="Calibri"/>
          <w:color w:val="auto"/>
          <w:sz w:val="24"/>
          <w:szCs w:val="24"/>
          <w:shd w:fill="auto" w:val="clear"/>
          <w:lang w:val="pt-BR"/>
        </w:rPr>
        <w:t xml:space="preserve"> e um </w:t>
      </w:r>
      <w:r>
        <w:rPr>
          <w:rFonts w:ascii="Calibri" w:hAnsi="Calibri"/>
          <w:i/>
          <w:color w:val="auto"/>
          <w:sz w:val="24"/>
          <w:szCs w:val="24"/>
          <w:shd w:fill="auto" w:val="clear"/>
          <w:lang w:val="pt-BR"/>
        </w:rPr>
        <w:t>client</w:t>
      </w:r>
      <w:r>
        <w:rPr>
          <w:rFonts w:ascii="Calibri" w:hAnsi="Calibri"/>
          <w:color w:val="auto"/>
          <w:sz w:val="24"/>
          <w:szCs w:val="24"/>
          <w:shd w:fill="auto" w:val="clear"/>
          <w:lang w:val="pt-BR"/>
        </w:rPr>
        <w:t xml:space="preserve"> para a integração com projetos terceiros.</w:t>
      </w:r>
    </w:p>
    <w:p>
      <w:pPr>
        <w:pStyle w:val="Normal"/>
        <w:ind w:firstLine="567"/>
        <w:jc w:val="both"/>
        <w:rPr>
          <w:lang w:val="pt-BR"/>
        </w:rPr>
      </w:pPr>
      <w:r>
        <w:rPr>
          <w:lang w:val="pt-BR"/>
        </w:rPr>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ListParagraph"/>
        <w:numPr>
          <w:ilvl w:val="0"/>
          <w:numId w:val="4"/>
        </w:numPr>
        <w:jc w:val="both"/>
        <w:rPr>
          <w:rFonts w:ascii="Calibri" w:hAnsi="Calibri"/>
          <w:color w:val="auto"/>
          <w:sz w:val="24"/>
          <w:szCs w:val="24"/>
        </w:rPr>
      </w:pPr>
      <w:r>
        <w:rPr>
          <w:rFonts w:ascii="Calibri" w:hAnsi="Calibri"/>
          <w:b/>
          <w:color w:val="auto"/>
          <w:sz w:val="24"/>
          <w:szCs w:val="24"/>
          <w:shd w:fill="auto" w:val="clear"/>
          <w:lang w:val="pt-BR"/>
        </w:rPr>
        <w:t>Frontend</w:t>
      </w:r>
      <w:r>
        <w:rPr>
          <w:rFonts w:ascii="Calibri" w:hAnsi="Calibri"/>
          <w:color w:val="auto"/>
          <w:sz w:val="24"/>
          <w:szCs w:val="24"/>
          <w:shd w:fill="auto" w:val="clear"/>
          <w:lang w:val="pt-BR"/>
        </w:rPr>
        <w:t xml:space="preserve">: </w:t>
      </w:r>
      <w:r>
        <w:rPr>
          <w:rFonts w:ascii="Calibri" w:hAnsi="Calibri"/>
          <w:color w:val="auto"/>
          <w:sz w:val="24"/>
          <w:szCs w:val="24"/>
          <w:lang w:val="pt-BR"/>
        </w:rPr>
        <w:t>É</w:t>
      </w:r>
      <w:r>
        <w:rPr>
          <w:rFonts w:ascii="Calibri" w:hAnsi="Calibri"/>
          <w:color w:val="auto"/>
          <w:sz w:val="24"/>
          <w:szCs w:val="24"/>
          <w:shd w:fill="auto" w:val="clear"/>
          <w:lang w:val="pt-BR"/>
        </w:rPr>
        <w:t xml:space="preserve"> uma </w:t>
      </w:r>
      <w:r>
        <w:rPr>
          <w:rFonts w:ascii="Calibri" w:hAnsi="Calibri"/>
          <w:i/>
          <w:color w:val="auto"/>
          <w:sz w:val="24"/>
          <w:szCs w:val="24"/>
          <w:shd w:fill="auto" w:val="clear"/>
          <w:lang w:val="pt-BR"/>
        </w:rPr>
        <w:t>Single Page Application</w:t>
      </w:r>
      <w:r>
        <w:rPr>
          <w:rFonts w:ascii="Calibri" w:hAnsi="Calibri"/>
          <w:color w:val="auto"/>
          <w:sz w:val="24"/>
          <w:szCs w:val="24"/>
          <w:shd w:fill="auto" w:val="clear"/>
          <w:lang w:val="pt-BR"/>
        </w:rPr>
        <w:t xml:space="preserve"> (SPA) em </w:t>
      </w:r>
      <w:r>
        <w:rPr>
          <w:rFonts w:ascii="Calibri" w:hAnsi="Calibri"/>
          <w:i/>
          <w:color w:val="auto"/>
          <w:sz w:val="24"/>
          <w:szCs w:val="24"/>
          <w:shd w:fill="auto" w:val="clear"/>
          <w:lang w:val="pt-BR"/>
        </w:rPr>
        <w:t>Angular</w:t>
      </w:r>
      <w:r>
        <w:rPr>
          <w:rFonts w:ascii="Calibri" w:hAnsi="Calibri"/>
          <w:color w:val="auto"/>
          <w:sz w:val="24"/>
          <w:szCs w:val="24"/>
          <w:shd w:fill="auto" w:val="clear"/>
          <w:lang w:val="pt-BR"/>
        </w:rPr>
        <w:t xml:space="preserve">, que é um framework </w:t>
      </w:r>
      <w:r>
        <w:rPr>
          <w:rFonts w:ascii="Calibri" w:hAnsi="Calibri"/>
          <w:i/>
          <w:color w:val="auto"/>
          <w:sz w:val="24"/>
          <w:szCs w:val="24"/>
          <w:shd w:fill="auto" w:val="clear"/>
          <w:lang w:val="pt-BR"/>
        </w:rPr>
        <w:t>MVC</w:t>
      </w:r>
      <w:r>
        <w:rPr>
          <w:rFonts w:ascii="Calibri" w:hAnsi="Calibri"/>
          <w:color w:val="auto"/>
          <w:sz w:val="24"/>
          <w:szCs w:val="24"/>
          <w:shd w:fill="auto" w:val="clear"/>
          <w:lang w:val="pt-BR"/>
        </w:rPr>
        <w:t xml:space="preserve"> baseado em componentes. O </w:t>
      </w:r>
      <w:r>
        <w:rPr>
          <w:rFonts w:ascii="Calibri" w:hAnsi="Calibri"/>
          <w:i/>
          <w:color w:val="auto"/>
          <w:sz w:val="24"/>
          <w:szCs w:val="24"/>
          <w:shd w:fill="auto" w:val="clear"/>
          <w:lang w:val="pt-BR"/>
        </w:rPr>
        <w:t>Angular</w:t>
      </w:r>
      <w:r>
        <w:rPr>
          <w:rFonts w:ascii="Calibri" w:hAnsi="Calibri"/>
          <w:color w:val="auto"/>
          <w:sz w:val="24"/>
          <w:szCs w:val="24"/>
          <w:shd w:fill="auto" w:val="clear"/>
          <w:lang w:val="pt-BR"/>
        </w:rPr>
        <w:t xml:space="preserve"> é totalmente baseado em componentes (</w:t>
      </w:r>
      <w:r>
        <w:rPr>
          <w:rFonts w:ascii="Calibri" w:hAnsi="Calibri"/>
          <w:i/>
          <w:color w:val="auto"/>
          <w:sz w:val="24"/>
          <w:szCs w:val="24"/>
          <w:shd w:fill="auto" w:val="clear"/>
          <w:lang w:val="pt-BR"/>
        </w:rPr>
        <w:t>Component-based</w:t>
      </w:r>
      <w:r>
        <w:rPr>
          <w:rFonts w:ascii="Calibri" w:hAnsi="Calibri"/>
          <w:color w:val="auto"/>
          <w:sz w:val="24"/>
          <w:szCs w:val="24"/>
          <w:shd w:fill="auto" w:val="clear"/>
          <w:lang w:val="pt-BR"/>
        </w:rPr>
        <w:t>), onde, um componente encapsula uma estrutura (HTML), estilo (CSS) e comportamento (</w:t>
      </w:r>
      <w:r>
        <w:rPr>
          <w:rFonts w:ascii="Calibri" w:hAnsi="Calibri"/>
          <w:i/>
          <w:color w:val="auto"/>
          <w:sz w:val="24"/>
          <w:szCs w:val="24"/>
          <w:shd w:fill="auto" w:val="clear"/>
          <w:lang w:val="pt-BR"/>
        </w:rPr>
        <w:t>JavaScript</w:t>
      </w:r>
      <w:r>
        <w:rPr>
          <w:rFonts w:ascii="Calibri" w:hAnsi="Calibri"/>
          <w:color w:val="auto"/>
          <w:sz w:val="24"/>
          <w:szCs w:val="24"/>
          <w:shd w:fill="auto" w:val="clear"/>
          <w:lang w:val="pt-BR"/>
        </w:rPr>
        <w:t>) e podem ser utilizadas como</w:t>
      </w:r>
      <w:r>
        <w:rPr>
          <w:rFonts w:ascii="Calibri" w:hAnsi="Calibri"/>
          <w:i/>
          <w:color w:val="auto"/>
          <w:sz w:val="24"/>
          <w:szCs w:val="24"/>
          <w:shd w:fill="auto" w:val="clear"/>
          <w:lang w:val="pt-BR"/>
        </w:rPr>
        <w:t xml:space="preserve"> tags</w:t>
      </w:r>
      <w:r>
        <w:rPr>
          <w:rFonts w:ascii="Calibri" w:hAnsi="Calibri"/>
          <w:color w:val="auto"/>
          <w:sz w:val="24"/>
          <w:szCs w:val="24"/>
          <w:shd w:fill="auto" w:val="clear"/>
          <w:lang w:val="pt-BR"/>
        </w:rPr>
        <w:t xml:space="preserve"> HTML customizadas, o que resulta em um grande reaproveitamento de código fonte e padronização durante o processo de desenvolvimento dos projetos. Além dos componentes o </w:t>
      </w:r>
      <w:r>
        <w:rPr>
          <w:rFonts w:ascii="Calibri" w:hAnsi="Calibri"/>
          <w:i/>
          <w:color w:val="auto"/>
          <w:sz w:val="24"/>
          <w:szCs w:val="24"/>
          <w:shd w:fill="auto" w:val="clear"/>
          <w:lang w:val="pt-BR"/>
        </w:rPr>
        <w:t>Angular</w:t>
      </w:r>
      <w:r>
        <w:rPr>
          <w:rFonts w:ascii="Calibri" w:hAnsi="Calibri"/>
          <w:color w:val="auto"/>
          <w:sz w:val="24"/>
          <w:szCs w:val="24"/>
          <w:shd w:fill="auto" w:val="clear"/>
          <w:lang w:val="pt-BR"/>
        </w:rPr>
        <w:t xml:space="preserve"> oferece uma vastas opções de diretivas, além de permitir que o desenvolvedor crie suas próprias diretivas customizadas, as diretivas atuam manipulando diretamente o DOM é o recurso correto quando esse comportamento for necessário. Uma outra característica do </w:t>
      </w:r>
      <w:r>
        <w:rPr>
          <w:rFonts w:ascii="Calibri" w:hAnsi="Calibri"/>
          <w:i/>
          <w:color w:val="auto"/>
          <w:sz w:val="24"/>
          <w:szCs w:val="24"/>
          <w:shd w:fill="auto" w:val="clear"/>
          <w:lang w:val="pt-BR"/>
        </w:rPr>
        <w:t>Angular</w:t>
      </w:r>
      <w:r>
        <w:rPr>
          <w:rFonts w:ascii="Calibri" w:hAnsi="Calibri"/>
          <w:color w:val="auto"/>
          <w:sz w:val="24"/>
          <w:szCs w:val="24"/>
          <w:shd w:fill="auto" w:val="clear"/>
          <w:lang w:val="pt-BR"/>
        </w:rPr>
        <w:t xml:space="preserve"> é o uso de </w:t>
      </w:r>
      <w:r>
        <w:rPr>
          <w:rFonts w:ascii="Calibri" w:hAnsi="Calibri"/>
          <w:i/>
          <w:color w:val="auto"/>
          <w:sz w:val="24"/>
          <w:szCs w:val="24"/>
          <w:shd w:fill="auto" w:val="clear"/>
          <w:lang w:val="pt-BR"/>
        </w:rPr>
        <w:t>TypeScript</w:t>
      </w:r>
      <w:r>
        <w:rPr>
          <w:rFonts w:ascii="Calibri" w:hAnsi="Calibri"/>
          <w:color w:val="auto"/>
          <w:sz w:val="24"/>
          <w:szCs w:val="24"/>
          <w:shd w:fill="auto" w:val="clear"/>
          <w:lang w:val="pt-BR"/>
        </w:rPr>
        <w:t>, uma das principais vantagens do uso dessa linguagem é que permite o desenvolvedor escrever código J</w:t>
      </w:r>
      <w:r>
        <w:rPr>
          <w:rFonts w:ascii="Calibri" w:hAnsi="Calibri"/>
          <w:i/>
          <w:color w:val="auto"/>
          <w:sz w:val="24"/>
          <w:szCs w:val="24"/>
          <w:shd w:fill="auto" w:val="clear"/>
          <w:lang w:val="pt-BR"/>
        </w:rPr>
        <w:t>avaScript</w:t>
      </w:r>
      <w:r>
        <w:rPr>
          <w:rFonts w:ascii="Calibri" w:hAnsi="Calibri"/>
          <w:color w:val="auto"/>
          <w:sz w:val="24"/>
          <w:szCs w:val="24"/>
          <w:shd w:fill="auto" w:val="clear"/>
          <w:lang w:val="pt-BR"/>
        </w:rPr>
        <w:t xml:space="preserve"> com muitos conceitos de </w:t>
      </w:r>
      <w:r>
        <w:rPr>
          <w:rFonts w:ascii="Calibri" w:hAnsi="Calibri"/>
          <w:i/>
          <w:color w:val="auto"/>
          <w:sz w:val="24"/>
          <w:szCs w:val="24"/>
          <w:shd w:fill="auto" w:val="clear"/>
          <w:lang w:val="pt-BR"/>
        </w:rPr>
        <w:t>OOP</w:t>
      </w:r>
      <w:r>
        <w:rPr>
          <w:rFonts w:ascii="Calibri" w:hAnsi="Calibri"/>
          <w:color w:val="auto"/>
          <w:sz w:val="24"/>
          <w:szCs w:val="24"/>
          <w:shd w:fill="auto" w:val="clear"/>
          <w:lang w:val="pt-BR"/>
        </w:rPr>
        <w:t xml:space="preserve">, muito mais organizado e fácil de manter, sendo possível utilizar lambda, </w:t>
      </w:r>
      <w:r>
        <w:rPr>
          <w:rFonts w:ascii="Calibri" w:hAnsi="Calibri"/>
          <w:i/>
          <w:color w:val="auto"/>
          <w:sz w:val="24"/>
          <w:szCs w:val="24"/>
          <w:shd w:fill="auto" w:val="clear"/>
          <w:lang w:val="pt-BR"/>
        </w:rPr>
        <w:t>generics</w:t>
      </w:r>
      <w:r>
        <w:rPr>
          <w:rFonts w:ascii="Calibri" w:hAnsi="Calibri"/>
          <w:color w:val="auto"/>
          <w:sz w:val="24"/>
          <w:szCs w:val="24"/>
          <w:shd w:fill="auto" w:val="clear"/>
          <w:lang w:val="pt-BR"/>
        </w:rPr>
        <w:t xml:space="preserve">, heranças e interfaces. Apesar da aplicação ser escrita em </w:t>
      </w:r>
      <w:r>
        <w:rPr>
          <w:rFonts w:ascii="Calibri" w:hAnsi="Calibri"/>
          <w:i/>
          <w:color w:val="auto"/>
          <w:sz w:val="24"/>
          <w:szCs w:val="24"/>
          <w:shd w:fill="auto" w:val="clear"/>
          <w:lang w:val="pt-BR"/>
        </w:rPr>
        <w:t>TypeScript</w:t>
      </w:r>
      <w:r>
        <w:rPr>
          <w:rFonts w:ascii="Calibri" w:hAnsi="Calibri"/>
          <w:color w:val="auto"/>
          <w:sz w:val="24"/>
          <w:szCs w:val="24"/>
          <w:shd w:fill="auto" w:val="clear"/>
          <w:lang w:val="pt-BR"/>
        </w:rPr>
        <w:t xml:space="preserve"> quando a aplicação entrar no processo de compilação será executado um recurso denominado </w:t>
      </w:r>
      <w:r>
        <w:rPr>
          <w:rFonts w:ascii="Calibri" w:hAnsi="Calibri"/>
          <w:i/>
          <w:color w:val="auto"/>
          <w:sz w:val="24"/>
          <w:szCs w:val="24"/>
          <w:shd w:fill="auto" w:val="clear"/>
          <w:lang w:val="pt-BR"/>
        </w:rPr>
        <w:t>“Transpile”</w:t>
      </w:r>
      <w:r>
        <w:rPr>
          <w:rFonts w:ascii="Calibri" w:hAnsi="Calibri"/>
          <w:color w:val="auto"/>
          <w:sz w:val="24"/>
          <w:szCs w:val="24"/>
          <w:shd w:fill="auto" w:val="clear"/>
          <w:lang w:val="pt-BR"/>
        </w:rPr>
        <w:t xml:space="preserve"> que transformará todo o código para o </w:t>
      </w:r>
      <w:r>
        <w:rPr>
          <w:rFonts w:ascii="Calibri" w:hAnsi="Calibri"/>
          <w:i/>
          <w:color w:val="auto"/>
          <w:sz w:val="24"/>
          <w:szCs w:val="24"/>
          <w:shd w:fill="auto" w:val="clear"/>
          <w:lang w:val="pt-BR"/>
        </w:rPr>
        <w:t>JavaScript</w:t>
      </w:r>
      <w:r>
        <w:rPr>
          <w:rFonts w:ascii="Calibri" w:hAnsi="Calibri"/>
          <w:color w:val="auto"/>
          <w:sz w:val="24"/>
          <w:szCs w:val="24"/>
          <w:shd w:fill="auto" w:val="clear"/>
          <w:lang w:val="pt-BR"/>
        </w:rPr>
        <w:t xml:space="preserve"> que é a linguagem interpretada no browser. Para os componentes visuais é o utilizado o framework</w:t>
      </w:r>
      <w:r>
        <w:rPr>
          <w:rFonts w:ascii="Calibri" w:hAnsi="Calibri"/>
          <w:i/>
          <w:color w:val="auto"/>
          <w:sz w:val="24"/>
          <w:szCs w:val="24"/>
          <w:shd w:fill="auto" w:val="clear"/>
          <w:lang w:val="pt-BR"/>
        </w:rPr>
        <w:t xml:space="preserve"> Angular Material</w:t>
      </w:r>
      <w:r>
        <w:rPr>
          <w:rFonts w:ascii="Calibri" w:hAnsi="Calibri"/>
          <w:color w:val="auto"/>
          <w:sz w:val="24"/>
          <w:szCs w:val="24"/>
          <w:shd w:fill="auto" w:val="clear"/>
          <w:lang w:val="pt-BR"/>
        </w:rPr>
        <w:t>, este framework é mantido pelo Google e é baseado na especificação Material Design.</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ListParagraph"/>
        <w:numPr>
          <w:ilvl w:val="0"/>
          <w:numId w:val="4"/>
        </w:numPr>
        <w:jc w:val="both"/>
        <w:rPr>
          <w:rFonts w:ascii="Calibri" w:hAnsi="Calibri"/>
          <w:color w:val="auto"/>
          <w:sz w:val="24"/>
          <w:szCs w:val="24"/>
        </w:rPr>
      </w:pPr>
      <w:r>
        <w:rPr>
          <w:rFonts w:ascii="Calibri" w:hAnsi="Calibri"/>
          <w:b/>
          <w:color w:val="auto"/>
          <w:sz w:val="24"/>
          <w:szCs w:val="24"/>
          <w:shd w:fill="auto" w:val="clear"/>
          <w:lang w:val="pt-BR"/>
        </w:rPr>
        <w:t>Backend</w:t>
      </w:r>
      <w:r>
        <w:rPr>
          <w:rFonts w:ascii="Calibri" w:hAnsi="Calibri"/>
          <w:color w:val="auto"/>
          <w:sz w:val="24"/>
          <w:szCs w:val="24"/>
          <w:shd w:fill="auto" w:val="clear"/>
          <w:lang w:val="pt-BR"/>
        </w:rPr>
        <w:t xml:space="preserve">: A estrutura da aplicação deve utilizar o padrão </w:t>
      </w:r>
      <w:r>
        <w:rPr>
          <w:rFonts w:ascii="Calibri" w:hAnsi="Calibri"/>
          <w:i/>
          <w:color w:val="auto"/>
          <w:sz w:val="24"/>
          <w:szCs w:val="24"/>
          <w:shd w:fill="auto" w:val="clear"/>
          <w:lang w:val="pt-BR"/>
        </w:rPr>
        <w:t>Layer</w:t>
      </w:r>
      <w:r>
        <w:rPr>
          <w:rFonts w:ascii="Calibri" w:hAnsi="Calibri"/>
          <w:color w:val="auto"/>
          <w:sz w:val="24"/>
          <w:szCs w:val="24"/>
          <w:shd w:fill="auto" w:val="clear"/>
          <w:lang w:val="pt-BR"/>
        </w:rPr>
        <w:t xml:space="preserve">. É criado um sistema multimódulos, onde, cada projeto representa uma camada que são empacotados em um </w:t>
      </w:r>
      <w:r>
        <w:rPr>
          <w:rFonts w:ascii="Calibri" w:hAnsi="Calibri"/>
          <w:i/>
          <w:color w:val="auto"/>
          <w:sz w:val="24"/>
          <w:szCs w:val="24"/>
          <w:shd w:fill="auto" w:val="clear"/>
          <w:lang w:val="pt-BR"/>
        </w:rPr>
        <w:t>EAR</w:t>
      </w:r>
      <w:r>
        <w:rPr>
          <w:rFonts w:ascii="Calibri" w:hAnsi="Calibri"/>
          <w:color w:val="auto"/>
          <w:sz w:val="24"/>
          <w:szCs w:val="24"/>
          <w:shd w:fill="auto" w:val="clear"/>
          <w:lang w:val="pt-BR"/>
        </w:rPr>
        <w:t>. Abaixo, será descrito como são divididos estes módulos e a responsabilidade de cada um deles.</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ListParagraph"/>
        <w:numPr>
          <w:ilvl w:val="1"/>
          <w:numId w:val="4"/>
        </w:numPr>
        <w:jc w:val="both"/>
        <w:rPr>
          <w:rFonts w:ascii="Calibri" w:hAnsi="Calibri"/>
          <w:color w:val="auto"/>
          <w:sz w:val="24"/>
          <w:szCs w:val="24"/>
        </w:rPr>
      </w:pPr>
      <w:r>
        <w:rPr>
          <w:rFonts w:ascii="Calibri" w:hAnsi="Calibri"/>
          <w:b/>
          <w:color w:val="auto"/>
          <w:sz w:val="24"/>
          <w:szCs w:val="24"/>
          <w:shd w:fill="auto" w:val="clear"/>
          <w:lang w:val="pt-BR"/>
        </w:rPr>
        <w:t>modulo-rest</w:t>
      </w:r>
      <w:r>
        <w:rPr>
          <w:rFonts w:ascii="Calibri" w:hAnsi="Calibri"/>
          <w:color w:val="auto"/>
          <w:sz w:val="24"/>
          <w:szCs w:val="24"/>
          <w:shd w:fill="auto" w:val="clear"/>
          <w:lang w:val="pt-BR"/>
        </w:rPr>
        <w:t xml:space="preserve">: Módulo que expõe </w:t>
      </w:r>
      <w:r>
        <w:rPr>
          <w:rFonts w:ascii="Calibri" w:hAnsi="Calibri"/>
          <w:i/>
          <w:color w:val="auto"/>
          <w:sz w:val="24"/>
          <w:szCs w:val="24"/>
          <w:shd w:fill="auto" w:val="clear"/>
          <w:lang w:val="pt-BR"/>
        </w:rPr>
        <w:t>APIs (WebServices)</w:t>
      </w:r>
      <w:r>
        <w:rPr>
          <w:rFonts w:ascii="Calibri" w:hAnsi="Calibri"/>
          <w:color w:val="auto"/>
          <w:sz w:val="24"/>
          <w:szCs w:val="24"/>
          <w:shd w:fill="auto" w:val="clear"/>
          <w:lang w:val="pt-BR"/>
        </w:rPr>
        <w:t xml:space="preserve"> a serem acessadas por uma interface de usuário desacoplada e/ou aplicações que desejam consumir algum “serviço” do projeto. Além de fornecer uma API clara, esta camada é também um bom local para aplicar segurança. Normalmente a implementação é feita utilizando-a como uma </w:t>
      </w:r>
      <w:r>
        <w:rPr>
          <w:rFonts w:ascii="Calibri" w:hAnsi="Calibri"/>
          <w:i/>
          <w:color w:val="auto"/>
          <w:sz w:val="24"/>
          <w:szCs w:val="24"/>
          <w:shd w:fill="auto" w:val="clear"/>
          <w:lang w:val="pt-BR"/>
        </w:rPr>
        <w:t>facade</w:t>
      </w:r>
      <w:r>
        <w:rPr>
          <w:rFonts w:ascii="Calibri" w:hAnsi="Calibri"/>
          <w:color w:val="auto"/>
          <w:sz w:val="24"/>
          <w:szCs w:val="24"/>
          <w:shd w:fill="auto" w:val="clear"/>
          <w:lang w:val="pt-BR"/>
        </w:rPr>
        <w:t xml:space="preserve"> ou </w:t>
      </w:r>
      <w:r>
        <w:rPr>
          <w:rFonts w:ascii="Calibri" w:hAnsi="Calibri"/>
          <w:i/>
          <w:color w:val="auto"/>
          <w:sz w:val="24"/>
          <w:szCs w:val="24"/>
          <w:shd w:fill="auto" w:val="clear"/>
          <w:lang w:val="pt-BR"/>
        </w:rPr>
        <w:t>gateway</w:t>
      </w:r>
      <w:r>
        <w:rPr>
          <w:rFonts w:ascii="Calibri" w:hAnsi="Calibri"/>
          <w:color w:val="auto"/>
          <w:sz w:val="24"/>
          <w:szCs w:val="24"/>
          <w:shd w:fill="auto" w:val="clear"/>
          <w:lang w:val="pt-BR"/>
        </w:rPr>
        <w:t xml:space="preserve">, de modo que todo o comportamento real estará nos objetos de negócio. Neste caso, é fornecida uma </w:t>
      </w:r>
      <w:r>
        <w:rPr>
          <w:rFonts w:ascii="Calibri" w:hAnsi="Calibri"/>
          <w:i/>
          <w:color w:val="auto"/>
          <w:sz w:val="24"/>
          <w:szCs w:val="24"/>
          <w:shd w:fill="auto" w:val="clear"/>
          <w:lang w:val="pt-BR"/>
        </w:rPr>
        <w:t>API</w:t>
      </w:r>
      <w:r>
        <w:rPr>
          <w:rFonts w:ascii="Calibri" w:hAnsi="Calibri"/>
          <w:color w:val="auto"/>
          <w:sz w:val="24"/>
          <w:szCs w:val="24"/>
          <w:shd w:fill="auto" w:val="clear"/>
          <w:lang w:val="pt-BR"/>
        </w:rPr>
        <w:t xml:space="preserve"> mais fácil de usar porque, tipicamente ela é orientada a casos do uso. Esta camada é apropriada para cenários de chamadas remotas, por perspectiva da granularidade da interface que a mesma implementa. Mas essa situação tem o custo de lidar com distribuição desses objetos. Trabalho esse como implementação de assinatura dos métodos, aplicabilidade de uma tecnologia de aplicação distribuída, objetos de transferência de dados (</w:t>
      </w:r>
      <w:r>
        <w:rPr>
          <w:rFonts w:ascii="Calibri" w:hAnsi="Calibri"/>
          <w:i/>
          <w:color w:val="auto"/>
          <w:sz w:val="24"/>
          <w:szCs w:val="24"/>
          <w:shd w:fill="auto" w:val="clear"/>
          <w:lang w:val="pt-BR"/>
        </w:rPr>
        <w:t>DTO</w:t>
      </w:r>
      <w:r>
        <w:rPr>
          <w:rFonts w:ascii="Calibri" w:hAnsi="Calibri"/>
          <w:color w:val="auto"/>
          <w:sz w:val="24"/>
          <w:szCs w:val="24"/>
          <w:shd w:fill="auto" w:val="clear"/>
          <w:lang w:val="pt-BR"/>
        </w:rPr>
        <w:t xml:space="preserve">), </w:t>
      </w:r>
      <w:r>
        <w:rPr>
          <w:rFonts w:ascii="Calibri" w:hAnsi="Calibri"/>
          <w:i/>
          <w:color w:val="auto"/>
          <w:sz w:val="24"/>
          <w:szCs w:val="24"/>
          <w:shd w:fill="auto" w:val="clear"/>
          <w:lang w:val="pt-BR"/>
        </w:rPr>
        <w:t>tracing, exception handler</w:t>
      </w:r>
      <w:r>
        <w:rPr>
          <w:rFonts w:ascii="Calibri" w:hAnsi="Calibri"/>
          <w:color w:val="auto"/>
          <w:sz w:val="24"/>
          <w:szCs w:val="24"/>
          <w:shd w:fill="auto" w:val="clear"/>
          <w:lang w:val="pt-BR"/>
        </w:rPr>
        <w:t xml:space="preserve"> e etc. Seus benefícios são bem consideráveis, agregando maior abstração do consumo dos componentes de negócio, fornecendo recurso para distribuição da aplicação, definição clara das operações disponíveis de uma aplicação, ponto centralizado para implementação da autenticação e autorização para o consumo de uma regra de negócio.</w:t>
      </w:r>
    </w:p>
    <w:p>
      <w:pPr>
        <w:pStyle w:val="ListParagraph"/>
        <w:jc w:val="both"/>
        <w:rPr>
          <w:rFonts w:ascii="Calibri" w:hAnsi="Calibri"/>
          <w:color w:val="auto"/>
          <w:sz w:val="24"/>
          <w:szCs w:val="24"/>
          <w:lang w:val="pt-BR"/>
        </w:rPr>
      </w:pPr>
      <w:r>
        <w:rPr>
          <w:rFonts w:ascii="Calibri" w:hAnsi="Calibri"/>
          <w:color w:val="auto"/>
          <w:sz w:val="24"/>
          <w:szCs w:val="24"/>
          <w:lang w:val="pt-BR"/>
        </w:rPr>
      </w:r>
    </w:p>
    <w:p>
      <w:pPr>
        <w:pStyle w:val="ListParagraph"/>
        <w:numPr>
          <w:ilvl w:val="1"/>
          <w:numId w:val="4"/>
        </w:numPr>
        <w:jc w:val="both"/>
        <w:rPr>
          <w:rFonts w:ascii="Calibri" w:hAnsi="Calibri"/>
          <w:color w:val="auto"/>
          <w:sz w:val="24"/>
          <w:szCs w:val="24"/>
        </w:rPr>
      </w:pPr>
      <w:r>
        <w:rPr>
          <w:rFonts w:ascii="Calibri" w:hAnsi="Calibri"/>
          <w:b/>
          <w:color w:val="auto"/>
          <w:sz w:val="24"/>
          <w:szCs w:val="24"/>
          <w:shd w:fill="auto" w:val="clear"/>
          <w:lang w:val="pt-BR"/>
        </w:rPr>
        <w:t>modulo-service</w:t>
      </w:r>
      <w:r>
        <w:rPr>
          <w:rFonts w:ascii="Calibri" w:hAnsi="Calibri"/>
          <w:color w:val="auto"/>
          <w:sz w:val="24"/>
          <w:szCs w:val="24"/>
          <w:shd w:fill="auto" w:val="clear"/>
          <w:lang w:val="pt-BR"/>
        </w:rPr>
        <w:t>: Módulo responsável pelas regras de negócio da aplicação (</w:t>
      </w:r>
      <w:r>
        <w:rPr>
          <w:rFonts w:ascii="Calibri" w:hAnsi="Calibri"/>
          <w:i/>
          <w:color w:val="auto"/>
          <w:sz w:val="24"/>
          <w:szCs w:val="24"/>
          <w:shd w:fill="auto" w:val="clear"/>
          <w:lang w:val="pt-BR"/>
        </w:rPr>
        <w:t>Business project</w:t>
      </w:r>
      <w:r>
        <w:rPr>
          <w:rFonts w:ascii="Calibri" w:hAnsi="Calibri"/>
          <w:color w:val="auto"/>
          <w:sz w:val="24"/>
          <w:szCs w:val="24"/>
          <w:shd w:fill="auto" w:val="clear"/>
          <w:lang w:val="pt-BR"/>
        </w:rPr>
        <w:t>). É nele que ficam as funções e regras de todo o negócio. Não existe uma interface para o usuário e seus dados são voláteis, ou seja, para que algum dado seja mantido deve ser utilizada a camada de dados. A camada de negócio é responsável por controlar todo o fluxo da informação e o controle transacional. O componente de negócios encapsula a lógica de negócios em um nível intermediário compartilhado, ou seja, todos os clientes acessam os mesmos objetos de negócio, que estão em uma localização centralizada. Isto facilita a redundância e a manutenção das aplicações clientes. A camada de negócios possibilita o processamento distribuído dos dados, distribuindo o serviço da aplicação entre diversas máquinas, podendo melhorar o desempenho graças a equalização de carga, onde as requisições podem ser gerenciadas pelos diversos servidores de aplicação existentes e ainda permite que um dado servidor de aplicação saia do ar, sem prejudicar o funcionamento do sistema, pois o servidor de aplicação vai estar replicado em outras máquinas servidoras. Com a camada de negócios é possível isolar funcionalidades sensíveis em camadas com diferentes restrições de acesso. Isto provê níveis de segurança mais flexíveis e configuráveis. As camadas intermediárias podem limitar os pontos de entrada para determinadas funcionalidades, facilitando o controle.</w:t>
      </w:r>
    </w:p>
    <w:p>
      <w:pPr>
        <w:pStyle w:val="ListParagraph"/>
        <w:jc w:val="both"/>
        <w:rPr>
          <w:rFonts w:ascii="Calibri" w:hAnsi="Calibri"/>
          <w:color w:val="auto"/>
          <w:sz w:val="24"/>
          <w:szCs w:val="24"/>
          <w:u w:val="single"/>
          <w:lang w:val="pt-BR"/>
        </w:rPr>
      </w:pPr>
      <w:r>
        <w:rPr>
          <w:rFonts w:ascii="Calibri" w:hAnsi="Calibri"/>
          <w:color w:val="auto"/>
          <w:sz w:val="24"/>
          <w:szCs w:val="24"/>
          <w:u w:val="single"/>
          <w:lang w:val="pt-BR"/>
        </w:rPr>
      </w:r>
    </w:p>
    <w:p>
      <w:pPr>
        <w:pStyle w:val="ListParagraph"/>
        <w:numPr>
          <w:ilvl w:val="1"/>
          <w:numId w:val="4"/>
        </w:numPr>
        <w:jc w:val="both"/>
        <w:rPr>
          <w:rFonts w:ascii="Calibri" w:hAnsi="Calibri"/>
          <w:color w:val="auto"/>
          <w:sz w:val="24"/>
          <w:szCs w:val="24"/>
        </w:rPr>
      </w:pPr>
      <w:r>
        <w:rPr>
          <w:rFonts w:ascii="Calibri" w:hAnsi="Calibri"/>
          <w:b/>
          <w:color w:val="auto"/>
          <w:sz w:val="24"/>
          <w:szCs w:val="24"/>
          <w:shd w:fill="auto" w:val="clear"/>
          <w:lang w:val="pt-BR"/>
        </w:rPr>
        <w:t>modulo-persistence</w:t>
      </w:r>
      <w:r>
        <w:rPr>
          <w:rFonts w:ascii="Calibri" w:hAnsi="Calibri"/>
          <w:color w:val="auto"/>
          <w:sz w:val="24"/>
          <w:szCs w:val="24"/>
          <w:shd w:fill="auto" w:val="clear"/>
          <w:lang w:val="pt-BR"/>
        </w:rPr>
        <w:t>: Módulo responsável pela persistência da aplicação (</w:t>
      </w:r>
      <w:r>
        <w:rPr>
          <w:rFonts w:ascii="Calibri" w:hAnsi="Calibri"/>
          <w:i/>
          <w:color w:val="auto"/>
          <w:sz w:val="24"/>
          <w:szCs w:val="24"/>
          <w:shd w:fill="auto" w:val="clear"/>
          <w:lang w:val="pt-BR"/>
        </w:rPr>
        <w:t>DAO</w:t>
      </w:r>
      <w:r>
        <w:rPr>
          <w:rFonts w:ascii="Calibri" w:hAnsi="Calibri"/>
          <w:color w:val="auto"/>
          <w:sz w:val="24"/>
          <w:szCs w:val="24"/>
          <w:shd w:fill="auto" w:val="clear"/>
          <w:lang w:val="pt-BR"/>
        </w:rPr>
        <w:t xml:space="preserve">). Esta camada de dados é acessada pela camada de negócio para ler e escrever dados. Os dados podem vir de diversas origens como: bancos de dados relacionais, bancos de dados </w:t>
      </w:r>
      <w:r>
        <w:rPr>
          <w:rFonts w:ascii="Calibri" w:hAnsi="Calibri"/>
          <w:i/>
          <w:color w:val="auto"/>
          <w:sz w:val="24"/>
          <w:szCs w:val="24"/>
          <w:shd w:fill="auto" w:val="clear"/>
          <w:lang w:val="pt-BR"/>
        </w:rPr>
        <w:t>NoSQL</w:t>
      </w:r>
      <w:r>
        <w:rPr>
          <w:rFonts w:ascii="Calibri" w:hAnsi="Calibri"/>
          <w:color w:val="auto"/>
          <w:sz w:val="24"/>
          <w:szCs w:val="24"/>
          <w:shd w:fill="auto" w:val="clear"/>
          <w:lang w:val="pt-BR"/>
        </w:rPr>
        <w:t>, sistemas de arquivos distribuídos, componentes de negócio e web services de terceiros.</w:t>
      </w:r>
      <w:r>
        <w:br w:type="page"/>
      </w:r>
    </w:p>
    <w:p>
      <w:pPr>
        <w:pStyle w:val="Heading2"/>
        <w:numPr>
          <w:ilvl w:val="1"/>
          <w:numId w:val="2"/>
        </w:numPr>
        <w:ind w:left="567" w:hanging="567"/>
        <w:rPr>
          <w:rFonts w:ascii="Calibri" w:hAnsi="Calibri"/>
          <w:sz w:val="24"/>
          <w:szCs w:val="24"/>
        </w:rPr>
      </w:pPr>
      <w:bookmarkStart w:id="14" w:name="_Toc14795432"/>
      <w:r>
        <w:rPr>
          <w:rFonts w:ascii="Calibri" w:hAnsi="Calibri"/>
          <w:sz w:val="24"/>
          <w:szCs w:val="24"/>
          <w:shd w:fill="auto" w:val="clear"/>
          <w:lang w:val="pt-BR"/>
        </w:rPr>
        <w:t>Padrões de Desenho</w:t>
      </w:r>
      <w:bookmarkEnd w:id="14"/>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Os padrões guiam a arquitetura do sistema e permitem o entendimento global em termos dos componentes que o formam e como estes interagem entre si. Abaixo estão listados os padrões mais recorrentes à aplicação, que guiarão a arquitetura:</w:t>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 projeto será composto por uma arquitetura cliente-servidor, onde o cliente (client-side) será responsável pela UI, inputs, validação de formulários, lógica e estado, enquanto o servidor (server-side) será responsável pela lógica de negócio, modelo de domínio e persistência das informações. A comunicação entre as duas partes é realizada através do protocolo WEB/HTTP, sendo JSON e XML os formatos mais comuns para a troca de informações.</w:t>
      </w:r>
    </w:p>
    <w:p>
      <w:pPr>
        <w:pStyle w:val="Normal"/>
        <w:keepNext w:val="true"/>
        <w:jc w:val="center"/>
        <w:rPr>
          <w:color w:val="auto"/>
        </w:rPr>
      </w:pPr>
      <w:r>
        <w:rPr/>
        <w:drawing>
          <wp:inline distT="0" distB="0" distL="0" distR="0">
            <wp:extent cx="2837815" cy="1860550"/>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5"/>
                    <a:stretch>
                      <a:fillRect/>
                    </a:stretch>
                  </pic:blipFill>
                  <pic:spPr bwMode="auto">
                    <a:xfrm>
                      <a:off x="0" y="0"/>
                      <a:ext cx="2837815" cy="1860550"/>
                    </a:xfrm>
                    <a:prstGeom prst="rect">
                      <a:avLst/>
                    </a:prstGeom>
                  </pic:spPr>
                </pic:pic>
              </a:graphicData>
            </a:graphic>
          </wp:inline>
        </w:drawing>
      </w:r>
    </w:p>
    <w:p>
      <w:pPr>
        <w:pStyle w:val="Caption1"/>
        <w:jc w:val="center"/>
        <w:rPr>
          <w:color w:val="auto"/>
        </w:rPr>
      </w:pPr>
      <w:r>
        <w:rPr>
          <w:color w:val="auto"/>
          <w:lang w:val="pt-BR"/>
        </w:rPr>
        <w:t xml:space="preserve">Figura </w:t>
      </w:r>
      <w:r>
        <w:rPr/>
        <w:fldChar w:fldCharType="begin"/>
      </w:r>
      <w:r>
        <w:rPr/>
        <w:instrText> SEQ Figura \* ARABIC </w:instrText>
      </w:r>
      <w:r>
        <w:rPr/>
        <w:fldChar w:fldCharType="separate"/>
      </w:r>
      <w:r>
        <w:rPr/>
        <w:t>1</w:t>
      </w:r>
      <w:r>
        <w:rPr/>
        <w:fldChar w:fldCharType="end"/>
      </w:r>
      <w:r>
        <w:rPr>
          <w:color w:val="auto"/>
          <w:lang w:val="pt-BR"/>
        </w:rPr>
        <w:t>: Cliente-Servidor</w:t>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 design pattern Model View Controller (MVC), separa a lógica da aplicação da interface do usuário final, esse padrão consiste na divisão em 3(três) camadas: Model, View e Controller.</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Model</w:t>
      </w:r>
      <w:r>
        <w:rPr>
          <w:rFonts w:ascii="Calibri" w:hAnsi="Calibri"/>
          <w:color w:val="auto"/>
          <w:sz w:val="24"/>
          <w:szCs w:val="24"/>
          <w:shd w:fill="auto" w:val="clear"/>
          <w:lang w:val="pt-BR"/>
        </w:rPr>
        <w:t>: Essa camada consiste na manipulação dos dados, sendo responsável pela escrita e leitura das informações e também de suas validações (business layer);</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Controller</w:t>
      </w:r>
      <w:r>
        <w:rPr>
          <w:rFonts w:ascii="Calibri" w:hAnsi="Calibri"/>
          <w:color w:val="auto"/>
          <w:sz w:val="24"/>
          <w:szCs w:val="24"/>
          <w:shd w:fill="auto" w:val="clear"/>
          <w:lang w:val="pt-BR"/>
        </w:rPr>
        <w:t>: Essa camada atua como uma interface entre a View e o Model;</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View</w:t>
      </w:r>
      <w:r>
        <w:rPr>
          <w:rFonts w:ascii="Calibri" w:hAnsi="Calibri"/>
          <w:color w:val="auto"/>
          <w:sz w:val="24"/>
          <w:szCs w:val="24"/>
          <w:shd w:fill="auto" w:val="clear"/>
          <w:lang w:val="pt-BR"/>
        </w:rPr>
        <w:t>: Essa camada é responsável pela interação com o usuário final, servirá apenas para exibir informações enviadas pelo controller, nessa camada não deve existir nenhuma lógica ou regra de negócio, apenas regras de interface.</w:t>
      </w:r>
    </w:p>
    <w:p>
      <w:pPr>
        <w:pStyle w:val="Normal"/>
        <w:widowControl/>
        <w:tabs>
          <w:tab w:val="clear" w:pos="708"/>
          <w:tab w:val="left" w:pos="142" w:leader="none"/>
        </w:tabs>
        <w:ind w:left="360" w:hanging="0"/>
        <w:rPr>
          <w:rFonts w:ascii="Calibri" w:hAnsi="Calibri"/>
          <w:color w:val="auto"/>
          <w:sz w:val="24"/>
          <w:szCs w:val="24"/>
          <w:lang w:val="pt-BR"/>
        </w:rPr>
      </w:pPr>
      <w:r>
        <w:rPr>
          <w:rFonts w:ascii="Calibri" w:hAnsi="Calibri"/>
          <w:color w:val="auto"/>
          <w:sz w:val="24"/>
          <w:szCs w:val="24"/>
          <w:lang w:val="pt-BR"/>
        </w:rPr>
      </w:r>
    </w:p>
    <w:p>
      <w:pPr>
        <w:pStyle w:val="Normal"/>
        <w:keepNext w:val="true"/>
        <w:widowControl/>
        <w:tabs>
          <w:tab w:val="clear" w:pos="708"/>
          <w:tab w:val="left" w:pos="142" w:leader="none"/>
        </w:tabs>
        <w:jc w:val="center"/>
        <w:rPr>
          <w:color w:val="auto"/>
        </w:rPr>
      </w:pPr>
      <w:r>
        <w:rPr/>
        <w:drawing>
          <wp:inline distT="0" distB="0" distL="0" distR="0">
            <wp:extent cx="2270125" cy="1734185"/>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6"/>
                    <a:srcRect l="0" t="0" r="7172" b="0"/>
                    <a:stretch>
                      <a:fillRect/>
                    </a:stretch>
                  </pic:blipFill>
                  <pic:spPr bwMode="auto">
                    <a:xfrm>
                      <a:off x="0" y="0"/>
                      <a:ext cx="2270125" cy="1734185"/>
                    </a:xfrm>
                    <a:prstGeom prst="rect">
                      <a:avLst/>
                    </a:prstGeom>
                  </pic:spPr>
                </pic:pic>
              </a:graphicData>
            </a:graphic>
          </wp:inline>
        </w:drawing>
      </w:r>
    </w:p>
    <w:p>
      <w:pPr>
        <w:pStyle w:val="Caption1"/>
        <w:jc w:val="center"/>
        <w:rPr>
          <w:rFonts w:ascii="Calibri" w:hAnsi="Calibri"/>
          <w:color w:val="auto"/>
          <w:sz w:val="24"/>
          <w:szCs w:val="24"/>
          <w:lang w:val="en-US"/>
        </w:rPr>
      </w:pPr>
      <w:r>
        <w:rPr>
          <w:color w:val="auto"/>
          <w:lang w:val="pt-BR"/>
        </w:rPr>
        <w:t xml:space="preserve">Figura </w:t>
      </w:r>
      <w:r>
        <w:rPr/>
        <w:fldChar w:fldCharType="begin"/>
      </w:r>
      <w:r>
        <w:rPr/>
        <w:instrText> SEQ Figura \* ARABIC </w:instrText>
      </w:r>
      <w:r>
        <w:rPr/>
        <w:fldChar w:fldCharType="separate"/>
      </w:r>
      <w:r>
        <w:rPr/>
        <w:t>2</w:t>
      </w:r>
      <w:r>
        <w:rPr/>
        <w:fldChar w:fldCharType="end"/>
      </w:r>
      <w:r>
        <w:rPr>
          <w:color w:val="auto"/>
          <w:lang w:val="pt-BR"/>
        </w:rPr>
        <w:t>: MVC</w:t>
      </w:r>
    </w:p>
    <w:p>
      <w:pPr>
        <w:pStyle w:val="Normal"/>
        <w:widowControl/>
        <w:tabs>
          <w:tab w:val="clear" w:pos="708"/>
          <w:tab w:val="left" w:pos="142" w:leader="none"/>
        </w:tabs>
        <w:jc w:val="center"/>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15" w:name="_Toc14795433"/>
      <w:r>
        <w:rPr>
          <w:rFonts w:ascii="Calibri" w:hAnsi="Calibri"/>
          <w:sz w:val="24"/>
          <w:szCs w:val="24"/>
          <w:lang w:val="pt-BR"/>
        </w:rPr>
        <w:t>Diretrizes</w:t>
      </w:r>
      <w:bookmarkEnd w:id="15"/>
    </w:p>
    <w:p>
      <w:pPr>
        <w:pStyle w:val="Normal"/>
        <w:rPr>
          <w:lang w:val="pt-BR"/>
        </w:rPr>
      </w:pPr>
      <w:r>
        <w:rPr>
          <w:lang w:val="pt-BR"/>
        </w:rPr>
      </w:r>
    </w:p>
    <w:p>
      <w:pPr>
        <w:pStyle w:val="Normal"/>
        <w:ind w:firstLine="567"/>
        <w:jc w:val="both"/>
        <w:rPr>
          <w:rFonts w:ascii="Calibri" w:hAnsi="Calibri"/>
          <w:b/>
          <w:b/>
          <w:color w:val="auto"/>
          <w:sz w:val="24"/>
          <w:szCs w:val="24"/>
        </w:rPr>
      </w:pPr>
      <w:r>
        <w:rPr>
          <w:rFonts w:ascii="Calibri" w:hAnsi="Calibri"/>
          <w:b/>
          <w:color w:val="auto"/>
          <w:sz w:val="24"/>
          <w:szCs w:val="24"/>
          <w:shd w:fill="auto" w:val="clear"/>
          <w:lang w:val="pt-BR"/>
        </w:rPr>
        <w:t>Frontend</w:t>
      </w:r>
    </w:p>
    <w:p>
      <w:pPr>
        <w:pStyle w:val="Normal"/>
        <w:ind w:firstLine="567"/>
        <w:jc w:val="both"/>
        <w:rPr>
          <w:rFonts w:ascii="Calibri" w:hAnsi="Calibri"/>
          <w:b/>
          <w:b/>
          <w:color w:val="auto"/>
          <w:sz w:val="24"/>
          <w:szCs w:val="24"/>
          <w:lang w:val="pt-BR"/>
        </w:rPr>
      </w:pPr>
      <w:r>
        <w:rPr>
          <w:rFonts w:ascii="Calibri" w:hAnsi="Calibri"/>
          <w:b/>
          <w:color w:val="auto"/>
          <w:sz w:val="24"/>
          <w:szCs w:val="24"/>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A aplicação é modularizada, podendo assim ser aplicado o carregamento tardio (lazyload), onde, determinado módulo será carregado apenas sob demanda;</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Componentizar sempre que possível o código que foi desenvolvido;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Tipar as variáveis utilizadas para modelo;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interface para representação dos modelos que serão enviados pelas APIs consumidas no projeto;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o conceito de formulários reativos para aceleração do desenvolvimento;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o conceito de Pipes para transformar exibições de valores na view;</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o conceito de Diretivas para ativar comportamentos específicos que serão reutilizados;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Aprofundar na utilização de Observables do RxJS para melhor controle de requisições;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guardas de rotas para controlar as permissões da aplicação;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Abstrair serviços muito utilizados para reutilização;</w:t>
      </w:r>
    </w:p>
    <w:p>
      <w:pPr>
        <w:pStyle w:val="ListParagraph"/>
        <w:widowControl/>
        <w:numPr>
          <w:ilvl w:val="0"/>
          <w:numId w:val="3"/>
        </w:numPr>
        <w:tabs>
          <w:tab w:val="clear" w:pos="708"/>
          <w:tab w:val="left" w:pos="142" w:leader="none"/>
        </w:tabs>
        <w:ind w:left="0" w:firstLine="567"/>
        <w:jc w:val="both"/>
        <w:rPr>
          <w:lang w:val="pt-BR"/>
        </w:rPr>
      </w:pPr>
      <w:r>
        <w:rPr>
          <w:rFonts w:ascii="Calibri" w:hAnsi="Calibri"/>
          <w:color w:val="auto"/>
          <w:sz w:val="24"/>
          <w:szCs w:val="24"/>
          <w:shd w:fill="auto" w:val="clear"/>
          <w:lang w:val="pt-BR"/>
        </w:rPr>
        <w:t>Não utilizar variáveis globais na aplicação.</w:t>
      </w:r>
    </w:p>
    <w:p>
      <w:pPr>
        <w:pStyle w:val="ListParagraph"/>
        <w:widowControl/>
        <w:numPr>
          <w:ilvl w:val="0"/>
          <w:numId w:val="3"/>
        </w:numPr>
        <w:tabs>
          <w:tab w:val="clear" w:pos="708"/>
          <w:tab w:val="left" w:pos="142" w:leader="none"/>
        </w:tabs>
        <w:ind w:left="0" w:firstLine="567"/>
        <w:jc w:val="both"/>
        <w:rPr/>
      </w:pPr>
      <w:r>
        <w:rPr>
          <w:rFonts w:ascii="Calibri" w:hAnsi="Calibri"/>
          <w:color w:val="auto"/>
          <w:sz w:val="24"/>
          <w:szCs w:val="24"/>
          <w:lang w:val="pt-BR"/>
        </w:rPr>
        <w:t>Desenvolver testes unitários (caixa branca) para a validação do comportamento de uma função/propriedade.</w:t>
      </w:r>
    </w:p>
    <w:p>
      <w:pPr>
        <w:pStyle w:val="ListParagraph"/>
        <w:widowControl/>
        <w:numPr>
          <w:ilvl w:val="0"/>
          <w:numId w:val="3"/>
        </w:numPr>
        <w:tabs>
          <w:tab w:val="clear" w:pos="708"/>
          <w:tab w:val="left" w:pos="142" w:leader="none"/>
        </w:tabs>
        <w:ind w:left="0" w:firstLine="567"/>
        <w:jc w:val="both"/>
        <w:rPr/>
      </w:pPr>
      <w:r>
        <w:rPr>
          <w:rFonts w:ascii="Calibri" w:hAnsi="Calibri"/>
          <w:color w:val="auto"/>
          <w:sz w:val="24"/>
          <w:szCs w:val="24"/>
          <w:lang w:val="pt-BR"/>
        </w:rPr>
        <w:t>Desenvolver testes funcionais (caixa preta) para validar a funcionalidade pela visão do usuário.</w:t>
      </w:r>
    </w:p>
    <w:p>
      <w:pPr>
        <w:pStyle w:val="ListParagraph"/>
        <w:widowControl/>
        <w:tabs>
          <w:tab w:val="clear" w:pos="708"/>
          <w:tab w:val="left" w:pos="142" w:leader="none"/>
        </w:tabs>
        <w:ind w:left="0" w:hanging="0"/>
        <w:rPr>
          <w:rFonts w:ascii="Calibri" w:hAnsi="Calibri"/>
          <w:color w:val="auto"/>
          <w:sz w:val="22"/>
          <w:szCs w:val="24"/>
          <w:lang w:val="pt-BR"/>
        </w:rPr>
      </w:pPr>
      <w:r>
        <w:rPr>
          <w:rFonts w:ascii="Calibri" w:hAnsi="Calibri"/>
          <w:color w:val="auto"/>
          <w:sz w:val="22"/>
          <w:szCs w:val="24"/>
          <w:lang w:val="pt-BR"/>
        </w:rPr>
      </w:r>
    </w:p>
    <w:p>
      <w:pPr>
        <w:pStyle w:val="Normal"/>
        <w:ind w:firstLine="567"/>
        <w:jc w:val="both"/>
        <w:rPr>
          <w:rFonts w:ascii="Calibri" w:hAnsi="Calibri"/>
          <w:b/>
          <w:b/>
          <w:color w:val="auto"/>
          <w:sz w:val="24"/>
          <w:szCs w:val="24"/>
        </w:rPr>
      </w:pPr>
      <w:r>
        <w:rPr>
          <w:rFonts w:ascii="Calibri" w:hAnsi="Calibri"/>
          <w:b/>
          <w:color w:val="auto"/>
          <w:sz w:val="24"/>
          <w:szCs w:val="24"/>
          <w:shd w:fill="auto" w:val="clear"/>
          <w:lang w:val="pt-BR"/>
        </w:rPr>
        <w:t>Backend</w:t>
      </w:r>
    </w:p>
    <w:p>
      <w:pPr>
        <w:pStyle w:val="Normal"/>
        <w:ind w:firstLine="567"/>
        <w:jc w:val="both"/>
        <w:rPr>
          <w:rFonts w:ascii="Calibri" w:hAnsi="Calibri"/>
          <w:b/>
          <w:b/>
          <w:color w:val="auto"/>
          <w:sz w:val="24"/>
          <w:szCs w:val="24"/>
          <w:lang w:val="pt-BR"/>
        </w:rPr>
      </w:pPr>
      <w:r>
        <w:rPr>
          <w:rFonts w:ascii="Calibri" w:hAnsi="Calibri"/>
          <w:b/>
          <w:color w:val="auto"/>
          <w:sz w:val="24"/>
          <w:szCs w:val="24"/>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os padrões DTO e VO para trafegar as representações dos objetos de entidades entre as camadas do projeto e aplicações;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Declarar os endpoints das APIs da aplicação seguindo as boas práticas do RESTful;</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Bean Validation para validação dos dados nos objetos de entradas dos endpoints;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Implementar serializable para as classes DTO/VO e as que representam as entidades no projeto;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Criar Bean Validation customizado caso a validação seja utilizada em mais pontos no projeto, evitando assim a repetição de código na aplicação;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padrão MAPPER para conversão de DTO/VO para entidades e vice e versa;</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Criar checked exceptions sempre que necessário;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Implementar hash e equals para as entidades;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Utilizar transação NotSupported na declaração da classe BO, para os métodos que devem utilizar transações, especifique qual será a transação na assinatura do método referido;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Não deverá ser utilizado números mágicos nas classes do projeto, uma alternativa é a criação de uma constante com descrição precisa do que esse determinado número representa;</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Use delegação ao invés de herança, se possível;</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Tente manter os métodos pequenos, desacoplados e com alta coesão;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Javadoc na assinatura do método;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Os EJB devem ser instanciados com a anotação @EJB, enquanto outros componentes que são gerenciados pelo container mas não são EJBs devem ser instanciados com @Inject;</w:t>
      </w:r>
    </w:p>
    <w:p>
      <w:pPr>
        <w:pStyle w:val="ListParagraph"/>
        <w:widowControl/>
        <w:numPr>
          <w:ilvl w:val="0"/>
          <w:numId w:val="3"/>
        </w:numPr>
        <w:tabs>
          <w:tab w:val="clear" w:pos="708"/>
          <w:tab w:val="left" w:pos="142" w:leader="none"/>
        </w:tabs>
        <w:ind w:left="0" w:firstLine="567"/>
        <w:jc w:val="both"/>
        <w:rPr/>
      </w:pPr>
      <w:r>
        <w:rPr>
          <w:rFonts w:ascii="Calibri" w:hAnsi="Calibri"/>
          <w:color w:val="auto"/>
          <w:sz w:val="24"/>
          <w:szCs w:val="24"/>
          <w:shd w:fill="auto" w:val="clear"/>
          <w:lang w:val="pt-BR"/>
        </w:rPr>
        <w:t>As implementações de regras de negócio devem estar cobertas por testes de unidade.</w:t>
      </w:r>
    </w:p>
    <w:p>
      <w:pPr>
        <w:pStyle w:val="ListParagraph"/>
        <w:widowControl/>
        <w:numPr>
          <w:ilvl w:val="0"/>
          <w:numId w:val="3"/>
        </w:numPr>
        <w:tabs>
          <w:tab w:val="clear" w:pos="708"/>
          <w:tab w:val="left" w:pos="142" w:leader="none"/>
        </w:tabs>
        <w:ind w:left="0" w:firstLine="567"/>
        <w:jc w:val="both"/>
        <w:rPr/>
      </w:pPr>
      <w:r>
        <w:rPr>
          <w:rFonts w:ascii="Calibri" w:hAnsi="Calibri"/>
          <w:color w:val="auto"/>
          <w:sz w:val="24"/>
          <w:szCs w:val="24"/>
          <w:shd w:fill="auto" w:val="clear"/>
          <w:lang w:val="pt-BR"/>
        </w:rPr>
        <w:t>Alterações no modelo de dados devem estar coberto junto ao liquibase.</w:t>
      </w:r>
    </w:p>
    <w:p>
      <w:pPr>
        <w:pStyle w:val="ListParagraph"/>
        <w:widowControl/>
        <w:numPr>
          <w:ilvl w:val="0"/>
          <w:numId w:val="0"/>
        </w:numPr>
        <w:tabs>
          <w:tab w:val="clear" w:pos="708"/>
          <w:tab w:val="left" w:pos="142" w:leader="none"/>
        </w:tabs>
        <w:ind w:left="928" w:hanging="0"/>
        <w:jc w:val="both"/>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16" w:name="_Toc14795434"/>
      <w:r>
        <w:rPr>
          <w:rFonts w:ascii="Calibri" w:hAnsi="Calibri"/>
          <w:sz w:val="24"/>
          <w:szCs w:val="24"/>
          <w:lang w:val="pt-BR"/>
        </w:rPr>
        <w:t>Restrições e definições</w:t>
      </w:r>
      <w:r>
        <w:rPr>
          <w:rFonts w:ascii="Calibri" w:hAnsi="Calibri"/>
          <w:sz w:val="24"/>
          <w:szCs w:val="24"/>
          <w:shd w:fill="auto" w:val="clear"/>
          <w:lang w:val="pt-BR"/>
        </w:rPr>
        <w:t xml:space="preserve"> Tecnológicas ou de Negócio</w:t>
      </w:r>
      <w:bookmarkEnd w:id="16"/>
    </w:p>
    <w:p>
      <w:pPr>
        <w:pStyle w:val="Normal"/>
        <w:rPr>
          <w:lang w:val="pt-BR"/>
        </w:rPr>
      </w:pPr>
      <w:r>
        <w:rPr>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JDK 12u2;</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Node v10.x;</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NPM 6.x;</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Angular 7;</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Angular Material 8.0;</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Java EE 8;</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Apache 2.4;</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Wildlfy 17.0.1.Final;</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Firefox 5.x;</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Google Chrome 59;</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Opera 12;</w:t>
      </w:r>
    </w:p>
    <w:p>
      <w:pPr>
        <w:pStyle w:val="Normal"/>
        <w:widowControl/>
        <w:tabs>
          <w:tab w:val="clear" w:pos="708"/>
          <w:tab w:val="left" w:pos="142" w:leader="none"/>
        </w:tabs>
        <w:jc w:val="both"/>
        <w:rPr>
          <w:rFonts w:ascii="Calibri" w:hAnsi="Calibri"/>
          <w:color w:val="auto"/>
          <w:sz w:val="22"/>
          <w:szCs w:val="24"/>
          <w:lang w:val="pt-BR"/>
        </w:rPr>
      </w:pPr>
      <w:r>
        <w:rPr>
          <w:rFonts w:ascii="Calibri" w:hAnsi="Calibri"/>
          <w:color w:val="auto"/>
          <w:sz w:val="22"/>
          <w:szCs w:val="24"/>
          <w:lang w:val="pt-BR"/>
        </w:rPr>
      </w:r>
    </w:p>
    <w:p>
      <w:pPr>
        <w:pStyle w:val="Heading2"/>
        <w:numPr>
          <w:ilvl w:val="1"/>
          <w:numId w:val="2"/>
        </w:numPr>
        <w:ind w:left="567" w:hanging="567"/>
        <w:rPr>
          <w:rFonts w:ascii="Calibri" w:hAnsi="Calibri"/>
          <w:sz w:val="24"/>
          <w:szCs w:val="24"/>
        </w:rPr>
      </w:pPr>
      <w:bookmarkStart w:id="17" w:name="_Toc14795435"/>
      <w:r>
        <w:rPr>
          <w:rFonts w:ascii="Calibri" w:hAnsi="Calibri"/>
          <w:sz w:val="24"/>
          <w:szCs w:val="24"/>
          <w:lang w:val="pt-BR"/>
        </w:rPr>
        <w:t>Interoperabilidade</w:t>
      </w:r>
      <w:bookmarkEnd w:id="17"/>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O acesso a serviços externos ou a exposição de serviços providos pelo próprio sistema são realizados através das APIs JAX-RS e/ou JAX-WS;</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18" w:name="_Toc14795436"/>
      <w:r>
        <w:rPr>
          <w:rFonts w:ascii="Calibri" w:hAnsi="Calibri"/>
          <w:sz w:val="24"/>
          <w:szCs w:val="24"/>
          <w:lang w:val="pt-BR"/>
        </w:rPr>
        <w:t>Segurança</w:t>
      </w:r>
      <w:bookmarkEnd w:id="18"/>
    </w:p>
    <w:p>
      <w:pPr>
        <w:pStyle w:val="Normal"/>
        <w:rPr>
          <w:lang w:val="pt-BR"/>
        </w:rPr>
      </w:pPr>
      <w:r>
        <w:rPr>
          <w:lang w:val="pt-BR"/>
        </w:rPr>
      </w:r>
    </w:p>
    <w:p>
      <w:pPr>
        <w:pStyle w:val="Normal"/>
        <w:ind w:firstLine="567"/>
        <w:jc w:val="both"/>
        <w:rPr>
          <w:rFonts w:ascii="Calibri" w:hAnsi="Calibri"/>
          <w:color w:val="auto"/>
          <w:sz w:val="24"/>
          <w:szCs w:val="24"/>
        </w:rPr>
      </w:pPr>
      <w:r>
        <w:rPr>
          <w:rFonts w:ascii="Calibri" w:hAnsi="Calibri"/>
          <w:color w:val="auto"/>
          <w:sz w:val="24"/>
          <w:szCs w:val="24"/>
          <w:lang w:val="pt-BR"/>
        </w:rPr>
        <w:t xml:space="preserve">A segurança na camada de aplicação é controlada através do gerenciador de acesso e identidade </w:t>
      </w:r>
      <w:r>
        <w:rPr>
          <w:rFonts w:ascii="Calibri" w:hAnsi="Calibri"/>
          <w:i/>
          <w:color w:val="auto"/>
          <w:sz w:val="24"/>
          <w:szCs w:val="24"/>
          <w:lang w:val="pt-BR"/>
        </w:rPr>
        <w:t>Keycloack</w:t>
      </w:r>
      <w:r>
        <w:rPr>
          <w:rFonts w:ascii="Calibri" w:hAnsi="Calibri"/>
          <w:color w:val="auto"/>
          <w:sz w:val="24"/>
          <w:szCs w:val="24"/>
          <w:lang w:val="pt-BR"/>
        </w:rPr>
        <w:t xml:space="preserve">. A porta de entrada da aplicação, os </w:t>
      </w:r>
      <w:r>
        <w:rPr>
          <w:rFonts w:ascii="Calibri" w:hAnsi="Calibri"/>
          <w:i/>
          <w:color w:val="auto"/>
          <w:sz w:val="24"/>
          <w:szCs w:val="24"/>
          <w:lang w:val="pt-BR"/>
        </w:rPr>
        <w:t>endpoints rest</w:t>
      </w:r>
      <w:r>
        <w:rPr>
          <w:rFonts w:ascii="Calibri" w:hAnsi="Calibri"/>
          <w:color w:val="auto"/>
          <w:sz w:val="24"/>
          <w:szCs w:val="24"/>
          <w:lang w:val="pt-BR"/>
        </w:rPr>
        <w:t>, são configurados para permitir o acesso somente para os usuários/perfis pre determinados nos requisitos do sistema.</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19" w:name="_Toc14795437"/>
      <w:r>
        <w:rPr>
          <w:rFonts w:ascii="Calibri" w:hAnsi="Calibri"/>
          <w:sz w:val="24"/>
          <w:szCs w:val="24"/>
          <w:lang w:val="pt-BR"/>
        </w:rPr>
        <w:t>Escalabilidade</w:t>
      </w:r>
      <w:bookmarkEnd w:id="19"/>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lang w:val="pt-BR"/>
        </w:rPr>
        <w:t xml:space="preserve">O sistema é construído baseado nas especificações JavaEE, que por sua vez, garantem através dos fornecedores, uma forma fácil e segura de escalar a aplicação horizontalmente. Alguns desses fornecedores que implementam as especificações JavaEE são a </w:t>
      </w:r>
      <w:r>
        <w:rPr>
          <w:rFonts w:ascii="Calibri" w:hAnsi="Calibri"/>
          <w:i/>
          <w:color w:val="auto"/>
          <w:sz w:val="24"/>
          <w:szCs w:val="24"/>
          <w:lang w:val="pt-BR"/>
        </w:rPr>
        <w:t>RedHat</w:t>
      </w:r>
      <w:r>
        <w:rPr>
          <w:rFonts w:ascii="Calibri" w:hAnsi="Calibri"/>
          <w:color w:val="auto"/>
          <w:sz w:val="24"/>
          <w:szCs w:val="24"/>
          <w:lang w:val="pt-BR"/>
        </w:rPr>
        <w:t xml:space="preserve"> (Jboss e Wildfly) e a</w:t>
      </w:r>
      <w:bookmarkStart w:id="20" w:name="_GoBack"/>
      <w:bookmarkEnd w:id="20"/>
      <w:r>
        <w:rPr>
          <w:rFonts w:ascii="Calibri" w:hAnsi="Calibri"/>
          <w:color w:val="auto"/>
          <w:sz w:val="24"/>
          <w:szCs w:val="24"/>
          <w:lang w:val="pt-BR"/>
        </w:rPr>
        <w:t xml:space="preserve"> </w:t>
      </w:r>
      <w:r>
        <w:rPr>
          <w:rFonts w:ascii="Calibri" w:hAnsi="Calibri"/>
          <w:i/>
          <w:color w:val="auto"/>
          <w:sz w:val="24"/>
          <w:szCs w:val="24"/>
          <w:lang w:val="pt-BR"/>
        </w:rPr>
        <w:t>Oracle</w:t>
      </w:r>
      <w:r>
        <w:rPr>
          <w:rFonts w:ascii="Calibri" w:hAnsi="Calibri"/>
          <w:color w:val="auto"/>
          <w:sz w:val="24"/>
          <w:szCs w:val="24"/>
          <w:lang w:val="pt-BR"/>
        </w:rPr>
        <w:t xml:space="preserve"> (WebLogic).</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Heading2"/>
        <w:numPr>
          <w:ilvl w:val="1"/>
          <w:numId w:val="2"/>
        </w:numPr>
        <w:ind w:left="567" w:hanging="567"/>
        <w:rPr>
          <w:rFonts w:ascii="Calibri" w:hAnsi="Calibri"/>
          <w:sz w:val="24"/>
          <w:szCs w:val="24"/>
        </w:rPr>
      </w:pPr>
      <w:bookmarkStart w:id="21" w:name="_Toc14795438"/>
      <w:r>
        <w:rPr>
          <w:rFonts w:ascii="Calibri" w:hAnsi="Calibri"/>
          <w:sz w:val="24"/>
          <w:szCs w:val="24"/>
          <w:lang w:val="pt-BR"/>
        </w:rPr>
        <w:t>Ferramentas</w:t>
      </w:r>
      <w:bookmarkEnd w:id="21"/>
    </w:p>
    <w:p>
      <w:pPr>
        <w:pStyle w:val="Normal"/>
        <w:rPr>
          <w:lang w:val="pt-BR"/>
        </w:rPr>
      </w:pPr>
      <w:r>
        <w:rPr>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IDE Backend – Eclipse Photom;</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Versionamento CLI – Git Bash;</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lang w:val="en-US"/>
        </w:rPr>
      </w:pPr>
      <w:r>
        <w:rPr>
          <w:rFonts w:ascii="Calibri" w:hAnsi="Calibri"/>
          <w:color w:val="auto"/>
          <w:sz w:val="24"/>
          <w:szCs w:val="24"/>
          <w:shd w:fill="auto" w:val="clear"/>
          <w:lang w:val="pt-BR"/>
        </w:rPr>
        <w:t>IDE Frontend – VsCode;</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color w:val="auto"/>
          <w:sz w:val="24"/>
          <w:szCs w:val="24"/>
          <w:shd w:fill="auto" w:val="clear"/>
          <w:lang w:val="pt-BR"/>
        </w:rPr>
        <w:t>Gerenciador de pacotes Frontend – NPM.</w:t>
      </w:r>
    </w:p>
    <w:p>
      <w:pPr>
        <w:pStyle w:val="Normal"/>
        <w:widowControl/>
        <w:tabs>
          <w:tab w:val="clear" w:pos="708"/>
          <w:tab w:val="left" w:pos="142" w:leader="none"/>
        </w:tabs>
        <w:jc w:val="both"/>
        <w:rPr>
          <w:rFonts w:ascii="Calibri" w:hAnsi="Calibri"/>
          <w:color w:val="auto"/>
          <w:sz w:val="22"/>
          <w:szCs w:val="24"/>
          <w:lang w:val="pt-BR"/>
        </w:rPr>
      </w:pPr>
      <w:r>
        <w:rPr>
          <w:rFonts w:ascii="Calibri" w:hAnsi="Calibri"/>
          <w:color w:val="auto"/>
          <w:sz w:val="22"/>
          <w:szCs w:val="24"/>
          <w:lang w:val="pt-BR"/>
        </w:rPr>
      </w:r>
    </w:p>
    <w:p>
      <w:pPr>
        <w:pStyle w:val="Heading2"/>
        <w:numPr>
          <w:ilvl w:val="1"/>
          <w:numId w:val="2"/>
        </w:numPr>
        <w:ind w:left="567" w:hanging="567"/>
        <w:rPr>
          <w:rFonts w:ascii="Calibri" w:hAnsi="Calibri"/>
          <w:sz w:val="24"/>
          <w:szCs w:val="24"/>
        </w:rPr>
      </w:pPr>
      <w:bookmarkStart w:id="22" w:name="_Toc14795439"/>
      <w:r>
        <w:rPr>
          <w:rFonts w:ascii="Calibri" w:hAnsi="Calibri"/>
          <w:sz w:val="24"/>
          <w:szCs w:val="24"/>
          <w:lang w:val="pt-BR"/>
        </w:rPr>
        <w:t>Outras</w:t>
      </w:r>
      <w:r>
        <w:rPr>
          <w:rFonts w:ascii="Calibri" w:hAnsi="Calibri"/>
          <w:sz w:val="24"/>
          <w:szCs w:val="24"/>
          <w:shd w:fill="auto" w:val="clear"/>
          <w:lang w:val="pt-BR"/>
        </w:rPr>
        <w:t xml:space="preserve"> Decisões Relevantes</w:t>
      </w:r>
      <w:bookmarkEnd w:id="22"/>
    </w:p>
    <w:p>
      <w:pPr>
        <w:pStyle w:val="Normal"/>
        <w:widowControl/>
        <w:tabs>
          <w:tab w:val="clear" w:pos="708"/>
          <w:tab w:val="left" w:pos="142" w:leader="none"/>
        </w:tabs>
        <w:jc w:val="both"/>
        <w:rPr>
          <w:rFonts w:ascii="Calibri" w:hAnsi="Calibri"/>
          <w:color w:val="auto"/>
          <w:sz w:val="22"/>
          <w:szCs w:val="24"/>
          <w:lang w:val="pt-BR"/>
        </w:rPr>
      </w:pPr>
      <w:r>
        <w:rPr>
          <w:rFonts w:ascii="Calibri" w:hAnsi="Calibri"/>
          <w:color w:val="auto"/>
          <w:sz w:val="22"/>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É extremamente recomendável o uso de boas práticas e das convenções das tecnologias adotadas no projeto.</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rPr>
          <w:rFonts w:ascii="Calibri" w:hAnsi="Calibri"/>
          <w:color w:val="auto"/>
          <w:sz w:val="24"/>
          <w:szCs w:val="24"/>
        </w:rPr>
      </w:pPr>
      <w:r>
        <w:rPr>
          <w:rFonts w:ascii="Calibri" w:hAnsi="Calibri"/>
          <w:color w:val="auto"/>
          <w:sz w:val="24"/>
          <w:szCs w:val="24"/>
          <w:u w:val="single"/>
          <w:shd w:fill="auto" w:val="clear"/>
          <w:lang w:val="pt-BR"/>
        </w:rPr>
        <w:t>Convenção Java</w:t>
      </w:r>
      <w:r>
        <w:rPr>
          <w:rFonts w:ascii="Calibri" w:hAnsi="Calibri"/>
          <w:color w:val="auto"/>
          <w:sz w:val="24"/>
          <w:szCs w:val="24"/>
          <w:shd w:fill="auto" w:val="clear"/>
          <w:lang w:val="pt-BR"/>
        </w:rPr>
        <w:t xml:space="preserve">: </w:t>
      </w:r>
    </w:p>
    <w:p>
      <w:pPr>
        <w:pStyle w:val="Normal"/>
        <w:ind w:firstLine="567"/>
        <w:rPr>
          <w:rStyle w:val="ListLabel90"/>
        </w:rPr>
      </w:pPr>
      <w:hyperlink r:id="rId7">
        <w:r>
          <w:rPr>
            <w:rStyle w:val="ListLabel90"/>
            <w:lang w:val="pt-BR"/>
          </w:rPr>
          <w:t>https://www.oracle.com/technetwork/java/codeconventions-150003.pdf</w:t>
        </w:r>
      </w:hyperlink>
    </w:p>
    <w:p>
      <w:pPr>
        <w:pStyle w:val="Normal"/>
        <w:ind w:firstLine="567"/>
        <w:rPr>
          <w:rFonts w:ascii="Calibri" w:hAnsi="Calibri"/>
          <w:color w:val="auto"/>
          <w:sz w:val="24"/>
          <w:szCs w:val="24"/>
          <w:lang w:val="pt-BR"/>
        </w:rPr>
      </w:pPr>
      <w:r>
        <w:rPr>
          <w:rFonts w:ascii="Calibri" w:hAnsi="Calibri"/>
          <w:color w:val="auto"/>
          <w:sz w:val="24"/>
          <w:szCs w:val="24"/>
          <w:lang w:val="pt-BR"/>
        </w:rPr>
      </w:r>
    </w:p>
    <w:p>
      <w:pPr>
        <w:pStyle w:val="Normal"/>
        <w:ind w:firstLine="567"/>
        <w:rPr>
          <w:rFonts w:ascii="Calibri" w:hAnsi="Calibri"/>
          <w:color w:val="auto"/>
          <w:sz w:val="24"/>
          <w:szCs w:val="24"/>
          <w:lang w:val="en-US"/>
        </w:rPr>
      </w:pPr>
      <w:r>
        <w:rPr>
          <w:rFonts w:ascii="Calibri" w:hAnsi="Calibri"/>
          <w:color w:val="auto"/>
          <w:sz w:val="24"/>
          <w:szCs w:val="24"/>
          <w:u w:val="single"/>
          <w:shd w:fill="auto" w:val="clear"/>
          <w:lang w:val="pt-BR"/>
        </w:rPr>
        <w:t>Angular Style Guide</w:t>
      </w:r>
      <w:r>
        <w:rPr>
          <w:rFonts w:ascii="Calibri" w:hAnsi="Calibri"/>
          <w:color w:val="auto"/>
          <w:sz w:val="24"/>
          <w:szCs w:val="24"/>
          <w:shd w:fill="auto" w:val="clear"/>
          <w:lang w:val="pt-BR"/>
        </w:rPr>
        <w:t xml:space="preserve">: </w:t>
      </w:r>
    </w:p>
    <w:p>
      <w:pPr>
        <w:pStyle w:val="Normal"/>
        <w:ind w:firstLine="567"/>
        <w:rPr>
          <w:rFonts w:ascii="Calibri" w:hAnsi="Calibri"/>
          <w:color w:val="auto"/>
          <w:sz w:val="24"/>
          <w:szCs w:val="24"/>
          <w:lang w:val="en-US"/>
        </w:rPr>
      </w:pPr>
      <w:hyperlink r:id="rId8">
        <w:r>
          <w:rPr>
            <w:rStyle w:val="ListLabel91"/>
            <w:lang w:val="pt-BR"/>
          </w:rPr>
          <w:t>https://angular.io/guide/styleguide</w:t>
        </w:r>
      </w:hyperlink>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 xml:space="preserve">A qualidade do código deve ser constantemente verificada com auxílio do </w:t>
      </w:r>
      <w:r>
        <w:rPr>
          <w:rFonts w:ascii="Calibri" w:hAnsi="Calibri"/>
          <w:i/>
          <w:color w:val="auto"/>
          <w:sz w:val="24"/>
          <w:szCs w:val="24"/>
          <w:shd w:fill="auto" w:val="clear"/>
          <w:lang w:val="pt-BR"/>
        </w:rPr>
        <w:t>SonarQube</w:t>
      </w:r>
      <w:r>
        <w:rPr>
          <w:rFonts w:ascii="Calibri" w:hAnsi="Calibri"/>
          <w:color w:val="auto"/>
          <w:sz w:val="24"/>
          <w:szCs w:val="24"/>
          <w:shd w:fill="auto" w:val="clear"/>
          <w:lang w:val="pt-BR"/>
        </w:rPr>
        <w:t>, utilizando as métricas aplicadas com profile disponibilizado pelo Ministério.</w:t>
      </w:r>
    </w:p>
    <w:p>
      <w:pPr>
        <w:pStyle w:val="Heading1"/>
        <w:numPr>
          <w:ilvl w:val="0"/>
          <w:numId w:val="2"/>
        </w:numPr>
        <w:rPr>
          <w:color w:val="auto"/>
        </w:rPr>
      </w:pPr>
      <w:bookmarkStart w:id="23" w:name="_Toc14795440"/>
      <w:r>
        <w:rPr>
          <w:color w:val="auto"/>
          <w:shd w:fill="auto" w:val="clear"/>
          <w:lang w:val="pt-BR"/>
        </w:rPr>
        <w:t>Desenho Modular</w:t>
      </w:r>
      <w:bookmarkEnd w:id="23"/>
    </w:p>
    <w:p>
      <w:pPr>
        <w:pStyle w:val="Heading2"/>
        <w:numPr>
          <w:ilvl w:val="1"/>
          <w:numId w:val="2"/>
        </w:numPr>
        <w:ind w:left="567" w:hanging="567"/>
        <w:rPr>
          <w:rFonts w:ascii="Calibri" w:hAnsi="Calibri"/>
          <w:sz w:val="24"/>
          <w:szCs w:val="24"/>
        </w:rPr>
      </w:pPr>
      <w:bookmarkStart w:id="24" w:name="_Toc14795441"/>
      <w:r>
        <w:rPr>
          <w:rFonts w:ascii="Calibri" w:hAnsi="Calibri"/>
          <w:sz w:val="24"/>
          <w:szCs w:val="24"/>
          <w:lang w:val="pt-BR"/>
        </w:rPr>
        <w:t>Diagrama</w:t>
      </w:r>
      <w:r>
        <w:rPr>
          <w:rFonts w:ascii="Calibri" w:hAnsi="Calibri"/>
          <w:sz w:val="24"/>
          <w:szCs w:val="24"/>
          <w:shd w:fill="auto" w:val="clear"/>
          <w:lang w:val="pt-BR"/>
        </w:rPr>
        <w:t xml:space="preserve"> de Componentes</w:t>
      </w:r>
      <w:bookmarkEnd w:id="24"/>
    </w:p>
    <w:p>
      <w:pPr>
        <w:pStyle w:val="Normal"/>
        <w:rPr>
          <w:lang w:val="pt-BR"/>
        </w:rPr>
      </w:pPr>
      <w:r>
        <w:rPr>
          <w:lang w:val="pt-BR"/>
        </w:rPr>
      </w:r>
    </w:p>
    <w:p>
      <w:pPr>
        <w:pStyle w:val="Normal"/>
        <w:keepNext w:val="true"/>
        <w:rPr>
          <w:color w:val="auto"/>
        </w:rPr>
      </w:pPr>
      <w:r>
        <w:rPr/>
        <w:drawing>
          <wp:inline distT="0" distB="0" distL="0" distR="0">
            <wp:extent cx="5391785" cy="3625850"/>
            <wp:effectExtent l="0" t="0" r="0" b="0"/>
            <wp:docPr id="5" name="Imagem 2" descr="C:\Users\Diogo\Documents\tj\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C:\Users\Diogo\Documents\tj\Component Diagram.jpg"/>
                    <pic:cNvPicPr>
                      <a:picLocks noChangeAspect="1" noChangeArrowheads="1"/>
                    </pic:cNvPicPr>
                  </pic:nvPicPr>
                  <pic:blipFill>
                    <a:blip r:embed="rId9"/>
                    <a:stretch>
                      <a:fillRect/>
                    </a:stretch>
                  </pic:blipFill>
                  <pic:spPr bwMode="auto">
                    <a:xfrm>
                      <a:off x="0" y="0"/>
                      <a:ext cx="5391785" cy="3625850"/>
                    </a:xfrm>
                    <a:prstGeom prst="rect">
                      <a:avLst/>
                    </a:prstGeom>
                  </pic:spPr>
                </pic:pic>
              </a:graphicData>
            </a:graphic>
          </wp:inline>
        </w:drawing>
      </w:r>
    </w:p>
    <w:p>
      <w:pPr>
        <w:pStyle w:val="Caption1"/>
        <w:jc w:val="center"/>
        <w:rPr>
          <w:color w:val="auto"/>
        </w:rPr>
      </w:pPr>
      <w:r>
        <w:rPr>
          <w:color w:val="auto"/>
          <w:lang w:val="pt-BR"/>
        </w:rPr>
        <w:t>Figura 3: Diagrama de Componentes</w:t>
      </w:r>
    </w:p>
    <w:p>
      <w:pPr>
        <w:pStyle w:val="Heading1"/>
        <w:numPr>
          <w:ilvl w:val="0"/>
          <w:numId w:val="2"/>
        </w:numPr>
        <w:rPr>
          <w:color w:val="auto"/>
        </w:rPr>
      </w:pPr>
      <w:bookmarkStart w:id="25" w:name="_Toc14795442"/>
      <w:r>
        <w:rPr>
          <w:color w:val="auto"/>
          <w:shd w:fill="auto" w:val="clear"/>
          <w:lang w:val="pt-BR"/>
        </w:rPr>
        <w:t>Modelo de Implantação</w:t>
      </w:r>
      <w:bookmarkEnd w:id="25"/>
    </w:p>
    <w:p>
      <w:pPr>
        <w:pStyle w:val="Heading2"/>
        <w:numPr>
          <w:ilvl w:val="1"/>
          <w:numId w:val="2"/>
        </w:numPr>
        <w:ind w:left="567" w:hanging="567"/>
        <w:rPr>
          <w:rFonts w:ascii="Calibri" w:hAnsi="Calibri"/>
          <w:sz w:val="24"/>
          <w:szCs w:val="24"/>
        </w:rPr>
      </w:pPr>
      <w:bookmarkStart w:id="26" w:name="_Toc14795443"/>
      <w:r>
        <w:rPr>
          <w:rFonts w:ascii="Calibri" w:hAnsi="Calibri"/>
          <w:sz w:val="24"/>
          <w:szCs w:val="24"/>
          <w:lang w:val="pt-BR"/>
        </w:rPr>
        <w:t>Diagrama</w:t>
      </w:r>
      <w:r>
        <w:rPr>
          <w:rFonts w:ascii="Calibri" w:hAnsi="Calibri"/>
          <w:sz w:val="24"/>
          <w:szCs w:val="24"/>
          <w:shd w:fill="auto" w:val="clear"/>
          <w:lang w:val="pt-BR"/>
        </w:rPr>
        <w:t xml:space="preserve"> de Implantação</w:t>
      </w:r>
      <w:bookmarkEnd w:id="26"/>
    </w:p>
    <w:p>
      <w:pPr>
        <w:pStyle w:val="Normal"/>
        <w:rPr>
          <w:lang w:val="pt-BR"/>
        </w:rPr>
      </w:pPr>
      <w:r>
        <w:rPr>
          <w:lang w:val="pt-BR"/>
        </w:rPr>
      </w:r>
    </w:p>
    <w:p>
      <w:pPr>
        <w:pStyle w:val="Normal"/>
        <w:rPr>
          <w:color w:val="auto"/>
          <w:lang w:val="pt-BR"/>
        </w:rPr>
      </w:pPr>
      <w:r>
        <w:rPr>
          <w:color w:val="auto"/>
          <w:lang w:val="pt-BR"/>
        </w:rPr>
      </w:r>
    </w:p>
    <w:p>
      <w:pPr>
        <w:pStyle w:val="Caption1"/>
        <w:jc w:val="center"/>
        <w:rPr>
          <w:color w:val="auto"/>
        </w:rPr>
      </w:pPr>
      <w:r>
        <w:rPr/>
        <w:drawing>
          <wp:inline distT="0" distB="0" distL="0" distR="0">
            <wp:extent cx="5400040" cy="3007360"/>
            <wp:effectExtent l="0" t="0" r="0" b="0"/>
            <wp:docPr id="6" name="Imagem 8" descr="C:\Users\Diogo\Documents\cti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C:\Users\Diogo\Documents\ctis\Deployment Diagram.jpg"/>
                    <pic:cNvPicPr>
                      <a:picLocks noChangeAspect="1" noChangeArrowheads="1"/>
                    </pic:cNvPicPr>
                  </pic:nvPicPr>
                  <pic:blipFill>
                    <a:blip r:embed="rId10"/>
                    <a:stretch>
                      <a:fillRect/>
                    </a:stretch>
                  </pic:blipFill>
                  <pic:spPr bwMode="auto">
                    <a:xfrm>
                      <a:off x="0" y="0"/>
                      <a:ext cx="5400040" cy="3007360"/>
                    </a:xfrm>
                    <a:prstGeom prst="rect">
                      <a:avLst/>
                    </a:prstGeom>
                  </pic:spPr>
                </pic:pic>
              </a:graphicData>
            </a:graphic>
          </wp:inline>
        </w:drawing>
      </w:r>
    </w:p>
    <w:p>
      <w:pPr>
        <w:pStyle w:val="Caption1"/>
        <w:jc w:val="center"/>
        <w:rPr>
          <w:color w:val="auto"/>
        </w:rPr>
      </w:pPr>
      <w:r>
        <w:rPr>
          <w:color w:val="auto"/>
          <w:lang w:val="pt-BR"/>
        </w:rPr>
        <w:t>Figura 4: Diagrama de Implantação</w:t>
      </w:r>
    </w:p>
    <w:p>
      <w:pPr>
        <w:pStyle w:val="Heading1"/>
        <w:numPr>
          <w:ilvl w:val="0"/>
          <w:numId w:val="2"/>
        </w:numPr>
        <w:rPr>
          <w:color w:val="auto"/>
        </w:rPr>
      </w:pPr>
      <w:bookmarkStart w:id="27" w:name="_Toc14795444"/>
      <w:r>
        <w:rPr>
          <w:color w:val="auto"/>
          <w:shd w:fill="auto" w:val="clear"/>
          <w:lang w:val="pt-BR"/>
        </w:rPr>
        <w:t>Estrutura de Diretórios</w:t>
      </w:r>
      <w:bookmarkEnd w:id="27"/>
      <w:r>
        <w:rPr>
          <w:color w:val="auto"/>
          <w:shd w:fill="auto" w:val="clear"/>
          <w:lang w:val="pt-BR"/>
        </w:rPr>
        <w:t xml:space="preserve"> </w:t>
      </w:r>
    </w:p>
    <w:p>
      <w:pPr>
        <w:pStyle w:val="Normal"/>
        <w:rPr>
          <w:color w:val="auto"/>
          <w:lang w:val="pt-BR"/>
        </w:rPr>
      </w:pPr>
      <w:r>
        <w:rPr>
          <w:color w:val="auto"/>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Para os projetos Java deverão ser seguidas a estrutura de diretórios propostas pelo Maven, onde, cada diretório tem um proposito definido:</w:t>
      </w:r>
    </w:p>
    <w:p>
      <w:pPr>
        <w:pStyle w:val="Normal"/>
        <w:ind w:firstLine="567"/>
        <w:jc w:val="both"/>
        <w:rPr>
          <w:rFonts w:ascii="Calibri" w:hAnsi="Calibri"/>
          <w:color w:val="auto"/>
          <w:sz w:val="24"/>
          <w:szCs w:val="24"/>
          <w:lang w:val="pt-BR"/>
        </w:rPr>
      </w:pPr>
      <w:r>
        <w:rPr>
          <w:rFonts w:ascii="Calibri" w:hAnsi="Calibri"/>
          <w:color w:val="auto"/>
          <w:sz w:val="24"/>
          <w:szCs w:val="24"/>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src/main/java</w:t>
      </w:r>
      <w:r>
        <w:rPr>
          <w:rFonts w:ascii="Calibri" w:hAnsi="Calibri"/>
          <w:color w:val="auto"/>
          <w:sz w:val="24"/>
          <w:szCs w:val="24"/>
          <w:shd w:fill="auto" w:val="clear"/>
          <w:lang w:val="pt-BR"/>
        </w:rPr>
        <w:t>: Código fonte da aplicação;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src/main/resources</w:t>
      </w:r>
      <w:r>
        <w:rPr>
          <w:rFonts w:ascii="Calibri" w:hAnsi="Calibri"/>
          <w:color w:val="auto"/>
          <w:sz w:val="24"/>
          <w:szCs w:val="24"/>
          <w:shd w:fill="auto" w:val="clear"/>
          <w:lang w:val="pt-BR"/>
        </w:rPr>
        <w:t>: Recursos que a aplicação necessita, como arquivo de propriedades com configurações, entre outros;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src/main/webapp</w:t>
      </w:r>
      <w:r>
        <w:rPr>
          <w:rFonts w:ascii="Calibri" w:hAnsi="Calibri"/>
          <w:color w:val="auto"/>
          <w:sz w:val="24"/>
          <w:szCs w:val="24"/>
          <w:shd w:fill="auto" w:val="clear"/>
          <w:lang w:val="pt-BR"/>
        </w:rPr>
        <w:t>: Diretório para aplicações WEB;</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src/test/java</w:t>
      </w:r>
      <w:r>
        <w:rPr>
          <w:rFonts w:ascii="Calibri" w:hAnsi="Calibri"/>
          <w:color w:val="auto"/>
          <w:sz w:val="24"/>
          <w:szCs w:val="24"/>
          <w:shd w:fill="auto" w:val="clear"/>
          <w:lang w:val="pt-BR"/>
        </w:rPr>
        <w:t>: Código fonte com as classes com os testes unitários;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src/target/*</w:t>
      </w:r>
      <w:r>
        <w:rPr>
          <w:rFonts w:ascii="Calibri" w:hAnsi="Calibri"/>
          <w:color w:val="auto"/>
          <w:sz w:val="24"/>
          <w:szCs w:val="24"/>
          <w:shd w:fill="auto" w:val="clear"/>
          <w:lang w:val="pt-BR"/>
        </w:rPr>
        <w:t>: Classes compiladas e arquivos de distribuição do projeto, é gerado automaticamente quando o build da aplicação é solicitado.</w:t>
      </w:r>
    </w:p>
    <w:p>
      <w:pPr>
        <w:pStyle w:val="ListParagraph"/>
        <w:widowControl/>
        <w:tabs>
          <w:tab w:val="clear" w:pos="708"/>
          <w:tab w:val="left" w:pos="142" w:leader="none"/>
        </w:tabs>
        <w:ind w:left="567" w:hanging="0"/>
        <w:jc w:val="both"/>
        <w:rPr>
          <w:rFonts w:ascii="Calibri" w:hAnsi="Calibri"/>
          <w:color w:val="auto"/>
          <w:sz w:val="24"/>
          <w:szCs w:val="24"/>
          <w:lang w:val="pt-BR"/>
        </w:rPr>
      </w:pPr>
      <w:r>
        <w:rPr>
          <w:rFonts w:ascii="Calibri" w:hAnsi="Calibri"/>
          <w:color w:val="auto"/>
          <w:sz w:val="24"/>
          <w:szCs w:val="24"/>
          <w:lang w:val="pt-BR"/>
        </w:rPr>
      </w:r>
    </w:p>
    <w:p>
      <w:pPr>
        <w:pStyle w:val="Normal"/>
        <w:ind w:firstLine="567"/>
        <w:jc w:val="both"/>
        <w:rPr>
          <w:rFonts w:ascii="Calibri" w:hAnsi="Calibri"/>
          <w:color w:val="auto"/>
          <w:sz w:val="24"/>
          <w:szCs w:val="24"/>
        </w:rPr>
      </w:pPr>
      <w:r>
        <w:rPr>
          <w:rFonts w:ascii="Calibri" w:hAnsi="Calibri"/>
          <w:color w:val="auto"/>
          <w:sz w:val="24"/>
          <w:szCs w:val="24"/>
          <w:shd w:fill="auto" w:val="clear"/>
          <w:lang w:val="pt-BR"/>
        </w:rPr>
        <w:t>Para a aplicação desenvolvida com Angular IO, a mesma é organizada com módulos que são divididos da seguinte forma:</w:t>
      </w:r>
    </w:p>
    <w:p>
      <w:pPr>
        <w:pStyle w:val="ListParagraph"/>
        <w:widowControl/>
        <w:tabs>
          <w:tab w:val="clear" w:pos="708"/>
          <w:tab w:val="left" w:pos="142" w:leader="none"/>
        </w:tabs>
        <w:ind w:left="567" w:hanging="0"/>
        <w:jc w:val="both"/>
        <w:rPr>
          <w:rFonts w:ascii="Calibri" w:hAnsi="Calibri"/>
          <w:color w:val="auto"/>
          <w:sz w:val="24"/>
          <w:szCs w:val="24"/>
          <w:lang w:val="pt-BR"/>
        </w:rPr>
      </w:pPr>
      <w:r>
        <w:rPr>
          <w:rFonts w:ascii="Calibri" w:hAnsi="Calibri"/>
          <w:color w:val="auto"/>
          <w:sz w:val="24"/>
          <w:szCs w:val="24"/>
          <w:lang w:val="pt-BR"/>
        </w:rPr>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Root module</w:t>
      </w:r>
      <w:r>
        <w:rPr>
          <w:rFonts w:ascii="Calibri" w:hAnsi="Calibri"/>
          <w:color w:val="auto"/>
          <w:sz w:val="24"/>
          <w:szCs w:val="24"/>
          <w:shd w:fill="auto" w:val="clear"/>
          <w:lang w:val="pt-BR"/>
        </w:rPr>
        <w:t xml:space="preserve">: Contém as declarações de todos os componentes que serão usadas na aplicação, esse é o módulo que faz o </w:t>
      </w:r>
      <w:r>
        <w:rPr>
          <w:rFonts w:ascii="Calibri" w:hAnsi="Calibri"/>
          <w:i/>
          <w:color w:val="auto"/>
          <w:sz w:val="24"/>
          <w:szCs w:val="24"/>
          <w:shd w:fill="auto" w:val="clear"/>
          <w:lang w:val="pt-BR"/>
        </w:rPr>
        <w:t>bootstrap</w:t>
      </w:r>
      <w:r>
        <w:rPr>
          <w:rFonts w:ascii="Calibri" w:hAnsi="Calibri"/>
          <w:color w:val="auto"/>
          <w:sz w:val="24"/>
          <w:szCs w:val="24"/>
          <w:shd w:fill="auto" w:val="clear"/>
          <w:lang w:val="pt-BR"/>
        </w:rPr>
        <w:t xml:space="preserve"> da aplicação;</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Shared module</w:t>
      </w:r>
      <w:r>
        <w:rPr>
          <w:rFonts w:ascii="Calibri" w:hAnsi="Calibri"/>
          <w:color w:val="auto"/>
          <w:sz w:val="24"/>
          <w:szCs w:val="24"/>
          <w:shd w:fill="auto" w:val="clear"/>
          <w:lang w:val="pt-BR"/>
        </w:rPr>
        <w:t>: Contém todos os componentes que são usados por outros módulos da aplicação, por exemplo: pipes e diretivas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Core module</w:t>
      </w:r>
      <w:r>
        <w:rPr>
          <w:rFonts w:ascii="Calibri" w:hAnsi="Calibri"/>
          <w:color w:val="auto"/>
          <w:sz w:val="24"/>
          <w:szCs w:val="24"/>
          <w:shd w:fill="auto" w:val="clear"/>
          <w:lang w:val="pt-BR"/>
        </w:rPr>
        <w:t>: Contém todos os serviços da aplicação, esse módulo não contém componentes;</w:t>
      </w:r>
    </w:p>
    <w:p>
      <w:pPr>
        <w:pStyle w:val="ListParagraph"/>
        <w:widowControl/>
        <w:numPr>
          <w:ilvl w:val="0"/>
          <w:numId w:val="3"/>
        </w:numPr>
        <w:tabs>
          <w:tab w:val="clear" w:pos="708"/>
          <w:tab w:val="left" w:pos="142" w:leader="none"/>
        </w:tabs>
        <w:ind w:left="0" w:firstLine="567"/>
        <w:jc w:val="both"/>
        <w:rPr>
          <w:rFonts w:ascii="Calibri" w:hAnsi="Calibri"/>
          <w:color w:val="auto"/>
          <w:sz w:val="24"/>
          <w:szCs w:val="24"/>
        </w:rPr>
      </w:pPr>
      <w:r>
        <w:rPr>
          <w:rFonts w:ascii="Calibri" w:hAnsi="Calibri"/>
          <w:b/>
          <w:color w:val="auto"/>
          <w:sz w:val="24"/>
          <w:szCs w:val="24"/>
          <w:shd w:fill="auto" w:val="clear"/>
          <w:lang w:val="pt-BR"/>
        </w:rPr>
        <w:t>Feature modules</w:t>
      </w:r>
      <w:r>
        <w:rPr>
          <w:rFonts w:ascii="Calibri" w:hAnsi="Calibri"/>
          <w:color w:val="auto"/>
          <w:sz w:val="24"/>
          <w:szCs w:val="24"/>
          <w:shd w:fill="auto" w:val="clear"/>
          <w:lang w:val="pt-BR"/>
        </w:rPr>
        <w:t>: Contém as implementações das funcionalidades da aplicação.</w:t>
      </w:r>
    </w:p>
    <w:p>
      <w:pPr>
        <w:pStyle w:val="Normal"/>
        <w:rPr>
          <w:color w:val="auto"/>
          <w:lang w:val="pt-BR"/>
        </w:rPr>
      </w:pPr>
      <w:r>
        <w:rPr>
          <w:color w:val="auto"/>
          <w:lang w:val="pt-BR"/>
        </w:rPr>
      </w:r>
    </w:p>
    <w:p>
      <w:pPr>
        <w:pStyle w:val="Heading1"/>
        <w:numPr>
          <w:ilvl w:val="0"/>
          <w:numId w:val="2"/>
        </w:numPr>
        <w:rPr>
          <w:color w:val="auto"/>
        </w:rPr>
      </w:pPr>
      <w:bookmarkStart w:id="28" w:name="_Toc14795445"/>
      <w:r>
        <w:rPr>
          <w:color w:val="auto"/>
          <w:shd w:fill="auto" w:val="clear"/>
          <w:lang w:val="pt-BR"/>
        </w:rPr>
        <w:t>Revisões do Artefato</w:t>
      </w:r>
      <w:bookmarkEnd w:id="28"/>
    </w:p>
    <w:p>
      <w:pPr>
        <w:pStyle w:val="Normal"/>
        <w:rPr>
          <w:color w:val="auto"/>
          <w:lang w:val="pt-BR"/>
        </w:rPr>
      </w:pPr>
      <w:r>
        <w:rPr>
          <w:color w:val="auto"/>
          <w:lang w:val="pt-BR"/>
        </w:rPr>
      </w:r>
    </w:p>
    <w:tbl>
      <w:tblPr>
        <w:tblW w:w="8820" w:type="dxa"/>
        <w:jc w:val="left"/>
        <w:tblInd w:w="70" w:type="dxa"/>
        <w:tblCellMar>
          <w:top w:w="0" w:type="dxa"/>
          <w:left w:w="70" w:type="dxa"/>
          <w:bottom w:w="0" w:type="dxa"/>
          <w:right w:w="70" w:type="dxa"/>
        </w:tblCellMar>
        <w:tblLook w:val="0000" w:noVBand="0" w:noHBand="0" w:lastColumn="0" w:firstColumn="0" w:lastRow="0" w:firstRow="0"/>
      </w:tblPr>
      <w:tblGrid>
        <w:gridCol w:w="1616"/>
        <w:gridCol w:w="4410"/>
        <w:gridCol w:w="2794"/>
      </w:tblGrid>
      <w:tr>
        <w:trPr>
          <w:trHeight w:val="353"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bookmarkStart w:id="29" w:name="BKM_EA97CD5C_66D7_4304_83D0_25A2B5C7043F"/>
            <w:bookmarkStart w:id="30" w:name="REVIS%252525C3%25252595ES"/>
            <w:bookmarkStart w:id="31" w:name="BKM_C4032CC0_D773_4637_B7DD_5CC3777EB902"/>
            <w:bookmarkEnd w:id="29"/>
            <w:bookmarkEnd w:id="30"/>
            <w:bookmarkEnd w:id="31"/>
            <w:r>
              <w:rPr>
                <w:b/>
                <w:color w:val="auto"/>
                <w:szCs w:val="24"/>
                <w:shd w:fill="auto" w:val="clear"/>
                <w:lang w:val="pt-BR"/>
              </w:rPr>
              <w:t>Data</w:t>
            </w:r>
          </w:p>
        </w:tc>
        <w:tc>
          <w:tcPr>
            <w:tcW w:w="4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Descrição</w:t>
            </w:r>
          </w:p>
        </w:tc>
        <w:tc>
          <w:tcPr>
            <w:tcW w:w="27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Responsável</w:t>
            </w:r>
          </w:p>
        </w:tc>
      </w:tr>
      <w:tr>
        <w:trPr>
          <w:trHeight w:val="353"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rPr>
            </w:pPr>
            <w:r>
              <w:rPr>
                <w:color w:val="auto"/>
                <w:szCs w:val="24"/>
                <w:shd w:fill="auto" w:val="clear"/>
                <w:lang w:val="pt-BR"/>
              </w:rPr>
              <w:t>23/06/2019</w:t>
            </w:r>
          </w:p>
        </w:tc>
        <w:tc>
          <w:tcPr>
            <w:tcW w:w="4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rPr>
            </w:pPr>
            <w:r>
              <w:rPr>
                <w:color w:val="auto"/>
                <w:szCs w:val="24"/>
                <w:shd w:fill="auto" w:val="clear"/>
                <w:lang w:val="pt-BR"/>
              </w:rPr>
              <w:t xml:space="preserve">Versão inicial do documento. </w:t>
            </w:r>
          </w:p>
        </w:tc>
        <w:tc>
          <w:tcPr>
            <w:tcW w:w="27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rPr>
            </w:pPr>
            <w:r>
              <w:rPr>
                <w:color w:val="auto"/>
                <w:szCs w:val="24"/>
                <w:shd w:fill="auto" w:val="clear"/>
                <w:lang w:val="pt-BR"/>
              </w:rPr>
              <w:t>Diogo Carvalho de Matos</w:t>
            </w:r>
          </w:p>
        </w:tc>
      </w:tr>
      <w:tr>
        <w:trPr>
          <w:trHeight w:val="353"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t>07/10/2019</w:t>
            </w:r>
          </w:p>
        </w:tc>
        <w:tc>
          <w:tcPr>
            <w:tcW w:w="4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t>Inclusão de testes e liquibase.</w:t>
            </w:r>
          </w:p>
        </w:tc>
        <w:tc>
          <w:tcPr>
            <w:tcW w:w="27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t>CTIS</w:t>
            </w:r>
          </w:p>
        </w:tc>
      </w:tr>
      <w:tr>
        <w:trPr>
          <w:trHeight w:val="353"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r>
          </w:p>
        </w:tc>
        <w:tc>
          <w:tcPr>
            <w:tcW w:w="4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Default"/>
              <w:tabs>
                <w:tab w:val="clear" w:pos="708"/>
                <w:tab w:val="left" w:pos="142" w:leader="none"/>
              </w:tabs>
              <w:ind w:left="284" w:hanging="142"/>
              <w:rPr>
                <w:color w:val="auto"/>
                <w:sz w:val="20"/>
                <w:szCs w:val="20"/>
                <w:lang w:val="pt-BR"/>
              </w:rPr>
            </w:pPr>
            <w:r>
              <w:rPr>
                <w:color w:val="auto"/>
                <w:sz w:val="20"/>
                <w:szCs w:val="20"/>
                <w:lang w:val="pt-BR"/>
              </w:rPr>
            </w:r>
          </w:p>
        </w:tc>
        <w:tc>
          <w:tcPr>
            <w:tcW w:w="27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r>
          </w:p>
        </w:tc>
      </w:tr>
      <w:tr>
        <w:trPr>
          <w:trHeight w:val="353"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r>
          </w:p>
        </w:tc>
        <w:tc>
          <w:tcPr>
            <w:tcW w:w="44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Default"/>
              <w:tabs>
                <w:tab w:val="clear" w:pos="708"/>
                <w:tab w:val="left" w:pos="142" w:leader="none"/>
              </w:tabs>
              <w:ind w:left="284" w:hanging="142"/>
              <w:rPr>
                <w:color w:val="auto"/>
                <w:sz w:val="20"/>
                <w:szCs w:val="20"/>
                <w:lang w:val="pt-BR"/>
              </w:rPr>
            </w:pPr>
            <w:r>
              <w:rPr>
                <w:color w:val="auto"/>
                <w:sz w:val="20"/>
                <w:szCs w:val="20"/>
                <w:lang w:val="pt-BR"/>
              </w:rPr>
            </w:r>
          </w:p>
        </w:tc>
        <w:tc>
          <w:tcPr>
            <w:tcW w:w="27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142" w:leader="none"/>
              </w:tabs>
              <w:ind w:left="284" w:hanging="142"/>
              <w:rPr>
                <w:color w:val="auto"/>
                <w:szCs w:val="24"/>
                <w:lang w:val="pt-BR"/>
              </w:rPr>
            </w:pPr>
            <w:r>
              <w:rPr>
                <w:color w:val="auto"/>
                <w:szCs w:val="24"/>
                <w:lang w:val="pt-BR"/>
              </w:rPr>
            </w:r>
          </w:p>
        </w:tc>
      </w:tr>
    </w:tbl>
    <w:p>
      <w:pPr>
        <w:pStyle w:val="Heading1"/>
        <w:numPr>
          <w:ilvl w:val="0"/>
          <w:numId w:val="2"/>
        </w:numPr>
        <w:rPr>
          <w:color w:val="auto"/>
        </w:rPr>
      </w:pPr>
      <w:bookmarkStart w:id="32" w:name="_Toc14795446"/>
      <w:r>
        <w:rPr>
          <w:color w:val="auto"/>
          <w:shd w:fill="auto" w:val="clear"/>
          <w:lang w:val="pt-BR"/>
        </w:rPr>
        <w:t>Aprovação</w:t>
      </w:r>
      <w:bookmarkEnd w:id="32"/>
    </w:p>
    <w:p>
      <w:pPr>
        <w:pStyle w:val="Normal"/>
        <w:rPr>
          <w:color w:val="auto"/>
          <w:lang w:val="pt-BR"/>
        </w:rPr>
      </w:pPr>
      <w:r>
        <w:rPr>
          <w:color w:val="auto"/>
          <w:lang w:val="pt-BR"/>
        </w:rPr>
      </w:r>
    </w:p>
    <w:tbl>
      <w:tblPr>
        <w:tblW w:w="8820" w:type="dxa"/>
        <w:jc w:val="left"/>
        <w:tblInd w:w="70" w:type="dxa"/>
        <w:tblCellMar>
          <w:top w:w="0" w:type="dxa"/>
          <w:left w:w="70" w:type="dxa"/>
          <w:bottom w:w="0" w:type="dxa"/>
          <w:right w:w="70" w:type="dxa"/>
        </w:tblCellMar>
        <w:tblLook w:val="0000" w:noVBand="0" w:noHBand="0" w:lastColumn="0" w:firstColumn="0" w:lastRow="0" w:firstRow="0"/>
      </w:tblPr>
      <w:tblGrid>
        <w:gridCol w:w="1617"/>
        <w:gridCol w:w="2700"/>
        <w:gridCol w:w="1347"/>
        <w:gridCol w:w="3155"/>
      </w:tblGrid>
      <w:tr>
        <w:trPr>
          <w:trHeight w:val="353"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Órgão/Setor</w:t>
            </w:r>
          </w:p>
        </w:tc>
        <w:tc>
          <w:tcPr>
            <w:tcW w:w="2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Nome</w:t>
            </w:r>
          </w:p>
        </w:tc>
        <w:tc>
          <w:tcPr>
            <w:tcW w:w="13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Data</w:t>
            </w:r>
          </w:p>
        </w:tc>
        <w:tc>
          <w:tcPr>
            <w:tcW w:w="3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b/>
                <w:b/>
                <w:color w:val="auto"/>
                <w:szCs w:val="24"/>
              </w:rPr>
            </w:pPr>
            <w:r>
              <w:rPr>
                <w:b/>
                <w:color w:val="auto"/>
                <w:szCs w:val="24"/>
                <w:shd w:fill="auto" w:val="clear"/>
                <w:lang w:val="pt-BR"/>
              </w:rPr>
              <w:t>Assinatura</w:t>
            </w:r>
          </w:p>
        </w:tc>
      </w:tr>
      <w:tr>
        <w:trPr>
          <w:trHeight w:val="353"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2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13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3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r>
      <w:tr>
        <w:trPr>
          <w:trHeight w:val="353"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2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13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3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r>
      <w:tr>
        <w:trPr>
          <w:trHeight w:val="353"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2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13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3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r>
      <w:tr>
        <w:trPr>
          <w:trHeight w:val="353"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2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13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c>
          <w:tcPr>
            <w:tcW w:w="3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tabs>
                <w:tab w:val="clear" w:pos="708"/>
                <w:tab w:val="left" w:pos="142" w:leader="none"/>
              </w:tabs>
              <w:ind w:left="284" w:hanging="142"/>
              <w:rPr>
                <w:color w:val="auto"/>
                <w:szCs w:val="24"/>
                <w:lang w:val="pt-BR"/>
              </w:rPr>
            </w:pPr>
            <w:r>
              <w:rPr>
                <w:color w:val="auto"/>
                <w:szCs w:val="24"/>
                <w:lang w:val="pt-BR"/>
              </w:rPr>
            </w:r>
          </w:p>
        </w:tc>
      </w:tr>
    </w:tbl>
    <w:p>
      <w:pPr>
        <w:pStyle w:val="Normal"/>
        <w:rPr>
          <w:lang w:val="pt-BR"/>
        </w:rPr>
      </w:pPr>
      <w:r>
        <w:rPr>
          <w:lang w:val="pt-BR"/>
        </w:rPr>
      </w:r>
    </w:p>
    <w:p>
      <w:pPr>
        <w:pStyle w:val="Normal"/>
        <w:rPr/>
      </w:pPr>
      <w:r>
        <w:rPr/>
      </w:r>
    </w:p>
    <w:sectPr>
      <w:type w:val="continuous"/>
      <w:pgSz w:w="11906" w:h="16838"/>
      <w:pgMar w:left="1701" w:right="1701" w:header="708" w:top="1417" w:footer="708" w:bottom="1417"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18" w:type="dxa"/>
      <w:jc w:val="left"/>
      <w:tblInd w:w="-147" w:type="dxa"/>
      <w:tblCellMar>
        <w:top w:w="108" w:type="dxa"/>
        <w:left w:w="70" w:type="dxa"/>
        <w:bottom w:w="0" w:type="dxa"/>
        <w:right w:w="108" w:type="dxa"/>
      </w:tblCellMar>
      <w:tblLook w:val="0000" w:noVBand="0" w:firstColumn="0" w:lastColumn="0" w:noHBand="0" w:lastRow="0" w:firstRow="0"/>
    </w:tblPr>
    <w:tblGrid>
      <w:gridCol w:w="8179"/>
      <w:gridCol w:w="638"/>
    </w:tblGrid>
    <w:tr>
      <w:trPr>
        <w:trHeight w:val="733" w:hRule="atLeast"/>
      </w:trPr>
      <w:tc>
        <w:tcPr>
          <w:tcW w:w="8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lang w:val="pt-BR"/>
            </w:rPr>
          </w:pPr>
          <w:r>
            <w:rPr>
              <w:b/>
              <w:szCs w:val="24"/>
              <w:shd w:fill="auto" w:val="clear"/>
              <w:lang w:val="pt-BR"/>
            </w:rPr>
            <w:t>MJ – Ministério da Justiça</w:t>
          </w:r>
        </w:p>
      </w:tc>
      <w:tc>
        <w:tcPr>
          <w:tcW w:w="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pPr>
          <w:r>
            <w:rPr/>
            <w:fldChar w:fldCharType="begin"/>
          </w:r>
          <w:r>
            <w:rPr/>
            <w:instrText> PAGE </w:instrText>
          </w:r>
          <w:r>
            <w:rPr/>
            <w:fldChar w:fldCharType="separate"/>
          </w:r>
          <w:r>
            <w:rPr/>
            <w:t>14</w:t>
          </w:r>
          <w:r>
            <w:rPr/>
            <w:fldChar w:fldCharType="end"/>
          </w:r>
        </w:p>
      </w:tc>
    </w:tr>
  </w:tbl>
  <w:p>
    <w:pPr>
      <w:pStyle w:val="Footer"/>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108" w:type="dxa"/>
        <w:left w:w="70" w:type="dxa"/>
        <w:bottom w:w="0" w:type="dxa"/>
        <w:right w:w="108" w:type="dxa"/>
      </w:tblCellMar>
      <w:tblLook w:val="0000" w:noVBand="0" w:firstColumn="0" w:lastColumn="0" w:noHBand="0" w:lastRow="0" w:firstRow="0"/>
    </w:tblPr>
    <w:tblGrid>
      <w:gridCol w:w="1733"/>
      <w:gridCol w:w="5235"/>
      <w:gridCol w:w="1536"/>
    </w:tblGrid>
    <w:tr>
      <w:trPr>
        <w:trHeight w:val="733" w:hRule="atLeast"/>
      </w:trPr>
      <w:tc>
        <w:tcPr>
          <w:tcW w:w="17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b/>
              <w:b/>
              <w:sz w:val="24"/>
            </w:rPr>
          </w:pPr>
          <w:r>
            <w:rPr>
              <w:b/>
              <w:sz w:val="24"/>
              <w:shd w:fill="auto" w:val="clear"/>
              <w:lang w:val="pt-BR"/>
            </w:rPr>
            <w:t>MJ</w:t>
          </w:r>
        </w:p>
      </w:tc>
      <w:tc>
        <w:tcPr>
          <w:tcW w:w="52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b/>
              <w:b/>
              <w:sz w:val="24"/>
              <w:szCs w:val="24"/>
            </w:rPr>
          </w:pPr>
          <w:r>
            <w:rPr>
              <w:b/>
              <w:sz w:val="24"/>
              <w:szCs w:val="24"/>
              <w:shd w:fill="auto" w:val="clear"/>
              <w:lang w:val="pt-BR"/>
            </w:rPr>
            <w:t>Modelo de Arquitetura</w:t>
          </w:r>
        </w:p>
      </w:tc>
      <w:tc>
        <w:tcPr>
          <w:tcW w:w="15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b/>
              <w:b/>
              <w:sz w:val="24"/>
              <w:szCs w:val="24"/>
              <w:lang w:val="pt-BR"/>
            </w:rPr>
          </w:pPr>
          <w:r>
            <w:rPr>
              <w:b/>
              <w:sz w:val="24"/>
              <w:szCs w:val="24"/>
              <w:lang w:val="pt-BR"/>
            </w:rPr>
            <w:drawing>
              <wp:anchor behindDoc="1" distT="0" distB="0" distL="114300" distR="114300" simplePos="0" locked="0" layoutInCell="1" allowOverlap="1" relativeHeight="14">
                <wp:simplePos x="0" y="0"/>
                <wp:positionH relativeFrom="margin">
                  <wp:posOffset>208280</wp:posOffset>
                </wp:positionH>
                <wp:positionV relativeFrom="margin">
                  <wp:posOffset>-81280</wp:posOffset>
                </wp:positionV>
                <wp:extent cx="460375" cy="457200"/>
                <wp:effectExtent l="0" t="0" r="0" b="0"/>
                <wp:wrapSquare wrapText="bothSides"/>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1"/>
                        <a:stretch>
                          <a:fillRect/>
                        </a:stretch>
                      </pic:blipFill>
                      <pic:spPr bwMode="auto">
                        <a:xfrm>
                          <a:off x="0" y="0"/>
                          <a:ext cx="460375" cy="457200"/>
                        </a:xfrm>
                        <a:prstGeom prst="rect">
                          <a:avLst/>
                        </a:prstGeom>
                      </pic:spPr>
                    </pic:pic>
                  </a:graphicData>
                </a:graphic>
              </wp:anchor>
            </w:drawing>
          </w:r>
        </w:p>
      </w:tc>
    </w:tr>
  </w:tbl>
  <w:p>
    <w:pPr>
      <w:pStyle w:val="Header"/>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b w:val="false"/>
        <w:rFonts w:ascii="Calibri" w:hAnsi="Calibri"/>
        <w:color w:val="auto"/>
      </w:rPr>
    </w:lvl>
    <w:lvl w:ilvl="1">
      <w:start w:val="1"/>
      <w:pStyle w:val="Heading2"/>
      <w:numFmt w:val="decimal"/>
      <w:lvlText w:val="%1.%2"/>
      <w:lvlJc w:val="left"/>
      <w:pPr>
        <w:ind w:left="576" w:hanging="576"/>
      </w:pPr>
      <w:rPr>
        <w:sz w:val="24"/>
        <w:b w:val="false"/>
        <w:rFonts w:ascii="Calibri" w:hAnsi="Calibri"/>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rPr>
        <w:sz w:val="40"/>
        <w:b w:val="false"/>
        <w:color w:val="auto"/>
      </w:rPr>
    </w:lvl>
    <w:lvl w:ilvl="1">
      <w:start w:val="1"/>
      <w:numFmt w:val="decimal"/>
      <w:lvlText w:val="%1.%2"/>
      <w:lvlJc w:val="left"/>
      <w:pPr>
        <w:ind w:left="576" w:hanging="576"/>
      </w:pPr>
      <w:rPr>
        <w:sz w:val="22"/>
        <w:b w:val="false"/>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928"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rPr>
        <w:sz w:val="24"/>
        <w:b w:val="false"/>
        <w:rFonts w:ascii="Calibri" w:hAnsi="Calibr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rsid w:val="00b10675"/>
    <w:pPr>
      <w:widowControl w:val="false"/>
      <w:bidi w:val="0"/>
      <w:spacing w:lineRule="auto" w:line="240" w:before="0" w:after="0"/>
      <w:jc w:val="left"/>
    </w:pPr>
    <w:rPr>
      <w:rFonts w:ascii="Arial" w:hAnsi="Arial" w:eastAsia="Times New Roman" w:cs="Arial"/>
      <w:color w:val="000000"/>
      <w:kern w:val="0"/>
      <w:sz w:val="20"/>
      <w:szCs w:val="20"/>
      <w:shd w:fill="FFFFFF" w:val="clear"/>
      <w:lang w:val="pt-BR" w:eastAsia="pt-BR" w:bidi="ar-SA"/>
    </w:rPr>
  </w:style>
  <w:style w:type="paragraph" w:styleId="Heading1">
    <w:name w:val="Heading 1"/>
    <w:basedOn w:val="Normal"/>
    <w:next w:val="Normal"/>
    <w:link w:val="Ttulo1Char"/>
    <w:uiPriority w:val="9"/>
    <w:qFormat/>
    <w:rsid w:val="00b10675"/>
    <w:pPr>
      <w:keepNext w:val="true"/>
      <w:keepLines/>
      <w:numPr>
        <w:ilvl w:val="0"/>
        <w:numId w:val="1"/>
      </w:numPr>
      <w:spacing w:before="240" w:after="0"/>
      <w:outlineLvl w:val="0"/>
    </w:pPr>
    <w:rPr>
      <w:rFonts w:ascii="Calibri Light" w:hAnsi="Calibri Light" w:eastAsia="Calibri Light" w:cs="Calibri Light"/>
      <w:color w:val="2E74B5"/>
      <w:sz w:val="32"/>
      <w:szCs w:val="32"/>
    </w:rPr>
  </w:style>
  <w:style w:type="paragraph" w:styleId="Heading2">
    <w:name w:val="Heading 2"/>
    <w:basedOn w:val="Normal"/>
    <w:next w:val="Normal"/>
    <w:link w:val="Ttulo2Char"/>
    <w:uiPriority w:val="9"/>
    <w:unhideWhenUsed/>
    <w:qFormat/>
    <w:rsid w:val="00b10675"/>
    <w:pPr>
      <w:keepNext w:val="true"/>
      <w:keepLines/>
      <w:numPr>
        <w:ilvl w:val="1"/>
        <w:numId w:val="1"/>
      </w:numPr>
      <w:spacing w:before="40" w:after="0"/>
      <w:outlineLvl w:val="1"/>
    </w:pPr>
    <w:rPr>
      <w:rFonts w:ascii="Calibri Light" w:hAnsi="Calibri Light" w:eastAsia="Calibri Light" w:cs="Calibri Light"/>
      <w:b/>
      <w:color w:val="auto"/>
      <w:sz w:val="26"/>
      <w:szCs w:val="26"/>
      <w:u w:val="single"/>
    </w:rPr>
  </w:style>
  <w:style w:type="paragraph" w:styleId="Heading3">
    <w:name w:val="Heading 3"/>
    <w:basedOn w:val="Normal"/>
    <w:next w:val="Normal"/>
    <w:link w:val="Ttulo3Char"/>
    <w:uiPriority w:val="9"/>
    <w:semiHidden/>
    <w:unhideWhenUsed/>
    <w:qFormat/>
    <w:rsid w:val="00b10675"/>
    <w:pPr>
      <w:keepNext w:val="true"/>
      <w:keepLines/>
      <w:numPr>
        <w:ilvl w:val="2"/>
        <w:numId w:val="1"/>
      </w:numPr>
      <w:spacing w:before="40" w:after="0"/>
      <w:outlineLvl w:val="2"/>
    </w:pPr>
    <w:rPr>
      <w:rFonts w:ascii="Calibri Light" w:hAnsi="Calibri Light" w:eastAsia="Calibri Light" w:cs="Calibri Light"/>
      <w:color w:val="1F4D78"/>
      <w:sz w:val="24"/>
      <w:szCs w:val="24"/>
    </w:rPr>
  </w:style>
  <w:style w:type="paragraph" w:styleId="Heading4">
    <w:name w:val="Heading 4"/>
    <w:basedOn w:val="Normal"/>
    <w:next w:val="Normal"/>
    <w:link w:val="Ttulo4Char"/>
    <w:uiPriority w:val="9"/>
    <w:semiHidden/>
    <w:unhideWhenUsed/>
    <w:qFormat/>
    <w:rsid w:val="00b10675"/>
    <w:pPr>
      <w:keepNext w:val="true"/>
      <w:keepLines/>
      <w:numPr>
        <w:ilvl w:val="3"/>
        <w:numId w:val="1"/>
      </w:numPr>
      <w:spacing w:before="40" w:after="0"/>
      <w:outlineLvl w:val="3"/>
    </w:pPr>
    <w:rPr>
      <w:rFonts w:ascii="Calibri Light" w:hAnsi="Calibri Light" w:eastAsia="Calibri Light" w:cs="Calibri Light"/>
      <w:i/>
      <w:iCs/>
      <w:color w:val="2E74B5"/>
    </w:rPr>
  </w:style>
  <w:style w:type="paragraph" w:styleId="Heading5">
    <w:name w:val="Heading 5"/>
    <w:basedOn w:val="Normal"/>
    <w:next w:val="Normal"/>
    <w:link w:val="Ttulo5Char"/>
    <w:uiPriority w:val="9"/>
    <w:semiHidden/>
    <w:unhideWhenUsed/>
    <w:qFormat/>
    <w:rsid w:val="00b10675"/>
    <w:pPr>
      <w:keepNext w:val="true"/>
      <w:keepLines/>
      <w:numPr>
        <w:ilvl w:val="4"/>
        <w:numId w:val="1"/>
      </w:numPr>
      <w:spacing w:before="40" w:after="0"/>
      <w:outlineLvl w:val="4"/>
    </w:pPr>
    <w:rPr>
      <w:rFonts w:ascii="Calibri Light" w:hAnsi="Calibri Light" w:eastAsia="Calibri Light" w:cs="Calibri Light"/>
      <w:color w:val="2E74B5"/>
    </w:rPr>
  </w:style>
  <w:style w:type="paragraph" w:styleId="Heading6">
    <w:name w:val="Heading 6"/>
    <w:basedOn w:val="Normal"/>
    <w:next w:val="Normal"/>
    <w:link w:val="Ttulo6Char"/>
    <w:uiPriority w:val="9"/>
    <w:semiHidden/>
    <w:unhideWhenUsed/>
    <w:qFormat/>
    <w:rsid w:val="00b10675"/>
    <w:pPr>
      <w:keepNext w:val="true"/>
      <w:keepLines/>
      <w:numPr>
        <w:ilvl w:val="5"/>
        <w:numId w:val="1"/>
      </w:numPr>
      <w:spacing w:before="40" w:after="0"/>
      <w:outlineLvl w:val="5"/>
    </w:pPr>
    <w:rPr>
      <w:rFonts w:ascii="Calibri Light" w:hAnsi="Calibri Light" w:eastAsia="Calibri Light" w:cs="Calibri Light"/>
      <w:color w:val="1F4D78"/>
    </w:rPr>
  </w:style>
  <w:style w:type="paragraph" w:styleId="Heading7">
    <w:name w:val="Heading 7"/>
    <w:basedOn w:val="Normal"/>
    <w:next w:val="Normal"/>
    <w:link w:val="Ttulo7Char"/>
    <w:uiPriority w:val="9"/>
    <w:semiHidden/>
    <w:unhideWhenUsed/>
    <w:qFormat/>
    <w:rsid w:val="00b10675"/>
    <w:pPr>
      <w:keepNext w:val="true"/>
      <w:keepLines/>
      <w:numPr>
        <w:ilvl w:val="6"/>
        <w:numId w:val="1"/>
      </w:numPr>
      <w:spacing w:before="40" w:after="0"/>
      <w:outlineLvl w:val="6"/>
    </w:pPr>
    <w:rPr>
      <w:rFonts w:ascii="Calibri Light" w:hAnsi="Calibri Light" w:eastAsia="Calibri Light" w:cs="Calibri Light"/>
      <w:i/>
      <w:iCs/>
      <w:color w:val="1F4D78"/>
    </w:rPr>
  </w:style>
  <w:style w:type="paragraph" w:styleId="Heading8">
    <w:name w:val="Heading 8"/>
    <w:basedOn w:val="Normal"/>
    <w:next w:val="Normal"/>
    <w:link w:val="Ttulo8Char"/>
    <w:uiPriority w:val="9"/>
    <w:semiHidden/>
    <w:unhideWhenUsed/>
    <w:qFormat/>
    <w:rsid w:val="00b10675"/>
    <w:pPr>
      <w:keepNext w:val="true"/>
      <w:keepLines/>
      <w:numPr>
        <w:ilvl w:val="7"/>
        <w:numId w:val="1"/>
      </w:numPr>
      <w:spacing w:before="40" w:after="0"/>
      <w:outlineLvl w:val="7"/>
    </w:pPr>
    <w:rPr>
      <w:rFonts w:ascii="Calibri Light" w:hAnsi="Calibri Light" w:eastAsia="Calibri Light" w:cs="Calibri Light"/>
      <w:color w:val="272727"/>
      <w:sz w:val="21"/>
      <w:szCs w:val="21"/>
    </w:rPr>
  </w:style>
  <w:style w:type="paragraph" w:styleId="Heading9">
    <w:name w:val="Heading 9"/>
    <w:basedOn w:val="Normal"/>
    <w:next w:val="Normal"/>
    <w:link w:val="Ttulo9Char"/>
    <w:uiPriority w:val="9"/>
    <w:semiHidden/>
    <w:unhideWhenUsed/>
    <w:qFormat/>
    <w:rsid w:val="00b10675"/>
    <w:pPr>
      <w:keepNext w:val="true"/>
      <w:keepLines/>
      <w:numPr>
        <w:ilvl w:val="8"/>
        <w:numId w:val="1"/>
      </w:numPr>
      <w:spacing w:before="40" w:after="0"/>
      <w:outlineLvl w:val="8"/>
    </w:pPr>
    <w:rPr>
      <w:rFonts w:ascii="Calibri Light" w:hAnsi="Calibri Light" w:eastAsia="Calibri Light" w:cs="Calibri Light"/>
      <w:i/>
      <w:iCs/>
      <w:color w:val="272727"/>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b10675"/>
    <w:rPr>
      <w:rFonts w:ascii="Calibri Light" w:hAnsi="Calibri Light" w:eastAsia="Calibri Light" w:cs="Calibri Light"/>
      <w:color w:val="2E74B5"/>
      <w:sz w:val="32"/>
      <w:szCs w:val="32"/>
      <w:lang w:eastAsia="pt-BR"/>
    </w:rPr>
  </w:style>
  <w:style w:type="character" w:styleId="Ttulo2Char" w:customStyle="1">
    <w:name w:val="Título 2 Char"/>
    <w:basedOn w:val="DefaultParagraphFont"/>
    <w:link w:val="Ttulo2"/>
    <w:uiPriority w:val="9"/>
    <w:qFormat/>
    <w:rsid w:val="00b10675"/>
    <w:rPr>
      <w:rFonts w:ascii="Calibri Light" w:hAnsi="Calibri Light" w:eastAsia="Calibri Light" w:cs="Calibri Light"/>
      <w:b/>
      <w:sz w:val="26"/>
      <w:szCs w:val="26"/>
      <w:u w:val="single"/>
      <w:lang w:eastAsia="pt-BR"/>
    </w:rPr>
  </w:style>
  <w:style w:type="character" w:styleId="Ttulo3Char" w:customStyle="1">
    <w:name w:val="Título 3 Char"/>
    <w:basedOn w:val="DefaultParagraphFont"/>
    <w:link w:val="Ttulo3"/>
    <w:uiPriority w:val="9"/>
    <w:semiHidden/>
    <w:qFormat/>
    <w:rsid w:val="00b10675"/>
    <w:rPr>
      <w:rFonts w:ascii="Calibri Light" w:hAnsi="Calibri Light" w:eastAsia="Calibri Light" w:cs="Calibri Light"/>
      <w:color w:val="1F4D78"/>
      <w:sz w:val="24"/>
      <w:szCs w:val="24"/>
      <w:lang w:eastAsia="pt-BR"/>
    </w:rPr>
  </w:style>
  <w:style w:type="character" w:styleId="Ttulo4Char" w:customStyle="1">
    <w:name w:val="Título 4 Char"/>
    <w:basedOn w:val="DefaultParagraphFont"/>
    <w:link w:val="Ttulo4"/>
    <w:uiPriority w:val="9"/>
    <w:semiHidden/>
    <w:qFormat/>
    <w:rsid w:val="00b10675"/>
    <w:rPr>
      <w:rFonts w:ascii="Calibri Light" w:hAnsi="Calibri Light" w:eastAsia="Calibri Light" w:cs="Calibri Light"/>
      <w:i/>
      <w:iCs/>
      <w:color w:val="2E74B5"/>
      <w:sz w:val="20"/>
      <w:szCs w:val="20"/>
      <w:lang w:eastAsia="pt-BR"/>
    </w:rPr>
  </w:style>
  <w:style w:type="character" w:styleId="Ttulo5Char" w:customStyle="1">
    <w:name w:val="Título 5 Char"/>
    <w:basedOn w:val="DefaultParagraphFont"/>
    <w:link w:val="Ttulo5"/>
    <w:uiPriority w:val="9"/>
    <w:semiHidden/>
    <w:qFormat/>
    <w:rsid w:val="00b10675"/>
    <w:rPr>
      <w:rFonts w:ascii="Calibri Light" w:hAnsi="Calibri Light" w:eastAsia="Calibri Light" w:cs="Calibri Light"/>
      <w:color w:val="2E74B5"/>
      <w:sz w:val="20"/>
      <w:szCs w:val="20"/>
      <w:lang w:eastAsia="pt-BR"/>
    </w:rPr>
  </w:style>
  <w:style w:type="character" w:styleId="Ttulo6Char" w:customStyle="1">
    <w:name w:val="Título 6 Char"/>
    <w:basedOn w:val="DefaultParagraphFont"/>
    <w:link w:val="Ttulo6"/>
    <w:uiPriority w:val="9"/>
    <w:semiHidden/>
    <w:qFormat/>
    <w:rsid w:val="00b10675"/>
    <w:rPr>
      <w:rFonts w:ascii="Calibri Light" w:hAnsi="Calibri Light" w:eastAsia="Calibri Light" w:cs="Calibri Light"/>
      <w:color w:val="1F4D78"/>
      <w:sz w:val="20"/>
      <w:szCs w:val="20"/>
      <w:lang w:eastAsia="pt-BR"/>
    </w:rPr>
  </w:style>
  <w:style w:type="character" w:styleId="Ttulo7Char" w:customStyle="1">
    <w:name w:val="Título 7 Char"/>
    <w:basedOn w:val="DefaultParagraphFont"/>
    <w:link w:val="Ttulo7"/>
    <w:uiPriority w:val="9"/>
    <w:semiHidden/>
    <w:qFormat/>
    <w:rsid w:val="00b10675"/>
    <w:rPr>
      <w:rFonts w:ascii="Calibri Light" w:hAnsi="Calibri Light" w:eastAsia="Calibri Light" w:cs="Calibri Light"/>
      <w:i/>
      <w:iCs/>
      <w:color w:val="1F4D78"/>
      <w:sz w:val="20"/>
      <w:szCs w:val="20"/>
      <w:lang w:eastAsia="pt-BR"/>
    </w:rPr>
  </w:style>
  <w:style w:type="character" w:styleId="Ttulo8Char" w:customStyle="1">
    <w:name w:val="Título 8 Char"/>
    <w:basedOn w:val="DefaultParagraphFont"/>
    <w:link w:val="Ttulo8"/>
    <w:uiPriority w:val="9"/>
    <w:semiHidden/>
    <w:qFormat/>
    <w:rsid w:val="00b10675"/>
    <w:rPr>
      <w:rFonts w:ascii="Calibri Light" w:hAnsi="Calibri Light" w:eastAsia="Calibri Light" w:cs="Calibri Light"/>
      <w:color w:val="272727"/>
      <w:sz w:val="21"/>
      <w:szCs w:val="21"/>
      <w:lang w:eastAsia="pt-BR"/>
    </w:rPr>
  </w:style>
  <w:style w:type="character" w:styleId="Ttulo9Char" w:customStyle="1">
    <w:name w:val="Título 9 Char"/>
    <w:basedOn w:val="DefaultParagraphFont"/>
    <w:link w:val="Ttulo9"/>
    <w:uiPriority w:val="9"/>
    <w:semiHidden/>
    <w:qFormat/>
    <w:rsid w:val="00b10675"/>
    <w:rPr>
      <w:rFonts w:ascii="Calibri Light" w:hAnsi="Calibri Light" w:eastAsia="Calibri Light" w:cs="Calibri Light"/>
      <w:i/>
      <w:iCs/>
      <w:color w:val="272727"/>
      <w:sz w:val="21"/>
      <w:szCs w:val="21"/>
      <w:lang w:eastAsia="pt-BR"/>
    </w:rPr>
  </w:style>
  <w:style w:type="character" w:styleId="IndexLink" w:customStyle="1">
    <w:name w:val="Index Link"/>
    <w:qFormat/>
    <w:rsid w:val="00b10675"/>
    <w:rPr/>
  </w:style>
  <w:style w:type="character" w:styleId="InternetLink">
    <w:name w:val="Internet Link"/>
    <w:uiPriority w:val="99"/>
    <w:unhideWhenUsed/>
    <w:rsid w:val="00b10675"/>
    <w:rPr>
      <w:color w:val="0563C1"/>
      <w:u w:val="single"/>
    </w:rPr>
  </w:style>
  <w:style w:type="character" w:styleId="CabealhoChar" w:customStyle="1">
    <w:name w:val="Cabeçalho Char"/>
    <w:link w:val="Cabealho"/>
    <w:uiPriority w:val="99"/>
    <w:qFormat/>
    <w:rsid w:val="00b10675"/>
    <w:rPr>
      <w:rFonts w:ascii="Arial" w:hAnsi="Arial" w:eastAsia="Times New Roman" w:cs="Arial"/>
      <w:color w:val="000000"/>
      <w:sz w:val="20"/>
      <w:szCs w:val="20"/>
      <w:lang w:eastAsia="pt-BR"/>
    </w:rPr>
  </w:style>
  <w:style w:type="character" w:styleId="RodapChar" w:customStyle="1">
    <w:name w:val="Rodapé Char"/>
    <w:link w:val="Rodap"/>
    <w:uiPriority w:val="99"/>
    <w:qFormat/>
    <w:rsid w:val="00b10675"/>
    <w:rPr>
      <w:rFonts w:ascii="Arial" w:hAnsi="Arial" w:eastAsia="Times New Roman" w:cs="Arial"/>
      <w:color w:val="000000"/>
      <w:sz w:val="20"/>
      <w:szCs w:val="20"/>
      <w:lang w:eastAsia="pt-BR"/>
    </w:rPr>
  </w:style>
  <w:style w:type="character" w:styleId="ListLabel90" w:customStyle="1">
    <w:name w:val="ListLabel 90"/>
    <w:qFormat/>
    <w:rsid w:val="00b10675"/>
    <w:rPr>
      <w:rFonts w:ascii="Calibri" w:hAnsi="Calibri"/>
      <w:i/>
      <w:color w:val="auto"/>
      <w:sz w:val="24"/>
    </w:rPr>
  </w:style>
  <w:style w:type="character" w:styleId="ListLabel91" w:customStyle="1">
    <w:name w:val="ListLabel 91"/>
    <w:qFormat/>
    <w:rsid w:val="00b10675"/>
    <w:rPr>
      <w:rFonts w:ascii="Calibri" w:hAnsi="Calibri"/>
      <w:i/>
      <w:color w:val="auto"/>
      <w:sz w:val="24"/>
    </w:rPr>
  </w:style>
  <w:style w:type="character" w:styleId="CabealhoChar1" w:customStyle="1">
    <w:name w:val="Cabeçalho Char1"/>
    <w:basedOn w:val="DefaultParagraphFont"/>
    <w:uiPriority w:val="99"/>
    <w:semiHidden/>
    <w:qFormat/>
    <w:rsid w:val="00b10675"/>
    <w:rPr>
      <w:rFonts w:ascii="Arial" w:hAnsi="Arial" w:eastAsia="Times New Roman" w:cs="Arial"/>
      <w:color w:val="000000"/>
      <w:sz w:val="20"/>
      <w:szCs w:val="20"/>
      <w:lang w:eastAsia="pt-BR"/>
    </w:rPr>
  </w:style>
  <w:style w:type="character" w:styleId="RodapChar1" w:customStyle="1">
    <w:name w:val="Rodapé Char1"/>
    <w:basedOn w:val="DefaultParagraphFont"/>
    <w:uiPriority w:val="99"/>
    <w:semiHidden/>
    <w:qFormat/>
    <w:rsid w:val="00b10675"/>
    <w:rPr>
      <w:rFonts w:ascii="Arial" w:hAnsi="Arial" w:eastAsia="Times New Roman" w:cs="Arial"/>
      <w:color w:val="000000"/>
      <w:sz w:val="20"/>
      <w:szCs w:val="20"/>
      <w:lang w:eastAsia="pt-BR"/>
    </w:rPr>
  </w:style>
  <w:style w:type="character" w:styleId="TextodebaloChar" w:customStyle="1">
    <w:name w:val="Texto de balão Char"/>
    <w:basedOn w:val="DefaultParagraphFont"/>
    <w:link w:val="Textodebalo"/>
    <w:uiPriority w:val="99"/>
    <w:semiHidden/>
    <w:qFormat/>
    <w:rsid w:val="00b10675"/>
    <w:rPr>
      <w:rFonts w:ascii="Segoe UI" w:hAnsi="Segoe UI" w:eastAsia="Times New Roman" w:cs="Segoe UI"/>
      <w:color w:val="000000"/>
      <w:sz w:val="18"/>
      <w:szCs w:val="18"/>
      <w:lang w:eastAsia="pt-BR"/>
    </w:rPr>
  </w:style>
  <w:style w:type="character" w:styleId="IntenseReference">
    <w:name w:val="Intense Reference"/>
    <w:basedOn w:val="DefaultParagraphFont"/>
    <w:uiPriority w:val="32"/>
    <w:qFormat/>
    <w:rsid w:val="00a008ca"/>
    <w:rPr>
      <w:b/>
      <w:bCs/>
      <w:smallCaps/>
      <w:color w:val="5B9BD5" w:themeColor="accent1"/>
      <w:spacing w:val="5"/>
    </w:rPr>
  </w:style>
  <w:style w:type="character" w:styleId="Appleconvertedspace" w:customStyle="1">
    <w:name w:val="apple-converted-space"/>
    <w:qFormat/>
    <w:rsid w:val="007970c2"/>
    <w:rPr/>
  </w:style>
  <w:style w:type="character" w:styleId="ListLabel92">
    <w:name w:val="ListLabel 92"/>
    <w:qFormat/>
    <w:rPr>
      <w:b w:val="false"/>
      <w:color w:val="auto"/>
    </w:rPr>
  </w:style>
  <w:style w:type="character" w:styleId="ListLabel93">
    <w:name w:val="ListLabel 93"/>
    <w:qFormat/>
    <w:rPr>
      <w:rFonts w:ascii="Calibri" w:hAnsi="Calibri"/>
      <w:b w:val="false"/>
      <w:color w:val="auto"/>
      <w:sz w:val="24"/>
    </w:rPr>
  </w:style>
  <w:style w:type="character" w:styleId="ListLabel94">
    <w:name w:val="ListLabel 94"/>
    <w:qFormat/>
    <w:rPr>
      <w:rFonts w:ascii="Calibri" w:hAnsi="Calibri"/>
      <w:b w:val="false"/>
      <w:color w:val="auto"/>
      <w:sz w:val="40"/>
    </w:rPr>
  </w:style>
  <w:style w:type="character" w:styleId="ListLabel95">
    <w:name w:val="ListLabel 95"/>
    <w:qFormat/>
    <w:rPr>
      <w:b w:val="false"/>
      <w:color w:val="auto"/>
      <w:sz w:val="22"/>
    </w:rPr>
  </w:style>
  <w:style w:type="character" w:styleId="ListLabel96">
    <w:name w:val="ListLabel 96"/>
    <w:qFormat/>
    <w:rPr>
      <w:rFonts w:ascii="Calibri" w:hAnsi="Calibri" w:cs="Symbol"/>
      <w:sz w:val="24"/>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Calibri" w:hAnsi="Calibri"/>
      <w:b w:val="false"/>
      <w:sz w:val="24"/>
    </w:rPr>
  </w:style>
  <w:style w:type="character" w:styleId="ListLabel106">
    <w:name w:val="ListLabel 106"/>
    <w:qFormat/>
    <w:rPr>
      <w:b w:val="false"/>
      <w:color w:val="auto"/>
    </w:rPr>
  </w:style>
  <w:style w:type="character" w:styleId="ListLabel107">
    <w:name w:val="ListLabel 107"/>
    <w:qFormat/>
    <w:rPr>
      <w:b w:val="false"/>
      <w:color w:val="auto"/>
      <w:sz w:val="24"/>
    </w:rPr>
  </w:style>
  <w:style w:type="character" w:styleId="ListLabel108">
    <w:name w:val="ListLabel 108"/>
    <w:qFormat/>
    <w:rPr>
      <w:b w:val="false"/>
      <w:color w:val="auto"/>
    </w:rPr>
  </w:style>
  <w:style w:type="character" w:styleId="ListLabel109">
    <w:name w:val="ListLabel 109"/>
    <w:qFormat/>
    <w:rPr>
      <w:b w:val="false"/>
      <w:color w:val="auto"/>
      <w:sz w:val="24"/>
    </w:rPr>
  </w:style>
  <w:style w:type="character" w:styleId="ListLabel110">
    <w:name w:val="ListLabel 110"/>
    <w:qFormat/>
    <w:rPr>
      <w:b w:val="false"/>
      <w:color w:val="auto"/>
    </w:rPr>
  </w:style>
  <w:style w:type="character" w:styleId="ListLabel111">
    <w:name w:val="ListLabel 111"/>
    <w:qFormat/>
    <w:rPr>
      <w:b w:val="false"/>
      <w:color w:val="auto"/>
      <w:sz w:val="24"/>
    </w:rPr>
  </w:style>
  <w:style w:type="character" w:styleId="ListLabel112">
    <w:name w:val="ListLabel 112"/>
    <w:qFormat/>
    <w:rPr>
      <w:b w:val="false"/>
      <w:color w:val="auto"/>
    </w:rPr>
  </w:style>
  <w:style w:type="character" w:styleId="ListLabel113">
    <w:name w:val="ListLabel 113"/>
    <w:qFormat/>
    <w:rPr>
      <w:b w:val="false"/>
      <w:color w:val="auto"/>
      <w:sz w:val="24"/>
    </w:rPr>
  </w:style>
  <w:style w:type="character" w:styleId="ListLabel114">
    <w:name w:val="ListLabel 114"/>
    <w:qFormat/>
    <w:rPr>
      <w:b w:val="false"/>
      <w:color w:val="auto"/>
    </w:rPr>
  </w:style>
  <w:style w:type="character" w:styleId="ListLabel115">
    <w:name w:val="ListLabel 115"/>
    <w:qFormat/>
    <w:rPr>
      <w:b w:val="false"/>
      <w:color w:val="auto"/>
      <w:sz w:val="24"/>
    </w:rPr>
  </w:style>
  <w:style w:type="character" w:styleId="ListLabel116">
    <w:name w:val="ListLabel 116"/>
    <w:qFormat/>
    <w:rPr>
      <w:b w:val="false"/>
      <w:color w:val="auto"/>
    </w:rPr>
  </w:style>
  <w:style w:type="character" w:styleId="ListLabel117">
    <w:name w:val="ListLabel 117"/>
    <w:qFormat/>
    <w:rPr>
      <w:b w:val="false"/>
      <w:color w:val="auto"/>
      <w:sz w:val="24"/>
    </w:rPr>
  </w:style>
  <w:style w:type="character" w:styleId="ListLabel118">
    <w:name w:val="ListLabel 118"/>
    <w:qFormat/>
    <w:rPr>
      <w:b w:val="false"/>
      <w:color w:val="auto"/>
    </w:rPr>
  </w:style>
  <w:style w:type="character" w:styleId="ListLabel119">
    <w:name w:val="ListLabel 119"/>
    <w:qFormat/>
    <w:rPr>
      <w:b w:val="false"/>
      <w:color w:val="auto"/>
      <w:sz w:val="24"/>
    </w:rPr>
  </w:style>
  <w:style w:type="character" w:styleId="ListLabel120">
    <w:name w:val="ListLabel 120"/>
    <w:qFormat/>
    <w:rPr>
      <w:b w:val="false"/>
      <w:color w:val="auto"/>
    </w:rPr>
  </w:style>
  <w:style w:type="character" w:styleId="ListLabel121">
    <w:name w:val="ListLabel 121"/>
    <w:qFormat/>
    <w:rPr>
      <w:b w:val="false"/>
      <w:color w:val="auto"/>
      <w:sz w:val="24"/>
    </w:rPr>
  </w:style>
  <w:style w:type="character" w:styleId="ListLabel122">
    <w:name w:val="ListLabel 122"/>
    <w:qFormat/>
    <w:rPr>
      <w:b w:val="false"/>
      <w:color w:val="auto"/>
    </w:rPr>
  </w:style>
  <w:style w:type="character" w:styleId="ListLabel123">
    <w:name w:val="ListLabel 123"/>
    <w:qFormat/>
    <w:rPr>
      <w:b w:val="false"/>
      <w:color w:val="auto"/>
      <w:sz w:val="24"/>
    </w:rPr>
  </w:style>
  <w:style w:type="character" w:styleId="ListLabel124">
    <w:name w:val="ListLabel 124"/>
    <w:qFormat/>
    <w:rPr>
      <w:b w:val="false"/>
      <w:color w:val="auto"/>
    </w:rPr>
  </w:style>
  <w:style w:type="character" w:styleId="ListLabel125">
    <w:name w:val="ListLabel 125"/>
    <w:qFormat/>
    <w:rPr>
      <w:b w:val="false"/>
      <w:color w:val="auto"/>
      <w:sz w:val="24"/>
    </w:rPr>
  </w:style>
  <w:style w:type="character" w:styleId="ListLabel126">
    <w:name w:val="ListLabel 126"/>
    <w:qFormat/>
    <w:rPr>
      <w:b w:val="false"/>
      <w:color w:val="auto"/>
    </w:rPr>
  </w:style>
  <w:style w:type="character" w:styleId="ListLabel127">
    <w:name w:val="ListLabel 127"/>
    <w:qFormat/>
    <w:rPr>
      <w:b w:val="false"/>
      <w:color w:val="auto"/>
      <w:sz w:val="24"/>
    </w:rPr>
  </w:style>
  <w:style w:type="character" w:styleId="ListLabel128">
    <w:name w:val="ListLabel 128"/>
    <w:qFormat/>
    <w:rPr>
      <w:b w:val="false"/>
      <w:color w:val="auto"/>
    </w:rPr>
  </w:style>
  <w:style w:type="character" w:styleId="ListLabel129">
    <w:name w:val="ListLabel 129"/>
    <w:qFormat/>
    <w:rPr>
      <w:b w:val="false"/>
      <w:color w:val="auto"/>
      <w:sz w:val="24"/>
    </w:rPr>
  </w:style>
  <w:style w:type="character" w:styleId="ListLabel130">
    <w:name w:val="ListLabel 130"/>
    <w:qFormat/>
    <w:rPr>
      <w:b w:val="false"/>
      <w:color w:val="auto"/>
    </w:rPr>
  </w:style>
  <w:style w:type="character" w:styleId="ListLabel131">
    <w:name w:val="ListLabel 131"/>
    <w:qFormat/>
    <w:rPr>
      <w:b w:val="false"/>
      <w:color w:val="auto"/>
      <w:sz w:val="24"/>
    </w:rPr>
  </w:style>
  <w:style w:type="character" w:styleId="ListLabel132">
    <w:name w:val="ListLabel 132"/>
    <w:qFormat/>
    <w:rPr>
      <w:b w:val="false"/>
      <w:color w:val="auto"/>
    </w:rPr>
  </w:style>
  <w:style w:type="character" w:styleId="ListLabel133">
    <w:name w:val="ListLabel 133"/>
    <w:qFormat/>
    <w:rPr>
      <w:b w:val="false"/>
      <w:color w:val="auto"/>
      <w:sz w:val="24"/>
    </w:rPr>
  </w:style>
  <w:style w:type="character" w:styleId="ListLabel134">
    <w:name w:val="ListLabel 134"/>
    <w:qFormat/>
    <w:rPr>
      <w:b w:val="false"/>
      <w:color w:val="auto"/>
    </w:rPr>
  </w:style>
  <w:style w:type="character" w:styleId="ListLabel135">
    <w:name w:val="ListLabel 135"/>
    <w:qFormat/>
    <w:rPr>
      <w:b w:val="false"/>
      <w:color w:val="auto"/>
      <w:sz w:val="24"/>
    </w:rPr>
  </w:style>
  <w:style w:type="character" w:styleId="ListLabel136">
    <w:name w:val="ListLabel 136"/>
    <w:qFormat/>
    <w:rPr>
      <w:b w:val="false"/>
      <w:color w:val="auto"/>
    </w:rPr>
  </w:style>
  <w:style w:type="character" w:styleId="ListLabel137">
    <w:name w:val="ListLabel 137"/>
    <w:qFormat/>
    <w:rPr>
      <w:b w:val="false"/>
      <w:color w:val="auto"/>
      <w:sz w:val="24"/>
    </w:rPr>
  </w:style>
  <w:style w:type="character" w:styleId="ListLabel138">
    <w:name w:val="ListLabel 138"/>
    <w:qFormat/>
    <w:rPr>
      <w:b w:val="false"/>
      <w:color w:val="auto"/>
    </w:rPr>
  </w:style>
  <w:style w:type="character" w:styleId="ListLabel139">
    <w:name w:val="ListLabel 139"/>
    <w:qFormat/>
    <w:rPr>
      <w:b w:val="false"/>
      <w:color w:val="auto"/>
      <w:sz w:val="24"/>
    </w:rPr>
  </w:style>
  <w:style w:type="character" w:styleId="ListLabel140">
    <w:name w:val="ListLabel 140"/>
    <w:qFormat/>
    <w:rPr/>
  </w:style>
  <w:style w:type="character" w:styleId="ListLabel141">
    <w:name w:val="ListLabel 141"/>
    <w:qFormat/>
    <w:rPr/>
  </w:style>
  <w:style w:type="character" w:styleId="ListLabel142">
    <w:name w:val="ListLabel 142"/>
    <w:qFormat/>
    <w:rPr>
      <w:rFonts w:ascii="Calibri" w:hAnsi="Calibri"/>
      <w:b w:val="false"/>
      <w:color w:val="auto"/>
    </w:rPr>
  </w:style>
  <w:style w:type="character" w:styleId="ListLabel143">
    <w:name w:val="ListLabel 143"/>
    <w:qFormat/>
    <w:rPr>
      <w:rFonts w:ascii="Calibri" w:hAnsi="Calibri"/>
      <w:b w:val="false"/>
      <w:color w:val="auto"/>
      <w:sz w:val="24"/>
    </w:rPr>
  </w:style>
  <w:style w:type="character" w:styleId="ListLabel144">
    <w:name w:val="ListLabel 144"/>
    <w:qFormat/>
    <w:rPr>
      <w:b w:val="false"/>
      <w:color w:val="auto"/>
      <w:sz w:val="40"/>
    </w:rPr>
  </w:style>
  <w:style w:type="character" w:styleId="ListLabel145">
    <w:name w:val="ListLabel 145"/>
    <w:qFormat/>
    <w:rPr>
      <w:b w:val="false"/>
      <w:color w:val="auto"/>
      <w:sz w:val="22"/>
    </w:rPr>
  </w:style>
  <w:style w:type="character" w:styleId="ListLabel146">
    <w:name w:val="ListLabel 146"/>
    <w:qFormat/>
    <w:rPr>
      <w:rFonts w:ascii="Calibri" w:hAnsi="Calibri"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Calibri" w:hAnsi="Calibri"/>
      <w:b w:val="false"/>
      <w:sz w:val="24"/>
    </w:rPr>
  </w:style>
  <w:style w:type="character" w:styleId="ListLabel156">
    <w:name w:val="ListLabel 156"/>
    <w:qFormat/>
    <w:rPr>
      <w:lang w:val="pt-BR"/>
    </w:rPr>
  </w:style>
  <w:style w:type="character" w:styleId="ListLabel157">
    <w:name w:val="ListLabel 157"/>
    <w:qFormat/>
    <w:rPr>
      <w:lang w:val="pt-BR"/>
    </w:rPr>
  </w:style>
  <w:style w:type="character" w:styleId="ListLabel158">
    <w:name w:val="ListLabel 158"/>
    <w:qFormat/>
    <w:rPr>
      <w:rFonts w:ascii="Calibri" w:hAnsi="Calibri"/>
      <w:b w:val="false"/>
      <w:color w:val="auto"/>
    </w:rPr>
  </w:style>
  <w:style w:type="character" w:styleId="ListLabel159">
    <w:name w:val="ListLabel 159"/>
    <w:qFormat/>
    <w:rPr>
      <w:rFonts w:ascii="Calibri" w:hAnsi="Calibri"/>
      <w:b w:val="false"/>
      <w:color w:val="auto"/>
      <w:sz w:val="24"/>
    </w:rPr>
  </w:style>
  <w:style w:type="character" w:styleId="ListLabel160">
    <w:name w:val="ListLabel 160"/>
    <w:qFormat/>
    <w:rPr>
      <w:b w:val="false"/>
      <w:color w:val="auto"/>
      <w:sz w:val="40"/>
    </w:rPr>
  </w:style>
  <w:style w:type="character" w:styleId="ListLabel161">
    <w:name w:val="ListLabel 161"/>
    <w:qFormat/>
    <w:rPr>
      <w:b w:val="false"/>
      <w:color w:val="auto"/>
      <w:sz w:val="22"/>
    </w:rPr>
  </w:style>
  <w:style w:type="character" w:styleId="ListLabel162">
    <w:name w:val="ListLabel 162"/>
    <w:qFormat/>
    <w:rPr>
      <w:rFonts w:ascii="Calibri" w:hAnsi="Calibri"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Calibri" w:hAnsi="Calibri"/>
      <w:b w:val="false"/>
      <w:sz w:val="24"/>
    </w:rPr>
  </w:style>
  <w:style w:type="character" w:styleId="ListLabel172">
    <w:name w:val="ListLabel 172"/>
    <w:qFormat/>
    <w:rPr>
      <w:lang w:val="pt-BR"/>
    </w:rPr>
  </w:style>
  <w:style w:type="character" w:styleId="ListLabel173">
    <w:name w:val="ListLabel 173"/>
    <w:qFormat/>
    <w:rPr>
      <w:lang w:val="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uiPriority w:val="39"/>
    <w:rsid w:val="00b10675"/>
    <w:pPr/>
    <w:rPr/>
  </w:style>
  <w:style w:type="paragraph" w:styleId="Contents2">
    <w:name w:val="TOC 2"/>
    <w:basedOn w:val="Normal"/>
    <w:next w:val="Normal"/>
    <w:uiPriority w:val="39"/>
    <w:rsid w:val="00b10675"/>
    <w:pPr>
      <w:ind w:left="200" w:hanging="0"/>
      <w:outlineLvl w:val="0"/>
    </w:pPr>
    <w:rPr/>
  </w:style>
  <w:style w:type="paragraph" w:styleId="ListParagraph">
    <w:name w:val="List Paragraph"/>
    <w:basedOn w:val="Normal"/>
    <w:uiPriority w:val="34"/>
    <w:qFormat/>
    <w:rsid w:val="00b10675"/>
    <w:pPr>
      <w:spacing w:before="0" w:after="0"/>
      <w:ind w:left="720" w:hanging="0"/>
      <w:contextualSpacing/>
    </w:pPr>
    <w:rPr/>
  </w:style>
  <w:style w:type="paragraph" w:styleId="TOCHeading">
    <w:name w:val="TOC Heading"/>
    <w:basedOn w:val="Heading1"/>
    <w:next w:val="Normal"/>
    <w:uiPriority w:val="39"/>
    <w:semiHidden/>
    <w:unhideWhenUsed/>
    <w:qFormat/>
    <w:rsid w:val="00b10675"/>
    <w:pPr>
      <w:numPr>
        <w:ilvl w:val="0"/>
        <w:numId w:val="0"/>
      </w:numPr>
    </w:pPr>
    <w:rPr>
      <w:rFonts w:ascii="Calibri Light" w:hAnsi="Calibri Light" w:eastAsia="" w:cs="" w:asciiTheme="majorHAnsi" w:cstheme="majorBidi" w:eastAsiaTheme="majorEastAsia" w:hAnsiTheme="majorHAnsi"/>
      <w:color w:val="2E74B5" w:themeColor="accent1" w:themeShade="bf"/>
    </w:rPr>
  </w:style>
  <w:style w:type="paragraph" w:styleId="Caption1">
    <w:name w:val="caption"/>
    <w:basedOn w:val="Normal"/>
    <w:next w:val="Normal"/>
    <w:uiPriority w:val="35"/>
    <w:unhideWhenUsed/>
    <w:qFormat/>
    <w:rsid w:val="00b10675"/>
    <w:pPr>
      <w:spacing w:before="0" w:after="200"/>
    </w:pPr>
    <w:rPr>
      <w:i/>
      <w:iCs/>
      <w:color w:val="44546A"/>
      <w:sz w:val="18"/>
      <w:szCs w:val="18"/>
    </w:rPr>
  </w:style>
  <w:style w:type="paragraph" w:styleId="Header">
    <w:name w:val="Header"/>
    <w:basedOn w:val="Normal"/>
    <w:link w:val="CabealhoChar"/>
    <w:uiPriority w:val="99"/>
    <w:unhideWhenUsed/>
    <w:rsid w:val="00b10675"/>
    <w:pPr>
      <w:tabs>
        <w:tab w:val="clear" w:pos="708"/>
        <w:tab w:val="center" w:pos="4252" w:leader="none"/>
        <w:tab w:val="right" w:pos="8504" w:leader="none"/>
      </w:tabs>
    </w:pPr>
    <w:rPr/>
  </w:style>
  <w:style w:type="paragraph" w:styleId="Footer">
    <w:name w:val="Footer"/>
    <w:basedOn w:val="Normal"/>
    <w:link w:val="RodapChar"/>
    <w:uiPriority w:val="99"/>
    <w:unhideWhenUsed/>
    <w:rsid w:val="00b10675"/>
    <w:pPr>
      <w:tabs>
        <w:tab w:val="clear" w:pos="708"/>
        <w:tab w:val="center" w:pos="4252" w:leader="none"/>
        <w:tab w:val="right" w:pos="8504" w:leader="none"/>
      </w:tabs>
    </w:pPr>
    <w:rPr/>
  </w:style>
  <w:style w:type="paragraph" w:styleId="Default" w:customStyle="1">
    <w:name w:val="Default"/>
    <w:qFormat/>
    <w:rsid w:val="00b10675"/>
    <w:pPr>
      <w:widowControl/>
      <w:bidi w:val="0"/>
      <w:spacing w:lineRule="auto" w:line="240" w:before="0" w:after="0"/>
      <w:jc w:val="left"/>
    </w:pPr>
    <w:rPr>
      <w:rFonts w:ascii="Arial" w:hAnsi="Arial" w:eastAsia="Times New Roman" w:cs="Arial"/>
      <w:color w:val="000000"/>
      <w:kern w:val="0"/>
      <w:sz w:val="24"/>
      <w:szCs w:val="24"/>
      <w:lang w:val="pt-BR" w:eastAsia="pt-BR" w:bidi="kn-IN"/>
    </w:rPr>
  </w:style>
  <w:style w:type="paragraph" w:styleId="BalloonText">
    <w:name w:val="Balloon Text"/>
    <w:basedOn w:val="Normal"/>
    <w:link w:val="TextodebaloChar"/>
    <w:uiPriority w:val="99"/>
    <w:semiHidden/>
    <w:unhideWhenUsed/>
    <w:qFormat/>
    <w:rsid w:val="00b10675"/>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oracle.com/technetwork/java/codeconventions-150003.pdf" TargetMode="External"/><Relationship Id="rId8" Type="http://schemas.openxmlformats.org/officeDocument/2006/relationships/hyperlink" Target="https://angular.io/guide/styleguide" TargetMode="External"/><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Application>LibreOffice/6.2.7.1$Linux_X86_64 LibreOffice_project/20$Build-1</Application>
  <Pages>14</Pages>
  <Words>2631</Words>
  <Characters>14722</Characters>
  <CharactersWithSpaces>17062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2019-06-03T19:20:00Z</dcterms:created>
  <dc:creator>Diogo Carvalho de Matos</dc:creator>
  <dc:description/>
  <dc:language>pt-BR</dc:language>
  <cp:lastModifiedBy/>
  <cp:lastPrinted>2019-07-24T13:49:00Z</cp:lastPrinted>
  <dcterms:modified xsi:type="dcterms:W3CDTF">2019-10-07T17:45:14Z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