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26" w:rsidRDefault="00190926">
      <w:r>
        <w:rPr>
          <w:noProof/>
          <w:lang w:eastAsia="pt-BR"/>
        </w:rPr>
        <w:drawing>
          <wp:inline distT="0" distB="0" distL="0" distR="0" wp14:anchorId="10A67ED4" wp14:editId="7857E60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26" w:rsidRDefault="00190926"/>
    <w:p w:rsidR="00190926" w:rsidRPr="00190926" w:rsidRDefault="00190926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5AD95EF2" wp14:editId="38561A9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926" w:rsidRPr="00190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26"/>
    <w:rsid w:val="0019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79FD1-546C-4166-8225-D308398B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Branco Mendonca</dc:creator>
  <cp:keywords/>
  <dc:description/>
  <cp:lastModifiedBy>Israel Branco Mendonca</cp:lastModifiedBy>
  <cp:revision>1</cp:revision>
  <dcterms:created xsi:type="dcterms:W3CDTF">2020-01-07T12:05:00Z</dcterms:created>
  <dcterms:modified xsi:type="dcterms:W3CDTF">2020-01-07T12:06:00Z</dcterms:modified>
</cp:coreProperties>
</file>