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https://cdes.tre-am.jus.br/maissaude/relatorios-financeiro/imprimir?relatorio=QT_BENEFICIARIO&amp;ano=2019&amp;mes=01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https://cdes.tre-am.jus.br/maissaude/credenciado/imprimirJson?guiaPK.numeroGuia=38&amp;guiaPK.anoExercicio=2020&amp;guiaPK.tipoGuia.id=1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Usuário: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ANAMELOM@GMAIL.COM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 1234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Credenciada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Usuário: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ANAMELOM@GMAIL.COM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 1234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Usuário: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FRANCOMARQUESODONTO@HOTMAIL.COM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Título e senha ( usuário da máquina)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 (Administrador)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Usuário: </w:t>
      </w: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Senha: </w:t>
      </w: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https://cdes.tre-am.jus.br/maissaude/login/frmSetup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https://maissaude.tre-am.jus.br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https://cdes.tre-am.jus.br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Servidor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Usuário: </w:t>
      </w:r>
      <w:r w:rsidDel="00000000" w:rsidR="00000000" w:rsidRPr="00000000">
        <w:rPr>
          <w:rtl w:val="0"/>
        </w:rPr>
        <w:t xml:space="preserve">023495672178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Senha: </w:t>
      </w:r>
      <w:r w:rsidDel="00000000" w:rsidR="00000000" w:rsidRPr="00000000">
        <w:rPr>
          <w:rtl w:val="0"/>
        </w:rPr>
        <w:t xml:space="preserve">123mudar#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TEAMVIEW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1443103975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 2743cny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https://cdes.tre-am.jus.br/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https://maissaude.tre-am.jus.br/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PROBE:</w:t>
      </w:r>
      <w:r w:rsidDel="00000000" w:rsidR="00000000" w:rsidRPr="00000000">
        <w:rPr>
          <w:rtl w:val="0"/>
        </w:rPr>
        <w:t xml:space="preserve"> https://cdes.tre-am.jus.br/probe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ctis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SENHA: </w:t>
      </w:r>
      <w:r w:rsidDel="00000000" w:rsidR="00000000" w:rsidRPr="00000000">
        <w:rPr>
          <w:rtl w:val="0"/>
        </w:rPr>
        <w:t xml:space="preserve">ctis963852741#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des.tre-am.jus.br/" TargetMode="External"/><Relationship Id="rId10" Type="http://schemas.openxmlformats.org/officeDocument/2006/relationships/hyperlink" Target="https://cdes.tre-am.jus.br/maissaude/login/frmSetup" TargetMode="External"/><Relationship Id="rId12" Type="http://schemas.openxmlformats.org/officeDocument/2006/relationships/hyperlink" Target="https://maissaude.tre-am.jus.br/" TargetMode="External"/><Relationship Id="rId9" Type="http://schemas.openxmlformats.org/officeDocument/2006/relationships/hyperlink" Target="mailto:FRANCOMARQUESODONTO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des.tre-am.jus.br/maissaude/relatorios-financeiro/imprimir?relatorio=QT_BENEFICIARIO&amp;ano=2019&amp;mes=01" TargetMode="External"/><Relationship Id="rId7" Type="http://schemas.openxmlformats.org/officeDocument/2006/relationships/hyperlink" Target="mailto:ANAMELOM@GMAIL.COM" TargetMode="External"/><Relationship Id="rId8" Type="http://schemas.openxmlformats.org/officeDocument/2006/relationships/hyperlink" Target="mailto:ANAMEL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