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564BA" w14:textId="77777777" w:rsidR="001C55B3" w:rsidRDefault="001C55B3">
      <w:pPr>
        <w:pStyle w:val="Ttulo3"/>
        <w:numPr>
          <w:ilvl w:val="0"/>
          <w:numId w:val="0"/>
        </w:numPr>
        <w:spacing w:line="360" w:lineRule="auto"/>
        <w:rPr>
          <w:rFonts w:ascii="Futura Md BT" w:hAnsi="Futura Md BT" w:cs="Arial"/>
          <w:sz w:val="32"/>
        </w:rPr>
      </w:pPr>
      <w:bookmarkStart w:id="0" w:name="_Toc94694639"/>
      <w:r>
        <w:rPr>
          <w:rFonts w:ascii="Futura Md BT" w:hAnsi="Futura Md BT"/>
          <w:sz w:val="32"/>
        </w:rPr>
        <w:t xml:space="preserve">Guia de </w:t>
      </w:r>
      <w:r w:rsidR="000B0AE3">
        <w:rPr>
          <w:rFonts w:ascii="Futura Md BT" w:hAnsi="Futura Md BT"/>
          <w:sz w:val="32"/>
        </w:rPr>
        <w:t>Registro do Componente COM RightFax</w:t>
      </w:r>
    </w:p>
    <w:bookmarkEnd w:id="0"/>
    <w:p w14:paraId="38D609D0" w14:textId="77777777" w:rsidR="001C55B3" w:rsidRDefault="001C55B3">
      <w:pPr>
        <w:spacing w:line="360" w:lineRule="auto"/>
        <w:jc w:val="center"/>
        <w:rPr>
          <w:rFonts w:ascii="Futura Lt BT" w:hAnsi="Futura Lt BT" w:cs="Arial"/>
          <w:sz w:val="28"/>
        </w:rPr>
      </w:pPr>
      <w:r>
        <w:rPr>
          <w:rFonts w:ascii="Futura Lt BT" w:hAnsi="Futura Lt BT" w:cs="Arial"/>
          <w:sz w:val="28"/>
        </w:rPr>
        <w:t>Versão: 1.4</w:t>
      </w:r>
    </w:p>
    <w:p w14:paraId="06434D07" w14:textId="77777777" w:rsidR="001C55B3" w:rsidRDefault="001C55B3">
      <w:pPr>
        <w:spacing w:line="360" w:lineRule="auto"/>
        <w:jc w:val="center"/>
        <w:rPr>
          <w:rFonts w:ascii="Futura Lt BT" w:hAnsi="Futura Lt BT" w:cs="Arial"/>
          <w:sz w:val="20"/>
        </w:rPr>
      </w:pPr>
      <w:r>
        <w:rPr>
          <w:rFonts w:ascii="Futura Lt BT" w:hAnsi="Futura Lt BT" w:cs="Arial"/>
          <w:sz w:val="20"/>
        </w:rPr>
        <w:t>Brasília, 23 de agosto 200</w:t>
      </w:r>
      <w:r w:rsidR="0091034D">
        <w:rPr>
          <w:rFonts w:ascii="Futura Lt BT" w:hAnsi="Futura Lt BT" w:cs="Arial"/>
          <w:sz w:val="20"/>
        </w:rPr>
        <w:t>8</w:t>
      </w:r>
      <w:r>
        <w:rPr>
          <w:rFonts w:ascii="Futura Lt BT" w:hAnsi="Futura Lt BT" w:cs="Arial"/>
          <w:sz w:val="20"/>
        </w:rPr>
        <w:t>.</w:t>
      </w:r>
    </w:p>
    <w:p w14:paraId="5EEEBE90" w14:textId="77777777" w:rsidR="001C55B3" w:rsidRDefault="001C55B3">
      <w:pPr>
        <w:spacing w:line="360" w:lineRule="auto"/>
        <w:jc w:val="center"/>
        <w:rPr>
          <w:rFonts w:ascii="Futura Lt BT" w:hAnsi="Futura Lt BT" w:cs="Arial"/>
          <w:sz w:val="28"/>
        </w:rPr>
      </w:pPr>
    </w:p>
    <w:p w14:paraId="08117CEC" w14:textId="77777777" w:rsidR="001C55B3" w:rsidRDefault="001C55B3">
      <w:pPr>
        <w:spacing w:line="360" w:lineRule="auto"/>
        <w:jc w:val="center"/>
        <w:rPr>
          <w:rFonts w:ascii="Futura Lt BT" w:hAnsi="Futura Lt BT" w:cs="Arial"/>
          <w:sz w:val="28"/>
        </w:rPr>
      </w:pPr>
      <w:r>
        <w:rPr>
          <w:rFonts w:ascii="Futura Lt BT" w:hAnsi="Futura Lt BT" w:cs="Arial"/>
          <w:sz w:val="28"/>
        </w:rPr>
        <w:t>Telemikro – Tecnologia da Informação</w:t>
      </w:r>
    </w:p>
    <w:p w14:paraId="21F21EB6" w14:textId="77777777" w:rsidR="001C55B3" w:rsidRDefault="001C55B3">
      <w:pPr>
        <w:spacing w:line="360" w:lineRule="auto"/>
        <w:jc w:val="center"/>
        <w:rPr>
          <w:rFonts w:ascii="Futura Lt BT" w:hAnsi="Futura Lt BT" w:cs="Arial"/>
          <w:sz w:val="28"/>
        </w:rPr>
      </w:pPr>
    </w:p>
    <w:p w14:paraId="6090EFB3" w14:textId="77777777" w:rsidR="001C55B3" w:rsidRDefault="001C55B3">
      <w:pPr>
        <w:pStyle w:val="Ttulo1"/>
        <w:sectPr w:rsidR="001C55B3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2308" w:right="1185" w:bottom="1763" w:left="1134" w:header="720" w:footer="1576" w:gutter="0"/>
          <w:cols w:space="708"/>
          <w:vAlign w:val="center"/>
          <w:titlePg/>
          <w:docGrid w:linePitch="360"/>
        </w:sectPr>
      </w:pPr>
    </w:p>
    <w:p w14:paraId="3348A016" w14:textId="77777777" w:rsidR="001C55B3" w:rsidRDefault="001C55B3">
      <w:pPr>
        <w:numPr>
          <w:ilvl w:val="0"/>
          <w:numId w:val="1"/>
        </w:numPr>
        <w:spacing w:before="120" w:after="120" w:line="360" w:lineRule="auto"/>
        <w:jc w:val="both"/>
        <w:rPr>
          <w:rFonts w:ascii="Futura Md BT" w:hAnsi="Futura Md BT"/>
          <w:sz w:val="28"/>
        </w:rPr>
      </w:pPr>
      <w:r>
        <w:rPr>
          <w:rFonts w:ascii="Futura Md BT" w:hAnsi="Futura Md BT"/>
          <w:sz w:val="28"/>
        </w:rPr>
        <w:lastRenderedPageBreak/>
        <w:t>Introdução.</w:t>
      </w:r>
    </w:p>
    <w:p w14:paraId="043241B7" w14:textId="77777777" w:rsidR="001C55B3" w:rsidRDefault="001C55B3">
      <w:pPr>
        <w:pStyle w:val="Recuodecorpodetexto2"/>
        <w:spacing w:before="120" w:after="120" w:line="360" w:lineRule="auto"/>
        <w:ind w:left="0"/>
        <w:jc w:val="both"/>
        <w:rPr>
          <w:rFonts w:ascii="Tahoma" w:hAnsi="Tahoma"/>
        </w:rPr>
      </w:pPr>
      <w:r>
        <w:rPr>
          <w:rFonts w:ascii="Futura Lt BT" w:hAnsi="Futura Lt BT"/>
        </w:rPr>
        <w:t xml:space="preserve">Este documento tem como objetivo apresentar de forma seqüencial a instalação </w:t>
      </w:r>
      <w:r w:rsidR="000B0AE3">
        <w:rPr>
          <w:rFonts w:ascii="Futura Lt BT" w:hAnsi="Futura Lt BT"/>
        </w:rPr>
        <w:t>da API\COM do RightFax que servirá para a aplicação tromboning acessar os faxes armazenados no RightFax,</w:t>
      </w:r>
    </w:p>
    <w:p w14:paraId="170FB52B" w14:textId="77777777" w:rsidR="001C55B3" w:rsidRDefault="001C55B3" w:rsidP="000B0AE3">
      <w:pPr>
        <w:numPr>
          <w:ilvl w:val="0"/>
          <w:numId w:val="1"/>
        </w:numPr>
        <w:spacing w:before="120" w:after="120" w:line="360" w:lineRule="auto"/>
        <w:jc w:val="both"/>
      </w:pPr>
      <w:r>
        <w:br w:type="page"/>
      </w:r>
      <w:r w:rsidR="000B0AE3">
        <w:lastRenderedPageBreak/>
        <w:t>Instruções</w:t>
      </w:r>
    </w:p>
    <w:p w14:paraId="50A5E220" w14:textId="77777777" w:rsidR="000B0AE3" w:rsidRDefault="000B0AE3" w:rsidP="000B0AE3">
      <w:pPr>
        <w:numPr>
          <w:ilvl w:val="1"/>
          <w:numId w:val="1"/>
        </w:numPr>
        <w:spacing w:before="120" w:after="120" w:line="360" w:lineRule="auto"/>
        <w:jc w:val="both"/>
      </w:pPr>
      <w:r>
        <w:t>Copie a pasta  ‘</w:t>
      </w:r>
      <w:r w:rsidRPr="000B0AE3">
        <w:t>RightFaxAPI</w:t>
      </w:r>
      <w:r>
        <w:t xml:space="preserve"> ‘ localizada no CD-Rom para C:\</w:t>
      </w:r>
    </w:p>
    <w:p w14:paraId="06E0C59D" w14:textId="77777777" w:rsidR="000B0AE3" w:rsidRDefault="000B0AE3" w:rsidP="000B0AE3">
      <w:pPr>
        <w:numPr>
          <w:ilvl w:val="1"/>
          <w:numId w:val="1"/>
        </w:numPr>
        <w:spacing w:before="120" w:after="120" w:line="360" w:lineRule="auto"/>
        <w:jc w:val="both"/>
      </w:pPr>
      <w:r>
        <w:t>Vá em iniciar – Configurações – Painel de Controle – Ferramentas Administrativas – Serviços de componente</w:t>
      </w:r>
    </w:p>
    <w:p w14:paraId="7809BF4B" w14:textId="77777777" w:rsidR="000B0AE3" w:rsidRDefault="000B0AE3" w:rsidP="000B0AE3">
      <w:pPr>
        <w:numPr>
          <w:ilvl w:val="2"/>
          <w:numId w:val="1"/>
        </w:numPr>
        <w:spacing w:before="120" w:after="120" w:line="360" w:lineRule="auto"/>
        <w:jc w:val="both"/>
      </w:pPr>
      <w:r>
        <w:t>Aparecerá a seguinte tela</w:t>
      </w:r>
    </w:p>
    <w:p w14:paraId="28FCA758" w14:textId="4A527EB3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7A8F6493" wp14:editId="1BEF6716">
            <wp:extent cx="4343400" cy="3257550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A19F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1CC15BFB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40F2728B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3021077A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7E28AA02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790F14FF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52A567A8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2E867CF6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7874B68A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308BCFC8" w14:textId="77777777" w:rsidR="000B0AE3" w:rsidRDefault="000B0AE3" w:rsidP="000B0AE3">
      <w:pPr>
        <w:spacing w:before="120" w:after="120" w:line="360" w:lineRule="auto"/>
        <w:ind w:left="720"/>
        <w:jc w:val="both"/>
      </w:pPr>
      <w:r>
        <w:lastRenderedPageBreak/>
        <w:t>2.2.2 Siga a Tela</w:t>
      </w:r>
    </w:p>
    <w:p w14:paraId="7EAF0B09" w14:textId="3EF31F69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6A12517D" wp14:editId="49864432">
            <wp:extent cx="4638675" cy="4572000"/>
            <wp:effectExtent l="0" t="0" r="0" b="0"/>
            <wp:docPr id="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613E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796A3C7F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7B9FBE15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3A4C25D6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1654667A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3EEC00BB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7EE4D86D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2C4FCD47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0C82E40E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14739699" w14:textId="77777777" w:rsidR="00241085" w:rsidRDefault="00241085" w:rsidP="000B0AE3">
      <w:pPr>
        <w:spacing w:before="120" w:after="120" w:line="360" w:lineRule="auto"/>
        <w:ind w:left="720"/>
        <w:jc w:val="both"/>
      </w:pPr>
      <w:r>
        <w:lastRenderedPageBreak/>
        <w:t>2.2.3</w:t>
      </w:r>
    </w:p>
    <w:p w14:paraId="31653730" w14:textId="77777777" w:rsidR="00241085" w:rsidRDefault="00241085" w:rsidP="000B0AE3">
      <w:pPr>
        <w:spacing w:before="120" w:after="120" w:line="360" w:lineRule="auto"/>
        <w:ind w:left="720"/>
        <w:jc w:val="both"/>
      </w:pPr>
      <w:r>
        <w:t xml:space="preserve">Clique com o botão direito do mouse para chegar </w:t>
      </w:r>
      <w:r w:rsidR="00C120AD">
        <w:t>n</w:t>
      </w:r>
      <w:r>
        <w:t>a tela a seguir</w:t>
      </w:r>
    </w:p>
    <w:p w14:paraId="1302EA7B" w14:textId="3F9B0CB7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5BCD0C70" wp14:editId="322B3B9F">
            <wp:extent cx="3848100" cy="4352925"/>
            <wp:effectExtent l="0" t="0" r="0" b="0"/>
            <wp:docPr id="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" t="5879" r="56725" b="38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3371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40C4702F" w14:textId="006D3F44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64631155" wp14:editId="6E4FA4AC">
            <wp:extent cx="4791075" cy="3743325"/>
            <wp:effectExtent l="0" t="0" r="0" b="0"/>
            <wp:docPr id="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97E9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56A0A181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6B60C639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7AA17C47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2029AE80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7A181DF7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0A429926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37FA0991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0E4DD373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5AB59919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03BF4860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5C483AC1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5A02DA93" w14:textId="77777777" w:rsidR="00241085" w:rsidRDefault="00241085" w:rsidP="000B0AE3">
      <w:pPr>
        <w:spacing w:before="120" w:after="120" w:line="360" w:lineRule="auto"/>
        <w:ind w:left="720"/>
        <w:jc w:val="both"/>
      </w:pPr>
      <w:r>
        <w:lastRenderedPageBreak/>
        <w:t>2.2.4 Clique em Criar um aplicativo vazio</w:t>
      </w:r>
    </w:p>
    <w:p w14:paraId="3A8818C9" w14:textId="1FFE5530" w:rsidR="00241085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479CD241" wp14:editId="57E5A52B">
            <wp:extent cx="4791075" cy="3743325"/>
            <wp:effectExtent l="0" t="0" r="0" b="0"/>
            <wp:docPr id="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B9A1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327D0A77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02073AD2" w14:textId="77777777" w:rsidR="00241085" w:rsidRDefault="00C120AD" w:rsidP="000B0AE3">
      <w:pPr>
        <w:spacing w:before="120" w:after="120" w:line="360" w:lineRule="auto"/>
        <w:ind w:left="720"/>
        <w:jc w:val="both"/>
      </w:pPr>
      <w:r>
        <w:br w:type="page"/>
      </w:r>
      <w:r w:rsidR="00241085">
        <w:lastRenderedPageBreak/>
        <w:t>2.2.5 Digite no campo apropriado e clique em avançar</w:t>
      </w:r>
    </w:p>
    <w:p w14:paraId="6A68379E" w14:textId="7499D979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663AE26D" wp14:editId="69F1997A">
            <wp:extent cx="4791075" cy="3743325"/>
            <wp:effectExtent l="0" t="0" r="0" b="0"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A47C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6DF4EBBB" w14:textId="09DEF18F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7C0D4F21" wp14:editId="367D8EE0">
            <wp:extent cx="4791075" cy="3743325"/>
            <wp:effectExtent l="0" t="0" r="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5819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09B497F8" w14:textId="77777777" w:rsidR="000B0AE3" w:rsidRDefault="00241085" w:rsidP="000B0AE3">
      <w:pPr>
        <w:spacing w:before="120" w:after="120" w:line="360" w:lineRule="auto"/>
        <w:ind w:left="720"/>
        <w:jc w:val="both"/>
      </w:pPr>
      <w:r>
        <w:t xml:space="preserve">2.2.6 Clique no componente que foi criado </w:t>
      </w:r>
    </w:p>
    <w:p w14:paraId="7036B33F" w14:textId="0CAE5DCF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25A19588" wp14:editId="32915674">
            <wp:extent cx="2381250" cy="2514600"/>
            <wp:effectExtent l="0" t="0" r="0" b="0"/>
            <wp:docPr id="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14" b="44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73E4" w14:textId="77777777" w:rsidR="000B0AE3" w:rsidRDefault="00C120AD" w:rsidP="000B0AE3">
      <w:pPr>
        <w:spacing w:before="120" w:after="120" w:line="360" w:lineRule="auto"/>
        <w:ind w:left="720"/>
        <w:jc w:val="both"/>
      </w:pPr>
      <w:r>
        <w:br w:type="page"/>
      </w:r>
      <w:r w:rsidR="00241085">
        <w:lastRenderedPageBreak/>
        <w:t xml:space="preserve">2.2.7 Clique com o Botão direito para chegar </w:t>
      </w:r>
      <w:r>
        <w:t>n</w:t>
      </w:r>
      <w:r w:rsidR="00241085">
        <w:t>a seguinte tela</w:t>
      </w:r>
    </w:p>
    <w:p w14:paraId="5075E358" w14:textId="49280CBA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42F255A7" wp14:editId="10B9F63C">
            <wp:extent cx="2962275" cy="23907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60" b="47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8800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64314A74" w14:textId="13780604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65CCB9F0" wp14:editId="2055B7C7">
            <wp:extent cx="4791075" cy="37433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37E7" w14:textId="77777777" w:rsidR="000B0AE3" w:rsidRDefault="00C120AD" w:rsidP="000B0AE3">
      <w:pPr>
        <w:spacing w:before="120" w:after="120" w:line="360" w:lineRule="auto"/>
        <w:ind w:left="720"/>
        <w:jc w:val="both"/>
      </w:pPr>
      <w:r>
        <w:br w:type="page"/>
      </w:r>
      <w:r w:rsidR="00241085">
        <w:lastRenderedPageBreak/>
        <w:t xml:space="preserve">2.2.8 Clique </w:t>
      </w:r>
      <w:smartTag w:uri="urn:schemas-microsoft-com:office:smarttags" w:element="PersonName">
        <w:smartTagPr>
          <w:attr w:name="ProductID" w:val="em Instalar Novos Componentes"/>
        </w:smartTagPr>
        <w:smartTag w:uri="urn:schemas-microsoft-com:office:smarttags" w:element="PersonName">
          <w:smartTagPr>
            <w:attr w:name="ProductID" w:val="em Instalar Novos"/>
          </w:smartTagPr>
          <w:r w:rsidR="00241085">
            <w:t>em Instalar Novos</w:t>
          </w:r>
        </w:smartTag>
        <w:r w:rsidR="00241085">
          <w:t xml:space="preserve"> Componentes</w:t>
        </w:r>
      </w:smartTag>
    </w:p>
    <w:p w14:paraId="3A278B1C" w14:textId="683DC4EA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7A0616F5" wp14:editId="135613AE">
            <wp:extent cx="4791075" cy="37433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841F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06A94FAA" w14:textId="281282D9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56ABAEFC" wp14:editId="79435B4D">
            <wp:extent cx="5362575" cy="3990975"/>
            <wp:effectExtent l="0" t="0" r="0" b="0"/>
            <wp:docPr id="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DB4A" w14:textId="77777777" w:rsidR="000B0AE3" w:rsidRDefault="000B0AE3" w:rsidP="000B0AE3">
      <w:pPr>
        <w:spacing w:before="120" w:after="120" w:line="360" w:lineRule="auto"/>
        <w:ind w:left="720"/>
        <w:jc w:val="both"/>
      </w:pPr>
    </w:p>
    <w:p w14:paraId="4D267801" w14:textId="1855B798" w:rsidR="000B0AE3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1364EEAA" wp14:editId="457443B1">
            <wp:extent cx="4791075" cy="37433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9B33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5F0CCF63" w14:textId="1A91EEE0" w:rsidR="00241085" w:rsidRDefault="00D22C3D" w:rsidP="000B0AE3">
      <w:pPr>
        <w:spacing w:before="120" w:after="120"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22249F90" wp14:editId="63890501">
            <wp:extent cx="4791075" cy="37433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FD55" w14:textId="77777777" w:rsidR="00241085" w:rsidRDefault="00241085" w:rsidP="000B0AE3">
      <w:pPr>
        <w:spacing w:before="120" w:after="120" w:line="360" w:lineRule="auto"/>
        <w:ind w:left="720"/>
        <w:jc w:val="both"/>
      </w:pPr>
    </w:p>
    <w:p w14:paraId="1B0F5CBB" w14:textId="77777777" w:rsidR="00241085" w:rsidRDefault="00C120AD" w:rsidP="000B0AE3">
      <w:pPr>
        <w:spacing w:before="120" w:after="120" w:line="360" w:lineRule="auto"/>
        <w:ind w:left="720"/>
        <w:jc w:val="both"/>
      </w:pPr>
      <w:r>
        <w:t xml:space="preserve">2.2.8 </w:t>
      </w:r>
      <w:r w:rsidR="00241085">
        <w:t>Após a instalação entre no diretório C</w:t>
      </w:r>
      <w:r w:rsidR="00241085" w:rsidRPr="00241085">
        <w:t>:\RightFaxAPI</w:t>
      </w:r>
      <w:r w:rsidR="00241085">
        <w:t xml:space="preserve"> e digite</w:t>
      </w:r>
    </w:p>
    <w:p w14:paraId="376523E9" w14:textId="77777777" w:rsidR="001C55B3" w:rsidRDefault="00C120AD" w:rsidP="00C120AD">
      <w:pPr>
        <w:spacing w:before="120" w:after="120" w:line="360" w:lineRule="auto"/>
        <w:ind w:left="720" w:firstLine="696"/>
        <w:jc w:val="both"/>
      </w:pPr>
      <w:r>
        <w:t>‘</w:t>
      </w:r>
      <w:r w:rsidR="00241085" w:rsidRPr="00241085">
        <w:t>regsvr32 rfcomapi.dll</w:t>
      </w:r>
      <w:r>
        <w:t>’</w:t>
      </w:r>
    </w:p>
    <w:p w14:paraId="3E1F8167" w14:textId="77777777" w:rsidR="00241085" w:rsidRPr="00241085" w:rsidRDefault="00C120AD" w:rsidP="000B0AE3">
      <w:pPr>
        <w:spacing w:before="120" w:after="120" w:line="360" w:lineRule="auto"/>
        <w:ind w:left="720"/>
        <w:jc w:val="both"/>
      </w:pPr>
      <w:r>
        <w:t xml:space="preserve">2.2.9 </w:t>
      </w:r>
      <w:r w:rsidR="00241085">
        <w:t>Reinicie o Computador</w:t>
      </w:r>
    </w:p>
    <w:sectPr w:rsidR="00241085" w:rsidRPr="00241085">
      <w:pgSz w:w="11907" w:h="16840" w:code="9"/>
      <w:pgMar w:top="2308" w:right="1185" w:bottom="1985" w:left="1134" w:header="720" w:footer="157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3CA8F" w14:textId="77777777" w:rsidR="0042249B" w:rsidRDefault="0042249B">
      <w:r>
        <w:separator/>
      </w:r>
    </w:p>
  </w:endnote>
  <w:endnote w:type="continuationSeparator" w:id="0">
    <w:p w14:paraId="0009D44D" w14:textId="77777777" w:rsidR="0042249B" w:rsidRDefault="0042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Ottawa">
    <w:altName w:val="Tahoma"/>
    <w:charset w:val="00"/>
    <w:family w:val="swiss"/>
    <w:pitch w:val="variable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1319" w14:textId="77777777" w:rsidR="001C55B3" w:rsidRDefault="001C55B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5B8E4E" w14:textId="77777777" w:rsidR="001C55B3" w:rsidRDefault="001C55B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38420" w14:textId="77777777" w:rsidR="001C55B3" w:rsidRDefault="001C55B3">
    <w:pPr>
      <w:pStyle w:val="Rodap"/>
      <w:framePr w:wrap="around" w:vAnchor="text" w:hAnchor="margin" w:xAlign="right" w:y="1"/>
      <w:rPr>
        <w:rStyle w:val="Nmerodepgina"/>
        <w:rFonts w:ascii="Futura Lt BT" w:hAnsi="Futura Lt BT"/>
        <w:sz w:val="18"/>
      </w:rPr>
    </w:pPr>
    <w:r>
      <w:rPr>
        <w:rStyle w:val="Nmerodepgina"/>
        <w:rFonts w:ascii="Futura Lt BT" w:hAnsi="Futura Lt BT"/>
        <w:sz w:val="18"/>
      </w:rPr>
      <w:fldChar w:fldCharType="begin"/>
    </w:r>
    <w:r>
      <w:rPr>
        <w:rStyle w:val="Nmerodepgina"/>
        <w:rFonts w:ascii="Futura Lt BT" w:hAnsi="Futura Lt BT"/>
        <w:sz w:val="18"/>
      </w:rPr>
      <w:instrText xml:space="preserve">PAGE  </w:instrText>
    </w:r>
    <w:r>
      <w:rPr>
        <w:rStyle w:val="Nmerodepgina"/>
        <w:rFonts w:ascii="Futura Lt BT" w:hAnsi="Futura Lt BT"/>
        <w:sz w:val="18"/>
      </w:rPr>
      <w:fldChar w:fldCharType="separate"/>
    </w:r>
    <w:r w:rsidR="0091034D">
      <w:rPr>
        <w:rStyle w:val="Nmerodepgina"/>
        <w:rFonts w:ascii="Futura Lt BT" w:hAnsi="Futura Lt BT"/>
        <w:noProof/>
        <w:sz w:val="18"/>
      </w:rPr>
      <w:t>2</w:t>
    </w:r>
    <w:r>
      <w:rPr>
        <w:rStyle w:val="Nmerodepgina"/>
        <w:rFonts w:ascii="Futura Lt BT" w:hAnsi="Futura Lt BT"/>
        <w:sz w:val="18"/>
      </w:rPr>
      <w:fldChar w:fldCharType="end"/>
    </w:r>
  </w:p>
  <w:tbl>
    <w:tblPr>
      <w:tblpPr w:leftFromText="141" w:rightFromText="141" w:vertAnchor="text" w:horzAnchor="margin" w:tblpXSpec="center" w:tblpY="1392"/>
      <w:tblW w:w="9928" w:type="dxa"/>
      <w:tblBorders>
        <w:top w:val="single" w:sz="4" w:space="0" w:color="000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28"/>
      <w:gridCol w:w="2131"/>
      <w:gridCol w:w="2129"/>
      <w:gridCol w:w="281"/>
      <w:gridCol w:w="1559"/>
    </w:tblGrid>
    <w:tr w:rsidR="001C55B3" w14:paraId="4DC90B6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828" w:type="dxa"/>
          <w:tcBorders>
            <w:top w:val="nil"/>
          </w:tcBorders>
        </w:tcPr>
        <w:p w14:paraId="12F08BFB" w14:textId="77777777" w:rsidR="001C55B3" w:rsidRDefault="001C55B3">
          <w:pPr>
            <w:tabs>
              <w:tab w:val="left" w:pos="2127"/>
              <w:tab w:val="left" w:pos="3544"/>
              <w:tab w:val="left" w:pos="4962"/>
              <w:tab w:val="left" w:pos="7088"/>
            </w:tabs>
            <w:ind w:right="36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SIBS, Quadra 2, Conjunto A, Nº 3</w:t>
          </w:r>
        </w:p>
      </w:tc>
      <w:tc>
        <w:tcPr>
          <w:tcW w:w="2131" w:type="dxa"/>
          <w:tcBorders>
            <w:top w:val="nil"/>
          </w:tcBorders>
        </w:tcPr>
        <w:p w14:paraId="3136D32F" w14:textId="77777777" w:rsidR="001C55B3" w:rsidRDefault="001C55B3">
          <w:pPr>
            <w:tabs>
              <w:tab w:val="left" w:pos="2127"/>
              <w:tab w:val="left" w:pos="3544"/>
              <w:tab w:val="left" w:pos="4962"/>
              <w:tab w:val="left" w:pos="7088"/>
            </w:tabs>
            <w:ind w:left="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71736-201</w:t>
          </w:r>
        </w:p>
      </w:tc>
      <w:tc>
        <w:tcPr>
          <w:tcW w:w="2129" w:type="dxa"/>
          <w:tcBorders>
            <w:top w:val="nil"/>
          </w:tcBorders>
        </w:tcPr>
        <w:p w14:paraId="1F5071FE" w14:textId="77777777" w:rsidR="001C55B3" w:rsidRDefault="001C55B3">
          <w:pPr>
            <w:tabs>
              <w:tab w:val="left" w:pos="2127"/>
              <w:tab w:val="left" w:pos="3544"/>
              <w:tab w:val="left" w:pos="4962"/>
              <w:tab w:val="left" w:pos="7088"/>
            </w:tabs>
            <w:ind w:left="12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Brasília - DF</w:t>
          </w:r>
        </w:p>
      </w:tc>
      <w:tc>
        <w:tcPr>
          <w:tcW w:w="1840" w:type="dxa"/>
          <w:gridSpan w:val="2"/>
          <w:tcBorders>
            <w:top w:val="nil"/>
          </w:tcBorders>
        </w:tcPr>
        <w:p w14:paraId="6C31CE6D" w14:textId="77777777" w:rsidR="001C55B3" w:rsidRDefault="001C55B3">
          <w:pPr>
            <w:tabs>
              <w:tab w:val="left" w:pos="2127"/>
              <w:tab w:val="left" w:pos="3544"/>
              <w:tab w:val="left" w:pos="4962"/>
              <w:tab w:val="left" w:pos="7088"/>
            </w:tabs>
            <w:ind w:left="1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Fone: 61 2196.8000</w:t>
          </w:r>
        </w:p>
      </w:tc>
    </w:tr>
    <w:tr w:rsidR="001C55B3" w14:paraId="4929FD9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828" w:type="dxa"/>
        </w:tcPr>
        <w:p w14:paraId="34C86117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Rua Frei Caneca, 91 – 4º andar</w:t>
          </w:r>
        </w:p>
      </w:tc>
      <w:tc>
        <w:tcPr>
          <w:tcW w:w="2131" w:type="dxa"/>
        </w:tcPr>
        <w:p w14:paraId="064178F0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01307-001</w:t>
          </w:r>
        </w:p>
      </w:tc>
      <w:tc>
        <w:tcPr>
          <w:tcW w:w="2129" w:type="dxa"/>
        </w:tcPr>
        <w:p w14:paraId="18C950E7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2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São Paulo - SP</w:t>
          </w:r>
        </w:p>
      </w:tc>
      <w:tc>
        <w:tcPr>
          <w:tcW w:w="1840" w:type="dxa"/>
          <w:gridSpan w:val="2"/>
        </w:tcPr>
        <w:p w14:paraId="7E316CDB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Fone: 11 2171.1518</w:t>
          </w:r>
        </w:p>
      </w:tc>
    </w:tr>
    <w:tr w:rsidR="001C55B3" w14:paraId="25D51DE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828" w:type="dxa"/>
        </w:tcPr>
        <w:p w14:paraId="6AF1DF85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Rua São José, 40 – Centro</w:t>
          </w:r>
        </w:p>
      </w:tc>
      <w:tc>
        <w:tcPr>
          <w:tcW w:w="2131" w:type="dxa"/>
        </w:tcPr>
        <w:p w14:paraId="5C18D977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20010-020</w:t>
          </w:r>
        </w:p>
      </w:tc>
      <w:tc>
        <w:tcPr>
          <w:tcW w:w="2129" w:type="dxa"/>
        </w:tcPr>
        <w:p w14:paraId="405B96A7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2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Rio de Janeiro - RJ</w:t>
          </w:r>
        </w:p>
      </w:tc>
      <w:tc>
        <w:tcPr>
          <w:tcW w:w="1840" w:type="dxa"/>
          <w:gridSpan w:val="2"/>
        </w:tcPr>
        <w:p w14:paraId="14AF5824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Fone: 21 3231.9090</w:t>
          </w:r>
        </w:p>
      </w:tc>
    </w:tr>
    <w:tr w:rsidR="001C55B3" w14:paraId="243F02E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9928" w:type="dxa"/>
          <w:gridSpan w:val="5"/>
        </w:tcPr>
        <w:p w14:paraId="7BE8923C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50"/>
            <w:jc w:val="right"/>
            <w:rPr>
              <w:rFonts w:ascii="Futura Lt BT" w:hAnsi="Futura Lt BT"/>
              <w:b/>
              <w:bCs/>
              <w:snapToGrid w:val="0"/>
              <w:color w:val="FF0000"/>
              <w:sz w:val="18"/>
            </w:rPr>
          </w:pPr>
          <w:r>
            <w:rPr>
              <w:rFonts w:ascii="Futura Lt BT" w:hAnsi="Futura Lt BT"/>
              <w:b/>
              <w:bCs/>
              <w:snapToGrid w:val="0"/>
              <w:color w:val="FF0000"/>
              <w:sz w:val="18"/>
            </w:rPr>
            <w:t>www.telemikro.com.br</w:t>
          </w:r>
        </w:p>
      </w:tc>
    </w:tr>
    <w:tr w:rsidR="001C55B3" w14:paraId="0188942F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9928" w:type="dxa"/>
          <w:gridSpan w:val="5"/>
        </w:tcPr>
        <w:p w14:paraId="205F428B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20"/>
            <w:jc w:val="center"/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</w:tr>
    <w:tr w:rsidR="001C55B3" w14:paraId="2D18B4B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828" w:type="dxa"/>
        </w:tcPr>
        <w:p w14:paraId="6FA97FB3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  <w:tc>
        <w:tcPr>
          <w:tcW w:w="4541" w:type="dxa"/>
          <w:gridSpan w:val="3"/>
        </w:tcPr>
        <w:p w14:paraId="5494F1CF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50"/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  <w:tc>
        <w:tcPr>
          <w:tcW w:w="1559" w:type="dxa"/>
        </w:tcPr>
        <w:p w14:paraId="710D7A46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20"/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</w:tr>
  </w:tbl>
  <w:p w14:paraId="27DA59F4" w14:textId="0338E985" w:rsidR="001C55B3" w:rsidRDefault="00D22C3D">
    <w:pPr>
      <w:pStyle w:val="Rodap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71D04" wp14:editId="536C77B3">
              <wp:simplePos x="0" y="0"/>
              <wp:positionH relativeFrom="column">
                <wp:posOffset>-485775</wp:posOffset>
              </wp:positionH>
              <wp:positionV relativeFrom="paragraph">
                <wp:posOffset>158750</wp:posOffset>
              </wp:positionV>
              <wp:extent cx="7112000" cy="0"/>
              <wp:effectExtent l="5715" t="8255" r="6985" b="10795"/>
              <wp:wrapNone/>
              <wp:docPr id="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12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4F341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25pt,12.5pt" to="521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" strokeweight="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1392"/>
      <w:tblW w:w="9928" w:type="dxa"/>
      <w:tblBorders>
        <w:top w:val="single" w:sz="4" w:space="0" w:color="000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28"/>
      <w:gridCol w:w="2131"/>
      <w:gridCol w:w="2129"/>
      <w:gridCol w:w="281"/>
      <w:gridCol w:w="1559"/>
    </w:tblGrid>
    <w:tr w:rsidR="001C55B3" w14:paraId="25246B0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828" w:type="dxa"/>
          <w:tcBorders>
            <w:top w:val="nil"/>
          </w:tcBorders>
        </w:tcPr>
        <w:p w14:paraId="10863271" w14:textId="77777777" w:rsidR="001C55B3" w:rsidRDefault="001C55B3">
          <w:pPr>
            <w:tabs>
              <w:tab w:val="left" w:pos="2127"/>
              <w:tab w:val="left" w:pos="3544"/>
              <w:tab w:val="left" w:pos="4962"/>
              <w:tab w:val="left" w:pos="7088"/>
            </w:tabs>
            <w:ind w:right="36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SIBS, Quadra 2, Conjunto A, Nº 3</w:t>
          </w:r>
        </w:p>
      </w:tc>
      <w:tc>
        <w:tcPr>
          <w:tcW w:w="2131" w:type="dxa"/>
          <w:tcBorders>
            <w:top w:val="nil"/>
          </w:tcBorders>
        </w:tcPr>
        <w:p w14:paraId="0749E183" w14:textId="77777777" w:rsidR="001C55B3" w:rsidRDefault="001C55B3">
          <w:pPr>
            <w:tabs>
              <w:tab w:val="left" w:pos="2127"/>
              <w:tab w:val="left" w:pos="3544"/>
              <w:tab w:val="left" w:pos="4962"/>
              <w:tab w:val="left" w:pos="7088"/>
            </w:tabs>
            <w:ind w:left="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71736-201</w:t>
          </w:r>
        </w:p>
      </w:tc>
      <w:tc>
        <w:tcPr>
          <w:tcW w:w="2129" w:type="dxa"/>
          <w:tcBorders>
            <w:top w:val="nil"/>
          </w:tcBorders>
        </w:tcPr>
        <w:p w14:paraId="385D0481" w14:textId="77777777" w:rsidR="001C55B3" w:rsidRDefault="001C55B3">
          <w:pPr>
            <w:tabs>
              <w:tab w:val="left" w:pos="2127"/>
              <w:tab w:val="left" w:pos="3544"/>
              <w:tab w:val="left" w:pos="4962"/>
              <w:tab w:val="left" w:pos="7088"/>
            </w:tabs>
            <w:ind w:left="12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Brasília - DF</w:t>
          </w:r>
        </w:p>
      </w:tc>
      <w:tc>
        <w:tcPr>
          <w:tcW w:w="1840" w:type="dxa"/>
          <w:gridSpan w:val="2"/>
          <w:tcBorders>
            <w:top w:val="nil"/>
          </w:tcBorders>
        </w:tcPr>
        <w:p w14:paraId="63829F41" w14:textId="77777777" w:rsidR="001C55B3" w:rsidRDefault="001C55B3">
          <w:pPr>
            <w:tabs>
              <w:tab w:val="left" w:pos="2127"/>
              <w:tab w:val="left" w:pos="3544"/>
              <w:tab w:val="left" w:pos="4962"/>
              <w:tab w:val="left" w:pos="7088"/>
            </w:tabs>
            <w:ind w:left="1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Fone: 61 2196.8000</w:t>
          </w:r>
        </w:p>
      </w:tc>
    </w:tr>
    <w:tr w:rsidR="001C55B3" w14:paraId="634870E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828" w:type="dxa"/>
        </w:tcPr>
        <w:p w14:paraId="012A293C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Rua Frei Caneca, 91 – 4º andar</w:t>
          </w:r>
        </w:p>
      </w:tc>
      <w:tc>
        <w:tcPr>
          <w:tcW w:w="2131" w:type="dxa"/>
        </w:tcPr>
        <w:p w14:paraId="497C9FCA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01307-001</w:t>
          </w:r>
        </w:p>
      </w:tc>
      <w:tc>
        <w:tcPr>
          <w:tcW w:w="2129" w:type="dxa"/>
        </w:tcPr>
        <w:p w14:paraId="4D0ADCAE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2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São Paulo - SP</w:t>
          </w:r>
        </w:p>
      </w:tc>
      <w:tc>
        <w:tcPr>
          <w:tcW w:w="1840" w:type="dxa"/>
          <w:gridSpan w:val="2"/>
        </w:tcPr>
        <w:p w14:paraId="34C0CB6A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Fone: 11 2171.1518</w:t>
          </w:r>
        </w:p>
      </w:tc>
    </w:tr>
    <w:tr w:rsidR="001C55B3" w14:paraId="7E90025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828" w:type="dxa"/>
        </w:tcPr>
        <w:p w14:paraId="6D2148FA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Rua São José, 40 – Centro</w:t>
          </w:r>
        </w:p>
      </w:tc>
      <w:tc>
        <w:tcPr>
          <w:tcW w:w="2131" w:type="dxa"/>
        </w:tcPr>
        <w:p w14:paraId="30F99BF4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20010-020</w:t>
          </w:r>
        </w:p>
      </w:tc>
      <w:tc>
        <w:tcPr>
          <w:tcW w:w="2129" w:type="dxa"/>
        </w:tcPr>
        <w:p w14:paraId="72E0A04D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2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Rio de Janeiro - RJ</w:t>
          </w:r>
        </w:p>
      </w:tc>
      <w:tc>
        <w:tcPr>
          <w:tcW w:w="1840" w:type="dxa"/>
          <w:gridSpan w:val="2"/>
        </w:tcPr>
        <w:p w14:paraId="2E72A0CF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50"/>
            <w:rPr>
              <w:rFonts w:ascii="Futura Lt BT" w:hAnsi="Futura Lt BT"/>
              <w:sz w:val="18"/>
            </w:rPr>
          </w:pPr>
          <w:r>
            <w:rPr>
              <w:rFonts w:ascii="Futura Lt BT" w:hAnsi="Futura Lt BT"/>
              <w:snapToGrid w:val="0"/>
              <w:sz w:val="18"/>
            </w:rPr>
            <w:t>Fone: 21 3231.9090</w:t>
          </w:r>
        </w:p>
      </w:tc>
    </w:tr>
    <w:tr w:rsidR="001C55B3" w14:paraId="72BE611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9928" w:type="dxa"/>
          <w:gridSpan w:val="5"/>
        </w:tcPr>
        <w:p w14:paraId="75B66E9D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50"/>
            <w:jc w:val="right"/>
            <w:rPr>
              <w:rFonts w:ascii="Futura Lt BT" w:hAnsi="Futura Lt BT"/>
              <w:b/>
              <w:bCs/>
              <w:snapToGrid w:val="0"/>
              <w:color w:val="FF0000"/>
              <w:sz w:val="18"/>
            </w:rPr>
          </w:pPr>
          <w:r>
            <w:rPr>
              <w:rFonts w:ascii="Futura Lt BT" w:hAnsi="Futura Lt BT"/>
              <w:b/>
              <w:bCs/>
              <w:snapToGrid w:val="0"/>
              <w:color w:val="FF0000"/>
              <w:sz w:val="18"/>
            </w:rPr>
            <w:t>www.telemikro.com.br</w:t>
          </w:r>
        </w:p>
      </w:tc>
    </w:tr>
    <w:tr w:rsidR="001C55B3" w14:paraId="25B27FD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828" w:type="dxa"/>
        </w:tcPr>
        <w:p w14:paraId="0C9E8F89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  <w:tc>
        <w:tcPr>
          <w:tcW w:w="4541" w:type="dxa"/>
          <w:gridSpan w:val="3"/>
        </w:tcPr>
        <w:p w14:paraId="39F543D3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50"/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  <w:tc>
        <w:tcPr>
          <w:tcW w:w="1559" w:type="dxa"/>
        </w:tcPr>
        <w:p w14:paraId="1137D351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20"/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</w:tr>
    <w:tr w:rsidR="001C55B3" w14:paraId="3C6AE8E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828" w:type="dxa"/>
        </w:tcPr>
        <w:p w14:paraId="4BDF953A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  <w:tc>
        <w:tcPr>
          <w:tcW w:w="4541" w:type="dxa"/>
          <w:gridSpan w:val="3"/>
        </w:tcPr>
        <w:p w14:paraId="5B6CB367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50"/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  <w:tc>
        <w:tcPr>
          <w:tcW w:w="1559" w:type="dxa"/>
        </w:tcPr>
        <w:p w14:paraId="742B4E62" w14:textId="77777777" w:rsidR="001C55B3" w:rsidRDefault="001C55B3">
          <w:pPr>
            <w:tabs>
              <w:tab w:val="left" w:pos="3544"/>
              <w:tab w:val="left" w:pos="4962"/>
              <w:tab w:val="left" w:pos="7088"/>
              <w:tab w:val="left" w:pos="8505"/>
            </w:tabs>
            <w:ind w:left="120"/>
            <w:rPr>
              <w:rFonts w:ascii="Futura Lt BT" w:hAnsi="Futura Lt BT"/>
              <w:snapToGrid w:val="0"/>
              <w:color w:val="333399"/>
              <w:sz w:val="18"/>
            </w:rPr>
          </w:pPr>
        </w:p>
      </w:tc>
    </w:tr>
  </w:tbl>
  <w:p w14:paraId="6C74F380" w14:textId="6181901A" w:rsidR="001C55B3" w:rsidRDefault="00D22C3D">
    <w:pPr>
      <w:pStyle w:val="Rodap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608297" wp14:editId="391B25AF">
              <wp:simplePos x="0" y="0"/>
              <wp:positionH relativeFrom="column">
                <wp:posOffset>-514350</wp:posOffset>
              </wp:positionH>
              <wp:positionV relativeFrom="paragraph">
                <wp:posOffset>149225</wp:posOffset>
              </wp:positionV>
              <wp:extent cx="7112000" cy="0"/>
              <wp:effectExtent l="5715" t="8255" r="6985" b="10795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12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3B91F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11.75pt" to="519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" strokeweight="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6527E" w14:textId="77777777" w:rsidR="0042249B" w:rsidRDefault="0042249B">
      <w:r>
        <w:separator/>
      </w:r>
    </w:p>
  </w:footnote>
  <w:footnote w:type="continuationSeparator" w:id="0">
    <w:p w14:paraId="5E8D39A1" w14:textId="77777777" w:rsidR="0042249B" w:rsidRDefault="00422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D9CC4" w14:textId="3B55D690" w:rsidR="001C55B3" w:rsidRDefault="00D22C3D">
    <w:pPr>
      <w:pStyle w:val="Cabealho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9181A5" wp14:editId="494D7387">
              <wp:simplePos x="0" y="0"/>
              <wp:positionH relativeFrom="column">
                <wp:posOffset>-1016000</wp:posOffset>
              </wp:positionH>
              <wp:positionV relativeFrom="paragraph">
                <wp:posOffset>709295</wp:posOffset>
              </wp:positionV>
              <wp:extent cx="3810000" cy="0"/>
              <wp:effectExtent l="8890" t="13970" r="10160" b="508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04D9" id="Line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0pt,55.85pt" to="220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" strokeweight="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1279234" wp14:editId="07AFAE28">
              <wp:simplePos x="0" y="0"/>
              <wp:positionH relativeFrom="column">
                <wp:posOffset>2476500</wp:posOffset>
              </wp:positionH>
              <wp:positionV relativeFrom="paragraph">
                <wp:posOffset>583565</wp:posOffset>
              </wp:positionV>
              <wp:extent cx="4381500" cy="210820"/>
              <wp:effectExtent l="0" t="2540" r="381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210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EE121" w14:textId="77777777" w:rsidR="001C55B3" w:rsidRDefault="001C55B3">
                          <w:pPr>
                            <w:rPr>
                              <w:rFonts w:ascii="BankGothic Md BT" w:hAnsi="BankGothic Md BT"/>
                              <w:color w:val="495677"/>
                              <w:sz w:val="18"/>
                            </w:rPr>
                          </w:pPr>
                          <w:r>
                            <w:rPr>
                              <w:rFonts w:ascii="BankGothic Md BT" w:hAnsi="BankGothic Md BT"/>
                              <w:color w:val="495677"/>
                              <w:sz w:val="18"/>
                            </w:rPr>
                            <w:t>FORNECENDO TECNOLOGIAS PARA AGILIZAR SEUS NEGÓCIOS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27923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95pt;margin-top:45.95pt;width:345pt;height:1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" stroked="f" strokecolor="blue">
              <v:textbox>
                <w:txbxContent>
                  <w:p w14:paraId="407EE121" w14:textId="77777777" w:rsidR="001C55B3" w:rsidRDefault="001C55B3">
                    <w:pPr>
                      <w:rPr>
                        <w:rFonts w:ascii="BankGothic Md BT" w:hAnsi="BankGothic Md BT"/>
                        <w:color w:val="495677"/>
                        <w:sz w:val="18"/>
                      </w:rPr>
                    </w:pPr>
                    <w:r>
                      <w:rPr>
                        <w:rFonts w:ascii="BankGothic Md BT" w:hAnsi="BankGothic Md BT"/>
                        <w:color w:val="495677"/>
                        <w:sz w:val="18"/>
                      </w:rPr>
                      <w:t>FORNECENDO TECNOLOGIAS PARA AGILIZAR SEUS NEGÓCIOS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w:drawing>
        <wp:anchor distT="0" distB="0" distL="114300" distR="114300" simplePos="0" relativeHeight="251655168" behindDoc="0" locked="0" layoutInCell="1" allowOverlap="1" wp14:anchorId="662080B9" wp14:editId="7718E75A">
          <wp:simplePos x="0" y="0"/>
          <wp:positionH relativeFrom="column">
            <wp:posOffset>-478155</wp:posOffset>
          </wp:positionH>
          <wp:positionV relativeFrom="paragraph">
            <wp:posOffset>-154305</wp:posOffset>
          </wp:positionV>
          <wp:extent cx="2159000" cy="719455"/>
          <wp:effectExtent l="0" t="0" r="0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53BC35" w14:textId="77777777" w:rsidR="001C55B3" w:rsidRDefault="001C55B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160F9" w14:textId="2381B054" w:rsidR="001C55B3" w:rsidRDefault="00D22C3D">
    <w:pPr>
      <w:pStyle w:val="Cabealho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20DF4C" wp14:editId="716DFCA1">
              <wp:simplePos x="0" y="0"/>
              <wp:positionH relativeFrom="column">
                <wp:posOffset>-1016000</wp:posOffset>
              </wp:positionH>
              <wp:positionV relativeFrom="paragraph">
                <wp:posOffset>861695</wp:posOffset>
              </wp:positionV>
              <wp:extent cx="3810000" cy="0"/>
              <wp:effectExtent l="8890" t="13970" r="10160" b="508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203A5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0pt,67.85pt" to="220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" strokeweight="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232CF8" wp14:editId="24F9869A">
              <wp:simplePos x="0" y="0"/>
              <wp:positionH relativeFrom="column">
                <wp:posOffset>2476500</wp:posOffset>
              </wp:positionH>
              <wp:positionV relativeFrom="paragraph">
                <wp:posOffset>735965</wp:posOffset>
              </wp:positionV>
              <wp:extent cx="4381500" cy="210820"/>
              <wp:effectExtent l="0" t="2540" r="381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210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11FCC" w14:textId="77777777" w:rsidR="001C55B3" w:rsidRDefault="001C55B3">
                          <w:pPr>
                            <w:rPr>
                              <w:rFonts w:ascii="BankGothic Md BT" w:hAnsi="BankGothic Md BT"/>
                              <w:color w:val="495677"/>
                              <w:sz w:val="18"/>
                            </w:rPr>
                          </w:pPr>
                          <w:r>
                            <w:rPr>
                              <w:rFonts w:ascii="BankGothic Md BT" w:hAnsi="BankGothic Md BT"/>
                              <w:color w:val="495677"/>
                              <w:sz w:val="18"/>
                            </w:rPr>
                            <w:t>FORNECENDO TECNOLOGIAS PARA AGILIZAR SEUS NEGÓCIOS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32CF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195pt;margin-top:57.95pt;width:345pt;height: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" stroked="f" strokecolor="blue">
              <v:textbox>
                <w:txbxContent>
                  <w:p w14:paraId="40A11FCC" w14:textId="77777777" w:rsidR="001C55B3" w:rsidRDefault="001C55B3">
                    <w:pPr>
                      <w:rPr>
                        <w:rFonts w:ascii="BankGothic Md BT" w:hAnsi="BankGothic Md BT"/>
                        <w:color w:val="495677"/>
                        <w:sz w:val="18"/>
                      </w:rPr>
                    </w:pPr>
                    <w:r>
                      <w:rPr>
                        <w:rFonts w:ascii="BankGothic Md BT" w:hAnsi="BankGothic Md BT"/>
                        <w:color w:val="495677"/>
                        <w:sz w:val="18"/>
                      </w:rPr>
                      <w:t>FORNECENDO TECNOLOGIAS PARA AGILIZAR SEUS NEGÓCIOS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6680EF12" wp14:editId="139B4CCE">
          <wp:simplePos x="0" y="0"/>
          <wp:positionH relativeFrom="column">
            <wp:posOffset>-478155</wp:posOffset>
          </wp:positionH>
          <wp:positionV relativeFrom="paragraph">
            <wp:posOffset>-1905</wp:posOffset>
          </wp:positionV>
          <wp:extent cx="2159000" cy="719455"/>
          <wp:effectExtent l="0" t="0" r="0" b="0"/>
          <wp:wrapSquare wrapText="bothSides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83720"/>
    <w:multiLevelType w:val="multilevel"/>
    <w:tmpl w:val="15606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ascii="Times New Roman" w:hAnsi="Times New Roman" w:hint="default"/>
        <w:sz w:val="24"/>
      </w:rPr>
    </w:lvl>
  </w:abstractNum>
  <w:abstractNum w:abstractNumId="1" w15:restartNumberingAfterBreak="0">
    <w:nsid w:val="10BD6798"/>
    <w:multiLevelType w:val="hybridMultilevel"/>
    <w:tmpl w:val="8BFCE80A"/>
    <w:lvl w:ilvl="0" w:tplc="CA5817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106EEE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C37E1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C3775AD"/>
    <w:multiLevelType w:val="hybridMultilevel"/>
    <w:tmpl w:val="2D544E5E"/>
    <w:lvl w:ilvl="0" w:tplc="91EA44D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25E5F"/>
    <w:multiLevelType w:val="hybridMultilevel"/>
    <w:tmpl w:val="34668342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A2"/>
    <w:rsid w:val="000128EC"/>
    <w:rsid w:val="000B0AE3"/>
    <w:rsid w:val="001046DF"/>
    <w:rsid w:val="001502F6"/>
    <w:rsid w:val="001C55B3"/>
    <w:rsid w:val="00241085"/>
    <w:rsid w:val="002C799A"/>
    <w:rsid w:val="003855E9"/>
    <w:rsid w:val="003D781C"/>
    <w:rsid w:val="0042249B"/>
    <w:rsid w:val="00433196"/>
    <w:rsid w:val="00596697"/>
    <w:rsid w:val="005D5905"/>
    <w:rsid w:val="006706C1"/>
    <w:rsid w:val="006D768F"/>
    <w:rsid w:val="00841117"/>
    <w:rsid w:val="008527F0"/>
    <w:rsid w:val="008616A2"/>
    <w:rsid w:val="009064CF"/>
    <w:rsid w:val="0091034D"/>
    <w:rsid w:val="009B24EC"/>
    <w:rsid w:val="009C4CFC"/>
    <w:rsid w:val="00C120AD"/>
    <w:rsid w:val="00CA7AC9"/>
    <w:rsid w:val="00CE073E"/>
    <w:rsid w:val="00D1104A"/>
    <w:rsid w:val="00D22C3D"/>
    <w:rsid w:val="00D815D6"/>
    <w:rsid w:val="00DA0B29"/>
    <w:rsid w:val="00DA3C3A"/>
    <w:rsid w:val="00DD60E4"/>
    <w:rsid w:val="00DE1EC3"/>
    <w:rsid w:val="00E22A79"/>
    <w:rsid w:val="00E54352"/>
    <w:rsid w:val="00E750D9"/>
    <w:rsid w:val="00E85571"/>
    <w:rsid w:val="00E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E8E779C"/>
  <w15:chartTrackingRefBased/>
  <w15:docId w15:val="{C75B29B6-4410-41CB-99A6-B9028E95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Futura Md BT" w:hAnsi="Futura Md BT"/>
      <w:b/>
      <w:bCs/>
      <w:i/>
      <w:iCs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uppressAutoHyphens/>
      <w:ind w:left="2868" w:hanging="360"/>
      <w:jc w:val="center"/>
      <w:outlineLvl w:val="2"/>
    </w:pPr>
    <w:rPr>
      <w:rFonts w:ascii="Ottawa" w:hAnsi="Ottawa"/>
      <w:szCs w:val="20"/>
      <w:lang w:eastAsia="ar-S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pPr>
      <w:ind w:left="360"/>
      <w:jc w:val="both"/>
    </w:pPr>
    <w:rPr>
      <w:rFonts w:ascii="Futura Md BT" w:hAnsi="Futura Md BT"/>
    </w:rPr>
  </w:style>
  <w:style w:type="paragraph" w:styleId="Recuodecorpodetexto2">
    <w:name w:val="Body Text Indent 2"/>
    <w:basedOn w:val="Normal"/>
    <w:pPr>
      <w:ind w:left="1080"/>
    </w:pPr>
    <w:rPr>
      <w:rFonts w:ascii="Futura Md BT" w:hAnsi="Futura Md BT"/>
    </w:rPr>
  </w:style>
  <w:style w:type="paragraph" w:styleId="Recuodecorpodetexto3">
    <w:name w:val="Body Text Indent 3"/>
    <w:basedOn w:val="Normal"/>
    <w:pPr>
      <w:ind w:left="1080"/>
      <w:jc w:val="both"/>
    </w:pPr>
    <w:rPr>
      <w:rFonts w:ascii="Futura Md BT" w:hAnsi="Futura Md BT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WW8Num7z2">
    <w:name w:val="WW8Num7z2"/>
    <w:rPr>
      <w:rFonts w:ascii="Wingdings" w:hAnsi="Wingdings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center"/>
    </w:pPr>
    <w:rPr>
      <w:rFonts w:ascii="Arial" w:hAnsi="Arial" w:cs="Arial"/>
      <w:sz w:val="28"/>
    </w:rPr>
  </w:style>
  <w:style w:type="character" w:styleId="Hyperlink">
    <w:name w:val="Hyperlink"/>
    <w:basedOn w:val="Fontepargpadro"/>
    <w:rsid w:val="00385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Administrador</dc:creator>
  <cp:keywords/>
  <dc:description/>
  <cp:lastModifiedBy>Sergio Ferreira</cp:lastModifiedBy>
  <cp:revision>2</cp:revision>
  <dcterms:created xsi:type="dcterms:W3CDTF">2020-05-26T18:25:00Z</dcterms:created>
  <dcterms:modified xsi:type="dcterms:W3CDTF">2020-05-26T18:25:00Z</dcterms:modified>
</cp:coreProperties>
</file>