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43401" w14:textId="77777777" w:rsidR="00C53990" w:rsidRDefault="00C53990">
      <w:pPr>
        <w:pStyle w:val="Heading1"/>
        <w:divId w:val="590817401"/>
        <w:rPr>
          <w:rFonts w:ascii="Calibri" w:eastAsia="Times New Roman" w:hAnsi="Calibri" w:cs="Calibri"/>
          <w:lang w:val="en"/>
        </w:rPr>
      </w:pPr>
      <w:r>
        <w:rPr>
          <w:rFonts w:ascii="Calibri" w:eastAsia="Times New Roman" w:hAnsi="Calibri" w:cs="Calibri"/>
          <w:lang w:val="en"/>
        </w:rPr>
        <w:t>India Post / CEPT — Sandbox (UAT) API Test Report</w:t>
      </w:r>
    </w:p>
    <w:p w14:paraId="01EBE82D" w14:textId="77777777" w:rsidR="00C53990" w:rsidRDefault="00C53990">
      <w:pPr>
        <w:divId w:val="1996108290"/>
        <w:rPr>
          <w:rFonts w:ascii="Calibri" w:eastAsia="Times New Roman" w:hAnsi="Calibri" w:cs="Calibri"/>
          <w:color w:val="444444"/>
          <w:sz w:val="22"/>
          <w:szCs w:val="22"/>
          <w:lang w:val="en"/>
        </w:rPr>
      </w:pPr>
      <w:r>
        <w:rPr>
          <w:rStyle w:val="Strong"/>
          <w:rFonts w:ascii="Calibri" w:eastAsia="Times New Roman" w:hAnsi="Calibri" w:cs="Calibri"/>
          <w:color w:val="444444"/>
          <w:sz w:val="22"/>
          <w:szCs w:val="22"/>
          <w:lang w:val="en"/>
        </w:rPr>
        <w:t>Integrator:</w:t>
      </w:r>
      <w:r>
        <w:rPr>
          <w:rFonts w:ascii="Calibri" w:eastAsia="Times New Roman" w:hAnsi="Calibri" w:cs="Calibri"/>
          <w:color w:val="444444"/>
          <w:sz w:val="22"/>
          <w:szCs w:val="22"/>
          <w:lang w:val="en"/>
        </w:rPr>
        <w:t xml:space="preserve"> PostBus  |  </w:t>
      </w:r>
      <w:r>
        <w:rPr>
          <w:rStyle w:val="Strong"/>
          <w:rFonts w:ascii="Calibri" w:eastAsia="Times New Roman" w:hAnsi="Calibri" w:cs="Calibri"/>
          <w:color w:val="444444"/>
          <w:sz w:val="22"/>
          <w:szCs w:val="22"/>
          <w:lang w:val="en"/>
        </w:rPr>
        <w:t>Application:</w:t>
      </w:r>
      <w:r>
        <w:rPr>
          <w:rFonts w:ascii="Calibri" w:eastAsia="Times New Roman" w:hAnsi="Calibri" w:cs="Calibri"/>
          <w:color w:val="444444"/>
          <w:sz w:val="22"/>
          <w:szCs w:val="22"/>
          <w:lang w:val="en"/>
        </w:rPr>
        <w:t xml:space="preserve"> https://postbus.vachat.in  |  </w:t>
      </w:r>
      <w:r>
        <w:rPr>
          <w:rStyle w:val="Strong"/>
          <w:rFonts w:ascii="Calibri" w:eastAsia="Times New Roman" w:hAnsi="Calibri" w:cs="Calibri"/>
          <w:color w:val="444444"/>
          <w:sz w:val="22"/>
          <w:szCs w:val="22"/>
          <w:lang w:val="en"/>
        </w:rPr>
        <w:t>Date of test:</w:t>
      </w:r>
      <w:r>
        <w:rPr>
          <w:rFonts w:ascii="Calibri" w:eastAsia="Times New Roman" w:hAnsi="Calibri" w:cs="Calibri"/>
          <w:color w:val="444444"/>
          <w:sz w:val="22"/>
          <w:szCs w:val="22"/>
          <w:lang w:val="en"/>
        </w:rPr>
        <w:t xml:space="preserve"> 20 September 2026 </w:t>
      </w:r>
    </w:p>
    <w:p w14:paraId="5236C9B5" w14:textId="77777777" w:rsidR="00C53990" w:rsidRDefault="00C53990">
      <w:pPr>
        <w:shd w:val="clear" w:color="auto" w:fill="FFFAF0"/>
        <w:divId w:val="445005613"/>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Purpose.</w:t>
      </w:r>
      <w:r>
        <w:rPr>
          <w:rFonts w:ascii="Calibri" w:eastAsia="Times New Roman" w:hAnsi="Calibri" w:cs="Calibri"/>
          <w:color w:val="111111"/>
          <w:sz w:val="22"/>
          <w:szCs w:val="22"/>
          <w:lang w:val="en"/>
        </w:rPr>
        <w:t xml:space="preserve"> </w:t>
      </w:r>
      <w:r>
        <w:rPr>
          <w:rFonts w:ascii="Calibri" w:eastAsia="Times New Roman" w:hAnsi="Calibri" w:cs="Calibri"/>
          <w:color w:val="111111"/>
          <w:sz w:val="22"/>
          <w:szCs w:val="22"/>
          <w:lang w:val="en"/>
        </w:rPr>
        <w:t xml:space="preserve">Proof of sandbox API testing from the live PostBus application server, for Department of Posts production-access review. No India Post production endpoints were called. Passwords, access tokens, refresh tokens and Authorization headers are not included. </w:t>
      </w:r>
    </w:p>
    <w:p w14:paraId="1AE509E9" w14:textId="77777777" w:rsidR="00C53990" w:rsidRDefault="00C53990">
      <w:pPr>
        <w:pStyle w:val="Heading2"/>
        <w:divId w:val="590817401"/>
        <w:rPr>
          <w:rFonts w:ascii="Calibri" w:eastAsia="Times New Roman" w:hAnsi="Calibri" w:cs="Calibri"/>
          <w:color w:val="111111"/>
          <w:lang w:val="en"/>
        </w:rPr>
      </w:pPr>
      <w:r>
        <w:rPr>
          <w:rFonts w:ascii="Calibri" w:eastAsia="Times New Roman" w:hAnsi="Calibri" w:cs="Calibri"/>
          <w:color w:val="111111"/>
          <w:lang w:val="en"/>
        </w:rPr>
        <w:t>1. Test environment</w:t>
      </w:r>
    </w:p>
    <w:tbl>
      <w:tblPr>
        <w:tblW w:w="5000" w:type="pct"/>
        <w:tblCellMar>
          <w:top w:w="15" w:type="dxa"/>
          <w:left w:w="15" w:type="dxa"/>
          <w:bottom w:w="15" w:type="dxa"/>
          <w:right w:w="15" w:type="dxa"/>
        </w:tblCellMar>
        <w:tblLook w:val="04A0" w:firstRow="1" w:lastRow="0" w:firstColumn="1" w:lastColumn="0" w:noHBand="0" w:noVBand="1"/>
      </w:tblPr>
      <w:tblGrid>
        <w:gridCol w:w="1909"/>
        <w:gridCol w:w="7101"/>
      </w:tblGrid>
      <w:tr w:rsidR="00000000" w14:paraId="6B493F9E" w14:textId="77777777">
        <w:trPr>
          <w:divId w:val="590817401"/>
        </w:trPr>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5FBA025D"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Item</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7DF99800"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Value</w:t>
            </w:r>
          </w:p>
        </w:tc>
      </w:tr>
      <w:tr w:rsidR="00000000" w14:paraId="0872AC6C"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41A87E8"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Integrator / product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8DCC4B2"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PostBus (shipping / booking / tracking SaaS)</w:t>
            </w:r>
          </w:p>
        </w:tc>
      </w:tr>
      <w:tr w:rsidR="00000000" w14:paraId="7A67C1FF"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24D50D9"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Public host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B2375B7"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https://postbus.vachat.in</w:t>
            </w:r>
          </w:p>
        </w:tc>
      </w:tr>
      <w:tr w:rsidR="00000000" w14:paraId="045AD1C1"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98A4FA4"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Application server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A1E3818"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Hostinger KVM VPS, public IPv4 89.116.34.166 (whitelisted by CEPT)</w:t>
            </w:r>
          </w:p>
        </w:tc>
      </w:tr>
      <w:tr w:rsidR="00000000" w14:paraId="3EADFBDC"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B2D953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Execution point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EC1DFA8"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Inside the live PostBus application container (not a developer laptop)</w:t>
            </w:r>
          </w:p>
        </w:tc>
      </w:tr>
      <w:tr w:rsidR="00000000" w14:paraId="35580F0A"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3A3F9DE"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OS / runtime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4B59669"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Ubuntu 24.04.2 LTS, Node.js v22.11.0, curl 8.5.0</w:t>
            </w:r>
          </w:p>
        </w:tc>
      </w:tr>
      <w:tr w:rsidR="00000000" w14:paraId="1F89D224"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E45C4C2"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Sandbox base URL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599FCF4"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https://test.cept.gov.in/beextcustomer</w:t>
            </w:r>
          </w:p>
        </w:tc>
      </w:tr>
      <w:tr w:rsidR="00000000" w14:paraId="683C31A9"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54F7D1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Official UAT customer ID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57E457A"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3000064781</w:t>
            </w:r>
          </w:p>
        </w:tc>
      </w:tr>
      <w:tr w:rsidR="00000000" w14:paraId="3C26FF59"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84A0027"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Login used for API calls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9F4B740"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Documented CEPT sample UAT login (credentials not printed)</w:t>
            </w:r>
          </w:p>
        </w:tc>
      </w:tr>
      <w:tr w:rsidR="00000000" w14:paraId="65F35429"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F1EBECA"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Test window</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98A33D6"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20 September 2026, approximately 04:26–04:28 UTC (connectivity, auth, tariff, pincode, tracking, events)</w:t>
            </w:r>
          </w:p>
        </w:tc>
      </w:tr>
      <w:tr w:rsidR="00000000" w14:paraId="373AAE30"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2F0844F"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lastRenderedPageBreak/>
              <w:t>Reference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0109541"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India Post External Integrations – Approach Document (updated 25.05.2026)</w:t>
            </w:r>
          </w:p>
        </w:tc>
      </w:tr>
    </w:tbl>
    <w:p w14:paraId="61393D87" w14:textId="77777777" w:rsidR="00C53990" w:rsidRDefault="00C53990">
      <w:pPr>
        <w:pStyle w:val="Heading2"/>
        <w:divId w:val="590817401"/>
        <w:rPr>
          <w:rFonts w:ascii="Calibri" w:eastAsia="Times New Roman" w:hAnsi="Calibri" w:cs="Calibri"/>
          <w:color w:val="111111"/>
          <w:lang w:val="en"/>
        </w:rPr>
      </w:pPr>
      <w:r>
        <w:rPr>
          <w:rFonts w:ascii="Calibri" w:eastAsia="Times New Roman" w:hAnsi="Calibri" w:cs="Calibri"/>
          <w:color w:val="111111"/>
          <w:lang w:val="en"/>
        </w:rPr>
        <w:t>2. Overall result</w:t>
      </w:r>
    </w:p>
    <w:tbl>
      <w:tblPr>
        <w:tblW w:w="5000" w:type="pct"/>
        <w:tblCellMar>
          <w:top w:w="15" w:type="dxa"/>
          <w:left w:w="15" w:type="dxa"/>
          <w:bottom w:w="15" w:type="dxa"/>
          <w:right w:w="15" w:type="dxa"/>
        </w:tblCellMar>
        <w:tblLook w:val="04A0" w:firstRow="1" w:lastRow="0" w:firstColumn="1" w:lastColumn="0" w:noHBand="0" w:noVBand="1"/>
      </w:tblPr>
      <w:tblGrid>
        <w:gridCol w:w="3557"/>
        <w:gridCol w:w="5453"/>
      </w:tblGrid>
      <w:tr w:rsidR="00000000" w14:paraId="73E84FEC" w14:textId="77777777">
        <w:trPr>
          <w:divId w:val="590817401"/>
        </w:trPr>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6BFA58EE"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Question</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7E328A15"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Result</w:t>
            </w:r>
          </w:p>
        </w:tc>
      </w:tr>
      <w:tr w:rsidR="00000000" w14:paraId="14DF2A6C"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24EFA29"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Was sandbox testing performed from the live application server?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ADFC040"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YES</w:t>
            </w:r>
          </w:p>
        </w:tc>
      </w:tr>
      <w:tr w:rsidR="00000000" w14:paraId="01504702"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06B3C89"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Connectivity (DNS, TCP 443, TLS, HTTPS)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CFE42AA"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w:t>
            </w:r>
          </w:p>
        </w:tc>
      </w:tr>
      <w:tr w:rsidR="00000000" w14:paraId="183DC15D"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FC0C3A2"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Authentication (login + token issue)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11E08A1"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w:t>
            </w:r>
          </w:p>
        </w:tc>
      </w:tr>
      <w:tr w:rsidR="00000000" w14:paraId="78466E05"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42FBB18"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Speed Post tariff</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62944F0"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w:t>
            </w:r>
          </w:p>
        </w:tc>
      </w:tr>
      <w:tr w:rsidR="00000000" w14:paraId="4BBEFE5C"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0F7B6EB"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Business Parcel tariff</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A312E02"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w:t>
            </w:r>
          </w:p>
        </w:tc>
      </w:tr>
      <w:tr w:rsidR="00000000" w14:paraId="30B9F1D0"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930DE2B"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Bulk tracking (documented sample article)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2C81426"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w:t>
            </w:r>
          </w:p>
        </w:tc>
      </w:tr>
      <w:tr w:rsidR="00000000" w14:paraId="34F50E49"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87E83A3"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Error handling (auth / tariff validation)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88D0491"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w:t>
            </w:r>
          </w:p>
        </w:tc>
      </w:tr>
      <w:tr w:rsidR="00000000" w14:paraId="005DA5CC"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831D7AB"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Pin Code Search</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B2B8A18" w14:textId="77777777" w:rsidR="00C53990" w:rsidRDefault="00C53990">
            <w:pPr>
              <w:spacing w:before="120" w:after="210"/>
              <w:rPr>
                <w:rFonts w:ascii="Calibri" w:eastAsia="Times New Roman" w:hAnsi="Calibri" w:cs="Calibri"/>
                <w:b/>
                <w:bCs/>
                <w:color w:val="B00020"/>
                <w:sz w:val="21"/>
                <w:szCs w:val="21"/>
              </w:rPr>
            </w:pPr>
            <w:r>
              <w:rPr>
                <w:rFonts w:ascii="Calibri" w:eastAsia="Times New Roman" w:hAnsi="Calibri" w:cs="Calibri"/>
                <w:b/>
                <w:bCs/>
                <w:color w:val="B00020"/>
                <w:sz w:val="21"/>
                <w:szCs w:val="21"/>
              </w:rPr>
              <w:t>FAIL (CEPT UAT HTTP 500)</w:t>
            </w:r>
          </w:p>
        </w:tc>
      </w:tr>
      <w:tr w:rsidR="00000000" w14:paraId="7EC4614E"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3AE25F4"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Booking / bulk booking</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AF2C6E0" w14:textId="77777777" w:rsidR="00C53990" w:rsidRDefault="00C53990">
            <w:pPr>
              <w:spacing w:before="120" w:after="210"/>
              <w:rPr>
                <w:rFonts w:ascii="Calibri" w:eastAsia="Times New Roman" w:hAnsi="Calibri" w:cs="Calibri"/>
                <w:b/>
                <w:bCs/>
                <w:color w:val="9A5B00"/>
                <w:sz w:val="21"/>
                <w:szCs w:val="21"/>
              </w:rPr>
            </w:pPr>
            <w:r>
              <w:rPr>
                <w:rFonts w:ascii="Calibri" w:eastAsia="Times New Roman" w:hAnsi="Calibri" w:cs="Calibri"/>
                <w:b/>
                <w:bCs/>
                <w:color w:val="9A5B00"/>
                <w:sz w:val="21"/>
                <w:szCs w:val="21"/>
              </w:rPr>
              <w:t>BLOCKED — no office IDs from pincode API; office IDs were not invented</w:t>
            </w:r>
          </w:p>
        </w:tc>
      </w:tr>
      <w:tr w:rsidR="00000000" w14:paraId="24861156"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ED5D6C2"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Event download API</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C9CC031" w14:textId="77777777" w:rsidR="00C53990" w:rsidRDefault="00C53990">
            <w:pPr>
              <w:spacing w:before="120" w:after="210"/>
              <w:rPr>
                <w:rFonts w:ascii="Calibri" w:eastAsia="Times New Roman" w:hAnsi="Calibri" w:cs="Calibri"/>
                <w:b/>
                <w:bCs/>
                <w:color w:val="B00020"/>
                <w:sz w:val="21"/>
                <w:szCs w:val="21"/>
              </w:rPr>
            </w:pPr>
            <w:r>
              <w:rPr>
                <w:rFonts w:ascii="Calibri" w:eastAsia="Times New Roman" w:hAnsi="Calibri" w:cs="Calibri"/>
                <w:b/>
                <w:bCs/>
                <w:color w:val="B00020"/>
                <w:sz w:val="21"/>
                <w:szCs w:val="21"/>
              </w:rPr>
              <w:t>FAIL (HTTP 204 empty body)</w:t>
            </w:r>
          </w:p>
        </w:tc>
      </w:tr>
      <w:tr w:rsidR="00000000" w14:paraId="5B646D5A"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653DBB2"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24 / 48 Speed Post tariff</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A201222" w14:textId="77777777" w:rsidR="00C53990" w:rsidRDefault="00C53990">
            <w:pPr>
              <w:spacing w:before="120" w:after="210"/>
              <w:rPr>
                <w:rFonts w:ascii="Calibri" w:eastAsia="Times New Roman" w:hAnsi="Calibri" w:cs="Calibri"/>
                <w:b/>
                <w:bCs/>
                <w:color w:val="555555"/>
                <w:sz w:val="21"/>
                <w:szCs w:val="21"/>
              </w:rPr>
            </w:pPr>
            <w:r>
              <w:rPr>
                <w:rFonts w:ascii="Calibri" w:eastAsia="Times New Roman" w:hAnsi="Calibri" w:cs="Calibri"/>
                <w:b/>
                <w:bCs/>
                <w:color w:val="555555"/>
                <w:sz w:val="21"/>
                <w:szCs w:val="21"/>
              </w:rPr>
              <w:t>NOT TESTED — official path unpublished</w:t>
            </w:r>
          </w:p>
        </w:tc>
      </w:tr>
      <w:tr w:rsidR="00000000" w14:paraId="3B86E869"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6C40F14"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Token refresh</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A8355FF" w14:textId="77777777" w:rsidR="00C53990" w:rsidRDefault="00C53990">
            <w:pPr>
              <w:spacing w:before="120" w:after="210"/>
              <w:rPr>
                <w:rFonts w:ascii="Calibri" w:eastAsia="Times New Roman" w:hAnsi="Calibri" w:cs="Calibri"/>
                <w:b/>
                <w:bCs/>
                <w:color w:val="555555"/>
                <w:sz w:val="21"/>
                <w:szCs w:val="21"/>
              </w:rPr>
            </w:pPr>
            <w:r>
              <w:rPr>
                <w:rFonts w:ascii="Calibri" w:eastAsia="Times New Roman" w:hAnsi="Calibri" w:cs="Calibri"/>
                <w:b/>
                <w:bCs/>
                <w:color w:val="555555"/>
                <w:sz w:val="21"/>
                <w:szCs w:val="21"/>
              </w:rPr>
              <w:t>NOT TESTED — official refresh URL unpublished</w:t>
            </w:r>
          </w:p>
        </w:tc>
      </w:tr>
      <w:tr w:rsidR="00000000" w14:paraId="1CF35A73"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18ED6A4"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lastRenderedPageBreak/>
              <w:t>Inbound event webhooks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FCD2AE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URLs configured in sandbox portal; PostBus receive endpoint verified HTTP 200. CEPT Test POST not yet observed.</w:t>
            </w:r>
          </w:p>
        </w:tc>
      </w:tr>
    </w:tbl>
    <w:p w14:paraId="3EE1BDA7" w14:textId="77777777" w:rsidR="00C53990" w:rsidRDefault="00C53990">
      <w:pPr>
        <w:pStyle w:val="Heading2"/>
        <w:divId w:val="590817401"/>
        <w:rPr>
          <w:rFonts w:ascii="Calibri" w:eastAsia="Times New Roman" w:hAnsi="Calibri" w:cs="Calibri"/>
          <w:color w:val="111111"/>
          <w:lang w:val="en"/>
        </w:rPr>
      </w:pPr>
      <w:r>
        <w:rPr>
          <w:rFonts w:ascii="Calibri" w:eastAsia="Times New Roman" w:hAnsi="Calibri" w:cs="Calibri"/>
          <w:color w:val="111111"/>
          <w:lang w:val="en"/>
        </w:rPr>
        <w:t>3. Connectivity</w:t>
      </w:r>
    </w:p>
    <w:tbl>
      <w:tblPr>
        <w:tblW w:w="5000" w:type="pct"/>
        <w:tblCellMar>
          <w:top w:w="15" w:type="dxa"/>
          <w:left w:w="15" w:type="dxa"/>
          <w:bottom w:w="15" w:type="dxa"/>
          <w:right w:w="15" w:type="dxa"/>
        </w:tblCellMar>
        <w:tblLook w:val="04A0" w:firstRow="1" w:lastRow="0" w:firstColumn="1" w:lastColumn="0" w:noHBand="0" w:noVBand="1"/>
      </w:tblPr>
      <w:tblGrid>
        <w:gridCol w:w="1933"/>
        <w:gridCol w:w="7077"/>
      </w:tblGrid>
      <w:tr w:rsidR="00000000" w14:paraId="2D1DE6B8" w14:textId="77777777">
        <w:trPr>
          <w:divId w:val="590817401"/>
        </w:trPr>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75357B45"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Check</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1FC6EA79"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Result</w:t>
            </w:r>
          </w:p>
        </w:tc>
      </w:tr>
      <w:tr w:rsidR="00000000" w14:paraId="6D5E1234"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F28F49C"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DNS test.cept.gov.in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13D07BA"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 — 103.244.127.150</w:t>
            </w:r>
          </w:p>
        </w:tc>
      </w:tr>
      <w:tr w:rsidR="00000000" w14:paraId="4B47B1CC"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CED5877"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TCP 443</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867A592"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w:t>
            </w:r>
          </w:p>
        </w:tc>
      </w:tr>
      <w:tr w:rsidR="00000000" w14:paraId="07DB1F04"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87CBE32"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TLS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4994AE6"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 — TLS 1.3; certificate CN *.cept.gov.in</w:t>
            </w:r>
          </w:p>
        </w:tc>
      </w:tr>
      <w:tr w:rsidR="00000000" w14:paraId="54C5ED7F"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C419E89"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HTTPS reachability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C6BF5E9"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 (host reachable; root path returns 404 JSON, which is not a connectivity failure)</w:t>
            </w:r>
          </w:p>
        </w:tc>
      </w:tr>
    </w:tbl>
    <w:p w14:paraId="4834F2BC" w14:textId="77777777" w:rsidR="00C53990" w:rsidRDefault="00C53990">
      <w:pPr>
        <w:pStyle w:val="NormalWeb"/>
        <w:divId w:val="590817401"/>
        <w:rPr>
          <w:rFonts w:ascii="Calibri" w:hAnsi="Calibri" w:cs="Calibri"/>
          <w:color w:val="111111"/>
          <w:sz w:val="22"/>
          <w:szCs w:val="22"/>
          <w:lang w:val="en"/>
        </w:rPr>
      </w:pPr>
      <w:r>
        <w:rPr>
          <w:rFonts w:ascii="Calibri" w:hAnsi="Calibri" w:cs="Calibri"/>
          <w:color w:val="111111"/>
          <w:sz w:val="22"/>
          <w:szCs w:val="22"/>
          <w:lang w:val="en"/>
        </w:rPr>
        <w:t>Login and tariff APIs returned application JSON, not IP-block pages. Server IP whitelist is working.</w:t>
      </w:r>
    </w:p>
    <w:p w14:paraId="3250E8B8" w14:textId="77777777" w:rsidR="00C53990" w:rsidRDefault="00C53990">
      <w:pPr>
        <w:pStyle w:val="Heading2"/>
        <w:divId w:val="590817401"/>
        <w:rPr>
          <w:rFonts w:ascii="Calibri" w:eastAsia="Times New Roman" w:hAnsi="Calibri" w:cs="Calibri"/>
          <w:color w:val="111111"/>
          <w:lang w:val="en"/>
        </w:rPr>
      </w:pPr>
      <w:r>
        <w:rPr>
          <w:rFonts w:ascii="Calibri" w:eastAsia="Times New Roman" w:hAnsi="Calibri" w:cs="Calibri"/>
          <w:color w:val="111111"/>
          <w:lang w:val="en"/>
        </w:rPr>
        <w:t>4. Authentication</w:t>
      </w:r>
    </w:p>
    <w:p w14:paraId="64FCAD30" w14:textId="77777777" w:rsidR="00C53990" w:rsidRDefault="00C53990">
      <w:pPr>
        <w:pStyle w:val="NormalWeb"/>
        <w:divId w:val="590817401"/>
        <w:rPr>
          <w:rFonts w:ascii="Calibri" w:hAnsi="Calibri" w:cs="Calibri"/>
          <w:color w:val="111111"/>
          <w:sz w:val="22"/>
          <w:szCs w:val="22"/>
          <w:lang w:val="en"/>
        </w:rPr>
      </w:pPr>
      <w:r>
        <w:rPr>
          <w:rStyle w:val="Strong"/>
          <w:rFonts w:ascii="Calibri" w:hAnsi="Calibri" w:cs="Calibri"/>
          <w:color w:val="111111"/>
          <w:sz w:val="22"/>
          <w:szCs w:val="22"/>
          <w:lang w:val="en"/>
        </w:rPr>
        <w:t>Endpoint:</w:t>
      </w:r>
      <w:r>
        <w:rPr>
          <w:rFonts w:ascii="Calibri" w:hAnsi="Calibri" w:cs="Calibri"/>
          <w:color w:val="111111"/>
          <w:sz w:val="22"/>
          <w:szCs w:val="22"/>
          <w:lang w:val="en"/>
        </w:rPr>
        <w:t xml:space="preserve"> POST /beextcustomer/v1/access/login</w:t>
      </w:r>
    </w:p>
    <w:tbl>
      <w:tblPr>
        <w:tblW w:w="5000" w:type="pct"/>
        <w:tblCellMar>
          <w:top w:w="15" w:type="dxa"/>
          <w:left w:w="15" w:type="dxa"/>
          <w:bottom w:w="15" w:type="dxa"/>
          <w:right w:w="15" w:type="dxa"/>
        </w:tblCellMar>
        <w:tblLook w:val="04A0" w:firstRow="1" w:lastRow="0" w:firstColumn="1" w:lastColumn="0" w:noHBand="0" w:noVBand="1"/>
      </w:tblPr>
      <w:tblGrid>
        <w:gridCol w:w="2133"/>
        <w:gridCol w:w="693"/>
        <w:gridCol w:w="6184"/>
      </w:tblGrid>
      <w:tr w:rsidR="00000000" w14:paraId="7DE219AA" w14:textId="77777777">
        <w:trPr>
          <w:divId w:val="590817401"/>
        </w:trPr>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4C8CFC2E"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Case</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57B34035"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HTTP</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12B326BF"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Result</w:t>
            </w:r>
          </w:p>
        </w:tc>
      </w:tr>
      <w:tr w:rsidR="00000000" w14:paraId="03861E7C"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5FF9C5F"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Valid sample UAT login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A1ECE0B"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AD33432"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 — success true; access_token received; expires_in 900 seconds; token_type Bearer. Token not printed.</w:t>
            </w:r>
          </w:p>
        </w:tc>
      </w:tr>
      <w:tr w:rsidR="00000000" w14:paraId="68243B21"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B4C36FD"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Invalid password (one attempt)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5E66DBD"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400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40CBFBB"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Expected failure — “Invalid user credentials”</w:t>
            </w:r>
          </w:p>
        </w:tc>
      </w:tr>
      <w:tr w:rsidR="00000000" w14:paraId="6476ACB5"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0FD44CB"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Token refresh</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F44F77D"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3D744C9" w14:textId="77777777" w:rsidR="00C53990" w:rsidRDefault="00C53990">
            <w:pPr>
              <w:spacing w:before="120" w:after="210"/>
              <w:rPr>
                <w:rFonts w:ascii="Calibri" w:eastAsia="Times New Roman" w:hAnsi="Calibri" w:cs="Calibri"/>
                <w:b/>
                <w:bCs/>
                <w:color w:val="555555"/>
                <w:sz w:val="21"/>
                <w:szCs w:val="21"/>
              </w:rPr>
            </w:pPr>
            <w:r>
              <w:rPr>
                <w:rFonts w:ascii="Calibri" w:eastAsia="Times New Roman" w:hAnsi="Calibri" w:cs="Calibri"/>
                <w:b/>
                <w:bCs/>
                <w:color w:val="555555"/>
                <w:sz w:val="21"/>
                <w:szCs w:val="21"/>
              </w:rPr>
              <w:t>NOT TESTED — refresh URL is unpublished in the approach document ([Link] only). Path was not guessed.</w:t>
            </w:r>
          </w:p>
        </w:tc>
      </w:tr>
    </w:tbl>
    <w:p w14:paraId="37CC85DA" w14:textId="77777777" w:rsidR="00C53990" w:rsidRDefault="00C53990">
      <w:pPr>
        <w:pStyle w:val="Heading2"/>
        <w:divId w:val="590817401"/>
        <w:rPr>
          <w:rFonts w:ascii="Calibri" w:eastAsia="Times New Roman" w:hAnsi="Calibri" w:cs="Calibri"/>
          <w:color w:val="111111"/>
          <w:lang w:val="en"/>
        </w:rPr>
      </w:pPr>
      <w:r>
        <w:rPr>
          <w:rFonts w:ascii="Calibri" w:eastAsia="Times New Roman" w:hAnsi="Calibri" w:cs="Calibri"/>
          <w:color w:val="111111"/>
          <w:lang w:val="en"/>
        </w:rPr>
        <w:t>5. Speed Post tariff</w:t>
      </w:r>
    </w:p>
    <w:p w14:paraId="3C37DDD4" w14:textId="77777777" w:rsidR="00C53990" w:rsidRDefault="00C53990">
      <w:pPr>
        <w:pStyle w:val="NormalWeb"/>
        <w:divId w:val="590817401"/>
        <w:rPr>
          <w:rFonts w:ascii="Calibri" w:hAnsi="Calibri" w:cs="Calibri"/>
          <w:color w:val="111111"/>
          <w:sz w:val="22"/>
          <w:szCs w:val="22"/>
          <w:lang w:val="en"/>
        </w:rPr>
      </w:pPr>
      <w:r>
        <w:rPr>
          <w:rStyle w:val="Strong"/>
          <w:rFonts w:ascii="Calibri" w:hAnsi="Calibri" w:cs="Calibri"/>
          <w:color w:val="111111"/>
          <w:sz w:val="22"/>
          <w:szCs w:val="22"/>
          <w:lang w:val="en"/>
        </w:rPr>
        <w:lastRenderedPageBreak/>
        <w:t>Endpoint:</w:t>
      </w:r>
      <w:r>
        <w:rPr>
          <w:rFonts w:ascii="Calibri" w:hAnsi="Calibri" w:cs="Calibri"/>
          <w:color w:val="111111"/>
          <w:sz w:val="22"/>
          <w:szCs w:val="22"/>
          <w:lang w:val="en"/>
        </w:rPr>
        <w:t xml:space="preserve"> GET /beextcustomer/v1/speed-post/tariffs  |  Source 400001 → destination 110001</w:t>
      </w:r>
    </w:p>
    <w:tbl>
      <w:tblPr>
        <w:tblW w:w="5000" w:type="pct"/>
        <w:tblCellMar>
          <w:top w:w="15" w:type="dxa"/>
          <w:left w:w="15" w:type="dxa"/>
          <w:bottom w:w="15" w:type="dxa"/>
          <w:right w:w="15" w:type="dxa"/>
        </w:tblCellMar>
        <w:tblLook w:val="04A0" w:firstRow="1" w:lastRow="0" w:firstColumn="1" w:lastColumn="0" w:noHBand="0" w:noVBand="1"/>
      </w:tblPr>
      <w:tblGrid>
        <w:gridCol w:w="1663"/>
        <w:gridCol w:w="708"/>
        <w:gridCol w:w="2007"/>
        <w:gridCol w:w="2411"/>
        <w:gridCol w:w="1419"/>
        <w:gridCol w:w="802"/>
      </w:tblGrid>
      <w:tr w:rsidR="00000000" w14:paraId="61850C6B" w14:textId="77777777">
        <w:trPr>
          <w:divId w:val="590817401"/>
        </w:trPr>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4645DB7E"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Case</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01024393"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HTTP</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4EE706DD"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Product</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0FFF296D"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Weight / chargeable</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4AE4F112"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Final amount</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4C011B67"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Result</w:t>
            </w:r>
          </w:p>
        </w:tc>
      </w:tr>
      <w:tr w:rsidR="00000000" w14:paraId="52436F73"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83A421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250 g document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E05F7F7"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606C4DA"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SP_INLAND_DOC</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CBABE6F"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250 / 250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32856A1"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84 INR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D904211"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w:t>
            </w:r>
          </w:p>
        </w:tc>
      </w:tr>
      <w:tr w:rsidR="00000000" w14:paraId="440B34F4"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0177090"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500 g document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E45F95D"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D7C2F56"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SP_INLAND_DOC</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030F9D2"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500 / 500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1EC9F4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102 INR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DA6D376"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w:t>
            </w:r>
          </w:p>
        </w:tc>
      </w:tr>
      <w:tr w:rsidR="00000000" w14:paraId="46FE123D"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CFB3B5F"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1500 g parcel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D21975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CB78068"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SP_INLAND_PARCEL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6C5D82B"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1500 / 1800 (volumetric)</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F02C0EA"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166 INR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7AF9BF0"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w:t>
            </w:r>
          </w:p>
        </w:tc>
      </w:tr>
    </w:tbl>
    <w:p w14:paraId="1C0E9603" w14:textId="77777777" w:rsidR="00C53990" w:rsidRDefault="00C53990">
      <w:pPr>
        <w:pStyle w:val="NormalWeb"/>
        <w:divId w:val="590817401"/>
        <w:rPr>
          <w:rFonts w:ascii="Calibri" w:hAnsi="Calibri" w:cs="Calibri"/>
          <w:color w:val="111111"/>
          <w:sz w:val="22"/>
          <w:szCs w:val="22"/>
          <w:lang w:val="en"/>
        </w:rPr>
      </w:pPr>
      <w:r>
        <w:rPr>
          <w:rFonts w:ascii="Calibri" w:hAnsi="Calibri" w:cs="Calibri"/>
          <w:color w:val="111111"/>
          <w:sz w:val="22"/>
          <w:szCs w:val="22"/>
          <w:lang w:val="en"/>
        </w:rPr>
        <w:t>Documented sample with INS/POD (250 g Mumbai→Delhi) also returned HTTP 200, final amount 166 INR, delivery type Inter-city, distance 1166 km.</w:t>
      </w:r>
    </w:p>
    <w:p w14:paraId="769DC17C" w14:textId="77777777" w:rsidR="00C53990" w:rsidRDefault="00C53990">
      <w:pPr>
        <w:pStyle w:val="NormalWeb"/>
        <w:divId w:val="590817401"/>
        <w:rPr>
          <w:rFonts w:ascii="Calibri" w:hAnsi="Calibri" w:cs="Calibri"/>
          <w:color w:val="111111"/>
          <w:sz w:val="22"/>
          <w:szCs w:val="22"/>
          <w:lang w:val="en"/>
        </w:rPr>
      </w:pPr>
      <w:r>
        <w:rPr>
          <w:rStyle w:val="Strong"/>
          <w:rFonts w:ascii="Calibri" w:hAnsi="Calibri" w:cs="Calibri"/>
          <w:color w:val="111111"/>
          <w:sz w:val="22"/>
          <w:szCs w:val="22"/>
          <w:lang w:val="en"/>
        </w:rPr>
        <w:t>24 Speed Post tariff:</w:t>
      </w:r>
      <w:r>
        <w:rPr>
          <w:rFonts w:ascii="Calibri" w:hAnsi="Calibri" w:cs="Calibri"/>
          <w:color w:val="111111"/>
          <w:sz w:val="22"/>
          <w:szCs w:val="22"/>
          <w:lang w:val="en"/>
        </w:rPr>
        <w:t xml:space="preserve"> </w:t>
      </w:r>
      <w:r>
        <w:rPr>
          <w:rStyle w:val="na1"/>
          <w:rFonts w:ascii="Calibri" w:hAnsi="Calibri" w:cs="Calibri"/>
          <w:sz w:val="22"/>
          <w:szCs w:val="22"/>
          <w:lang w:val="en"/>
        </w:rPr>
        <w:t>NOT TESTED</w:t>
      </w:r>
      <w:r>
        <w:rPr>
          <w:rFonts w:ascii="Calibri" w:hAnsi="Calibri" w:cs="Calibri"/>
          <w:color w:val="111111"/>
          <w:sz w:val="22"/>
          <w:szCs w:val="22"/>
          <w:lang w:val="en"/>
        </w:rPr>
        <w:t xml:space="preserve"> </w:t>
      </w:r>
      <w:r>
        <w:rPr>
          <w:rFonts w:ascii="Calibri" w:hAnsi="Calibri" w:cs="Calibri"/>
          <w:color w:val="111111"/>
          <w:sz w:val="22"/>
          <w:szCs w:val="22"/>
          <w:lang w:val="en"/>
        </w:rPr>
        <w:t>— query parameters published; path unpublished; not guessed.</w:t>
      </w:r>
      <w:r>
        <w:rPr>
          <w:rFonts w:ascii="Calibri" w:hAnsi="Calibri" w:cs="Calibri"/>
          <w:color w:val="111111"/>
          <w:sz w:val="22"/>
          <w:szCs w:val="22"/>
          <w:lang w:val="en"/>
        </w:rPr>
        <w:br/>
      </w:r>
      <w:r>
        <w:rPr>
          <w:rStyle w:val="Strong"/>
          <w:rFonts w:ascii="Calibri" w:hAnsi="Calibri" w:cs="Calibri"/>
          <w:color w:val="111111"/>
          <w:sz w:val="22"/>
          <w:szCs w:val="22"/>
          <w:lang w:val="en"/>
        </w:rPr>
        <w:t>48 Speed Post tariff:</w:t>
      </w:r>
      <w:r>
        <w:rPr>
          <w:rFonts w:ascii="Calibri" w:hAnsi="Calibri" w:cs="Calibri"/>
          <w:color w:val="111111"/>
          <w:sz w:val="22"/>
          <w:szCs w:val="22"/>
          <w:lang w:val="en"/>
        </w:rPr>
        <w:t xml:space="preserve"> </w:t>
      </w:r>
      <w:r>
        <w:rPr>
          <w:rStyle w:val="na1"/>
          <w:rFonts w:ascii="Calibri" w:hAnsi="Calibri" w:cs="Calibri"/>
          <w:sz w:val="22"/>
          <w:szCs w:val="22"/>
          <w:lang w:val="en"/>
        </w:rPr>
        <w:t>NOT TESTED</w:t>
      </w:r>
      <w:r>
        <w:rPr>
          <w:rFonts w:ascii="Calibri" w:hAnsi="Calibri" w:cs="Calibri"/>
          <w:color w:val="111111"/>
          <w:sz w:val="22"/>
          <w:szCs w:val="22"/>
          <w:lang w:val="en"/>
        </w:rPr>
        <w:t xml:space="preserve"> — same reason.</w:t>
      </w:r>
    </w:p>
    <w:p w14:paraId="1D14AE6E" w14:textId="77777777" w:rsidR="00C53990" w:rsidRDefault="00C53990">
      <w:pPr>
        <w:pStyle w:val="Heading2"/>
        <w:divId w:val="590817401"/>
        <w:rPr>
          <w:rFonts w:ascii="Calibri" w:eastAsia="Times New Roman" w:hAnsi="Calibri" w:cs="Calibri"/>
          <w:color w:val="111111"/>
          <w:lang w:val="en"/>
        </w:rPr>
      </w:pPr>
      <w:r>
        <w:rPr>
          <w:rFonts w:ascii="Calibri" w:eastAsia="Times New Roman" w:hAnsi="Calibri" w:cs="Calibri"/>
          <w:color w:val="111111"/>
          <w:lang w:val="en"/>
        </w:rPr>
        <w:t>6. Business Parcel tariff</w:t>
      </w:r>
    </w:p>
    <w:p w14:paraId="3D747985" w14:textId="77777777" w:rsidR="00C53990" w:rsidRDefault="00C53990">
      <w:pPr>
        <w:pStyle w:val="NormalWeb"/>
        <w:divId w:val="590817401"/>
        <w:rPr>
          <w:rFonts w:ascii="Calibri" w:hAnsi="Calibri" w:cs="Calibri"/>
          <w:color w:val="111111"/>
          <w:sz w:val="22"/>
          <w:szCs w:val="22"/>
          <w:lang w:val="en"/>
        </w:rPr>
      </w:pPr>
      <w:r>
        <w:rPr>
          <w:rStyle w:val="Strong"/>
          <w:rFonts w:ascii="Calibri" w:hAnsi="Calibri" w:cs="Calibri"/>
          <w:color w:val="111111"/>
          <w:sz w:val="22"/>
          <w:szCs w:val="22"/>
          <w:lang w:val="en"/>
        </w:rPr>
        <w:t>Endpoint:</w:t>
      </w:r>
      <w:r>
        <w:rPr>
          <w:rFonts w:ascii="Calibri" w:hAnsi="Calibri" w:cs="Calibri"/>
          <w:color w:val="111111"/>
          <w:sz w:val="22"/>
          <w:szCs w:val="22"/>
          <w:lang w:val="en"/>
        </w:rPr>
        <w:t xml:space="preserve"> GET /beextcustomer/v1/business-parcel-tariff/calculate</w:t>
      </w:r>
    </w:p>
    <w:tbl>
      <w:tblPr>
        <w:tblW w:w="5000" w:type="pct"/>
        <w:tblCellMar>
          <w:top w:w="15" w:type="dxa"/>
          <w:left w:w="15" w:type="dxa"/>
          <w:bottom w:w="15" w:type="dxa"/>
          <w:right w:w="15" w:type="dxa"/>
        </w:tblCellMar>
        <w:tblLook w:val="04A0" w:firstRow="1" w:lastRow="0" w:firstColumn="1" w:lastColumn="0" w:noHBand="0" w:noVBand="1"/>
      </w:tblPr>
      <w:tblGrid>
        <w:gridCol w:w="3019"/>
        <w:gridCol w:w="693"/>
        <w:gridCol w:w="1821"/>
        <w:gridCol w:w="1561"/>
        <w:gridCol w:w="1131"/>
        <w:gridCol w:w="785"/>
      </w:tblGrid>
      <w:tr w:rsidR="00000000" w14:paraId="0C38D6BB" w14:textId="77777777">
        <w:trPr>
          <w:divId w:val="590817401"/>
        </w:trPr>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3866A8B3"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Case</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5562BC82"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HTTP</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47E6AD21"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Product</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778CA606"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Weight / chargeable</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69CA289E"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Final amount</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0B8519BB"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Result</w:t>
            </w:r>
          </w:p>
        </w:tc>
      </w:tr>
      <w:tr w:rsidR="00000000" w14:paraId="50245144"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B92757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Documented sample 550 g (141010 → 110057, INS 1000)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CB10C2E"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F2D1228"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BUSINESS_PARCEL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F1E7361"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550 / 550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E3D2AFA"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129 INR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BA69163"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w:t>
            </w:r>
          </w:p>
        </w:tc>
      </w:tr>
      <w:tr w:rsidR="00000000" w14:paraId="5167C009"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C4E706D"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550 g (400001 → 700001)</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83BCD7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945BC6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BUSINESS_PARCEL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359660E"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550 / 1800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7ACE834"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118 INR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F54C072"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w:t>
            </w:r>
          </w:p>
        </w:tc>
      </w:tr>
      <w:tr w:rsidR="00000000" w14:paraId="3DBDEB83"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43F0552"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1 kg</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0BBCB6B"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F779D4A"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BUSINESS_PARCEL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AD9FC6B"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1000 / 1800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7B57B39"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118 INR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8451831"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w:t>
            </w:r>
          </w:p>
        </w:tc>
      </w:tr>
      <w:tr w:rsidR="00000000" w14:paraId="7028B6CE"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A00E704"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 kg</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FAB69E8"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E0AC0DE"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BUSINESS_PARCEL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D9611CF"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2000 / 2000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1363A7F"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118 INR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86EDD33"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w:t>
            </w:r>
          </w:p>
        </w:tc>
      </w:tr>
    </w:tbl>
    <w:p w14:paraId="64F9FAE7" w14:textId="77777777" w:rsidR="00C53990" w:rsidRDefault="00C53990">
      <w:pPr>
        <w:pStyle w:val="Heading2"/>
        <w:divId w:val="590817401"/>
        <w:rPr>
          <w:rFonts w:ascii="Calibri" w:eastAsia="Times New Roman" w:hAnsi="Calibri" w:cs="Calibri"/>
          <w:color w:val="111111"/>
          <w:lang w:val="en"/>
        </w:rPr>
      </w:pPr>
      <w:r>
        <w:rPr>
          <w:rFonts w:ascii="Calibri" w:eastAsia="Times New Roman" w:hAnsi="Calibri" w:cs="Calibri"/>
          <w:color w:val="111111"/>
          <w:lang w:val="en"/>
        </w:rPr>
        <w:t>7. Pin Code Search — FAIL (CEPT UAT)</w:t>
      </w:r>
    </w:p>
    <w:p w14:paraId="651B4E1A" w14:textId="77777777" w:rsidR="00C53990" w:rsidRDefault="00C53990">
      <w:pPr>
        <w:pStyle w:val="NormalWeb"/>
        <w:divId w:val="590817401"/>
        <w:rPr>
          <w:rFonts w:ascii="Calibri" w:hAnsi="Calibri" w:cs="Calibri"/>
          <w:color w:val="111111"/>
          <w:sz w:val="22"/>
          <w:szCs w:val="22"/>
          <w:lang w:val="en"/>
        </w:rPr>
      </w:pPr>
      <w:r>
        <w:rPr>
          <w:rStyle w:val="Strong"/>
          <w:rFonts w:ascii="Calibri" w:hAnsi="Calibri" w:cs="Calibri"/>
          <w:color w:val="111111"/>
          <w:sz w:val="22"/>
          <w:szCs w:val="22"/>
          <w:lang w:val="en"/>
        </w:rPr>
        <w:t>Endpoint:</w:t>
      </w:r>
      <w:r>
        <w:rPr>
          <w:rFonts w:ascii="Calibri" w:hAnsi="Calibri" w:cs="Calibri"/>
          <w:color w:val="111111"/>
          <w:sz w:val="22"/>
          <w:szCs w:val="22"/>
          <w:lang w:val="en"/>
        </w:rPr>
        <w:t xml:space="preserve"> GET /beextcustomer/v1/pincode-search</w:t>
      </w:r>
    </w:p>
    <w:tbl>
      <w:tblPr>
        <w:tblW w:w="5000" w:type="pct"/>
        <w:tblCellMar>
          <w:top w:w="15" w:type="dxa"/>
          <w:left w:w="15" w:type="dxa"/>
          <w:bottom w:w="15" w:type="dxa"/>
          <w:right w:w="15" w:type="dxa"/>
        </w:tblCellMar>
        <w:tblLook w:val="04A0" w:firstRow="1" w:lastRow="0" w:firstColumn="1" w:lastColumn="0" w:noHBand="0" w:noVBand="1"/>
      </w:tblPr>
      <w:tblGrid>
        <w:gridCol w:w="936"/>
        <w:gridCol w:w="1787"/>
        <w:gridCol w:w="693"/>
        <w:gridCol w:w="844"/>
        <w:gridCol w:w="4750"/>
      </w:tblGrid>
      <w:tr w:rsidR="00000000" w14:paraId="03E86527" w14:textId="77777777">
        <w:trPr>
          <w:divId w:val="590817401"/>
        </w:trPr>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639021A5"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lastRenderedPageBreak/>
              <w:t>Pincode</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2B67ADDB"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Parameters</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43856826"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HTTP</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6FF95F7B"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Offices</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4CD0DE2E"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Body (sanitized)</w:t>
            </w:r>
          </w:p>
        </w:tc>
      </w:tr>
      <w:tr w:rsidR="00000000" w14:paraId="511E6B40"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57D45DD"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570001</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1EDE7B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office-type=post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EDEDBFB"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500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6A9DBC4"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D60AECB"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{"success":false,"error":{"message":"Internal server error"}}</w:t>
            </w:r>
          </w:p>
        </w:tc>
      </w:tr>
      <w:tr w:rsidR="00000000" w14:paraId="49795839"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705575C"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570001</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2F5277C"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none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1F88953"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500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6B927B8"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8358D44"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same</w:t>
            </w:r>
          </w:p>
        </w:tc>
      </w:tr>
      <w:tr w:rsidR="00000000" w14:paraId="6D21BB73"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F3A5979"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400001</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C875DD6"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office-type=post / none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0279D47"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500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AC9920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1F3B2DE"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same</w:t>
            </w:r>
          </w:p>
        </w:tc>
      </w:tr>
      <w:tr w:rsidR="00000000" w14:paraId="63DB9193"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2210B96"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110001</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8C6470C"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office-type=post / none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9A04AC3"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500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560E58B"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152E303"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same</w:t>
            </w:r>
          </w:p>
        </w:tc>
      </w:tr>
    </w:tbl>
    <w:p w14:paraId="796CAA0A" w14:textId="77777777" w:rsidR="00C53990" w:rsidRDefault="00C53990">
      <w:pPr>
        <w:pStyle w:val="NormalWeb"/>
        <w:divId w:val="590817401"/>
        <w:rPr>
          <w:rFonts w:ascii="Calibri" w:hAnsi="Calibri" w:cs="Calibri"/>
          <w:color w:val="111111"/>
          <w:sz w:val="22"/>
          <w:szCs w:val="22"/>
          <w:lang w:val="en"/>
        </w:rPr>
      </w:pPr>
      <w:r>
        <w:rPr>
          <w:rFonts w:ascii="Calibri" w:hAnsi="Calibri" w:cs="Calibri"/>
          <w:color w:val="111111"/>
          <w:sz w:val="22"/>
          <w:szCs w:val="22"/>
          <w:lang w:val="en"/>
        </w:rPr>
        <w:t xml:space="preserve">Documented alternate path GET /beextcustomer/v1/details?pincode=570001&amp;limit=50&amp;office-type=post returned HTTP </w:t>
      </w:r>
      <w:r>
        <w:rPr>
          <w:rStyle w:val="Strong"/>
          <w:rFonts w:ascii="Calibri" w:hAnsi="Calibri" w:cs="Calibri"/>
          <w:color w:val="111111"/>
          <w:sz w:val="22"/>
          <w:szCs w:val="22"/>
          <w:lang w:val="en"/>
        </w:rPr>
        <w:t>404</w:t>
      </w:r>
      <w:r>
        <w:rPr>
          <w:rFonts w:ascii="Calibri" w:hAnsi="Calibri" w:cs="Calibri"/>
          <w:color w:val="111111"/>
          <w:sz w:val="22"/>
          <w:szCs w:val="22"/>
          <w:lang w:val="en"/>
        </w:rPr>
        <w:t xml:space="preserve"> “Route not found”.</w:t>
      </w:r>
    </w:p>
    <w:p w14:paraId="58C42DAE" w14:textId="77777777" w:rsidR="00C53990" w:rsidRDefault="00C53990">
      <w:pPr>
        <w:pStyle w:val="NormalWeb"/>
        <w:divId w:val="590817401"/>
        <w:rPr>
          <w:rFonts w:ascii="Calibri" w:hAnsi="Calibri" w:cs="Calibri"/>
          <w:color w:val="111111"/>
          <w:sz w:val="22"/>
          <w:szCs w:val="22"/>
          <w:lang w:val="en"/>
        </w:rPr>
      </w:pPr>
      <w:r>
        <w:rPr>
          <w:rFonts w:ascii="Calibri" w:hAnsi="Calibri" w:cs="Calibri"/>
          <w:color w:val="111111"/>
          <w:sz w:val="22"/>
          <w:szCs w:val="22"/>
          <w:lang w:val="en"/>
        </w:rPr>
        <w:t xml:space="preserve">No office_id, office_type_code or delivery_office_flag was returned. Pickup/drop-off office IDs were </w:t>
      </w:r>
      <w:r>
        <w:rPr>
          <w:rStyle w:val="Strong"/>
          <w:rFonts w:ascii="Calibri" w:hAnsi="Calibri" w:cs="Calibri"/>
          <w:color w:val="111111"/>
          <w:sz w:val="22"/>
          <w:szCs w:val="22"/>
          <w:lang w:val="en"/>
        </w:rPr>
        <w:t>not invented</w:t>
      </w:r>
      <w:r>
        <w:rPr>
          <w:rFonts w:ascii="Calibri" w:hAnsi="Calibri" w:cs="Calibri"/>
          <w:color w:val="111111"/>
          <w:sz w:val="22"/>
          <w:szCs w:val="22"/>
          <w:lang w:val="en"/>
        </w:rPr>
        <w:t>.</w:t>
      </w:r>
    </w:p>
    <w:p w14:paraId="79194359" w14:textId="77777777" w:rsidR="00C53990" w:rsidRDefault="00C53990">
      <w:pPr>
        <w:pStyle w:val="Heading2"/>
        <w:divId w:val="590817401"/>
        <w:rPr>
          <w:rFonts w:ascii="Calibri" w:eastAsia="Times New Roman" w:hAnsi="Calibri" w:cs="Calibri"/>
          <w:color w:val="111111"/>
          <w:lang w:val="en"/>
        </w:rPr>
      </w:pPr>
      <w:r>
        <w:rPr>
          <w:rFonts w:ascii="Calibri" w:eastAsia="Times New Roman" w:hAnsi="Calibri" w:cs="Calibri"/>
          <w:color w:val="111111"/>
          <w:lang w:val="en"/>
        </w:rPr>
        <w:t>8. Booking — BLOCKED</w:t>
      </w:r>
    </w:p>
    <w:p w14:paraId="5939B70D" w14:textId="77777777" w:rsidR="00C53990" w:rsidRDefault="00C53990">
      <w:pPr>
        <w:pStyle w:val="NormalWeb"/>
        <w:divId w:val="590817401"/>
        <w:rPr>
          <w:rFonts w:ascii="Calibri" w:hAnsi="Calibri" w:cs="Calibri"/>
          <w:color w:val="111111"/>
          <w:sz w:val="22"/>
          <w:szCs w:val="22"/>
          <w:lang w:val="en"/>
        </w:rPr>
      </w:pPr>
      <w:r>
        <w:rPr>
          <w:rFonts w:ascii="Calibri" w:hAnsi="Calibri" w:cs="Calibri"/>
          <w:color w:val="111111"/>
          <w:sz w:val="22"/>
          <w:szCs w:val="22"/>
          <w:lang w:val="en"/>
        </w:rPr>
        <w:t>Booking requires a pickup/drop-off office that satisfies delivery_office_flag = true and office_type_code != BPO. That data was not available from UAT pincode APIs.</w:t>
      </w:r>
    </w:p>
    <w:p w14:paraId="1630422B" w14:textId="77777777" w:rsidR="00C53990" w:rsidRDefault="00C53990">
      <w:pPr>
        <w:numPr>
          <w:ilvl w:val="0"/>
          <w:numId w:val="1"/>
        </w:numPr>
        <w:spacing w:before="100" w:beforeAutospacing="1" w:after="100" w:afterAutospacing="1"/>
        <w:divId w:val="590817401"/>
        <w:rPr>
          <w:rFonts w:ascii="Calibri" w:eastAsia="Times New Roman" w:hAnsi="Calibri" w:cs="Calibri"/>
          <w:color w:val="111111"/>
          <w:sz w:val="22"/>
          <w:szCs w:val="22"/>
          <w:lang w:val="en"/>
        </w:rPr>
      </w:pPr>
      <w:r>
        <w:rPr>
          <w:rFonts w:ascii="Calibri" w:eastAsia="Times New Roman" w:hAnsi="Calibri" w:cs="Calibri"/>
          <w:color w:val="111111"/>
          <w:sz w:val="22"/>
          <w:szCs w:val="22"/>
          <w:lang w:val="en"/>
        </w:rPr>
        <w:t xml:space="preserve">POST /process-articles/{customerId} was </w:t>
      </w:r>
      <w:r>
        <w:rPr>
          <w:rStyle w:val="Strong"/>
          <w:rFonts w:ascii="Calibri" w:eastAsia="Times New Roman" w:hAnsi="Calibri" w:cs="Calibri"/>
          <w:color w:val="111111"/>
          <w:sz w:val="22"/>
          <w:szCs w:val="22"/>
          <w:lang w:val="en"/>
        </w:rPr>
        <w:t>not called</w:t>
      </w:r>
      <w:r>
        <w:rPr>
          <w:rFonts w:ascii="Calibri" w:eastAsia="Times New Roman" w:hAnsi="Calibri" w:cs="Calibri"/>
          <w:color w:val="111111"/>
          <w:sz w:val="22"/>
          <w:szCs w:val="22"/>
          <w:lang w:val="en"/>
        </w:rPr>
        <w:t>.</w:t>
      </w:r>
    </w:p>
    <w:p w14:paraId="54673A4B" w14:textId="77777777" w:rsidR="00C53990" w:rsidRDefault="00C53990">
      <w:pPr>
        <w:numPr>
          <w:ilvl w:val="0"/>
          <w:numId w:val="1"/>
        </w:numPr>
        <w:spacing w:before="100" w:beforeAutospacing="1" w:after="100" w:afterAutospacing="1"/>
        <w:divId w:val="590817401"/>
        <w:rPr>
          <w:rFonts w:ascii="Calibri" w:eastAsia="Times New Roman" w:hAnsi="Calibri" w:cs="Calibri"/>
          <w:color w:val="111111"/>
          <w:sz w:val="22"/>
          <w:szCs w:val="22"/>
          <w:lang w:val="en"/>
        </w:rPr>
      </w:pPr>
      <w:r>
        <w:rPr>
          <w:rFonts w:ascii="Calibri" w:eastAsia="Times New Roman" w:hAnsi="Calibri" w:cs="Calibri"/>
          <w:color w:val="111111"/>
          <w:sz w:val="22"/>
          <w:szCs w:val="22"/>
          <w:lang w:val="en"/>
        </w:rPr>
        <w:t xml:space="preserve">Bulk booking was </w:t>
      </w:r>
      <w:r>
        <w:rPr>
          <w:rStyle w:val="Strong"/>
          <w:rFonts w:ascii="Calibri" w:eastAsia="Times New Roman" w:hAnsi="Calibri" w:cs="Calibri"/>
          <w:color w:val="111111"/>
          <w:sz w:val="22"/>
          <w:szCs w:val="22"/>
          <w:lang w:val="en"/>
        </w:rPr>
        <w:t>not called</w:t>
      </w:r>
      <w:r>
        <w:rPr>
          <w:rFonts w:ascii="Calibri" w:eastAsia="Times New Roman" w:hAnsi="Calibri" w:cs="Calibri"/>
          <w:color w:val="111111"/>
          <w:sz w:val="22"/>
          <w:szCs w:val="22"/>
          <w:lang w:val="en"/>
        </w:rPr>
        <w:t>.</w:t>
      </w:r>
    </w:p>
    <w:p w14:paraId="173444D0" w14:textId="77777777" w:rsidR="00C53990" w:rsidRDefault="00C53990">
      <w:pPr>
        <w:numPr>
          <w:ilvl w:val="0"/>
          <w:numId w:val="1"/>
        </w:numPr>
        <w:spacing w:before="100" w:beforeAutospacing="1" w:after="100" w:afterAutospacing="1"/>
        <w:divId w:val="590817401"/>
        <w:rPr>
          <w:rFonts w:ascii="Calibri" w:eastAsia="Times New Roman" w:hAnsi="Calibri" w:cs="Calibri"/>
          <w:color w:val="111111"/>
          <w:sz w:val="22"/>
          <w:szCs w:val="22"/>
          <w:lang w:val="en"/>
        </w:rPr>
      </w:pPr>
      <w:r>
        <w:rPr>
          <w:rFonts w:ascii="Calibri" w:eastAsia="Times New Roman" w:hAnsi="Calibri" w:cs="Calibri"/>
          <w:color w:val="111111"/>
          <w:sz w:val="22"/>
          <w:szCs w:val="22"/>
          <w:lang w:val="en"/>
        </w:rPr>
        <w:t xml:space="preserve">UAT AWB range ET21433001XIN–ET21434000XIN was </w:t>
      </w:r>
      <w:r>
        <w:rPr>
          <w:rStyle w:val="Strong"/>
          <w:rFonts w:ascii="Calibri" w:eastAsia="Times New Roman" w:hAnsi="Calibri" w:cs="Calibri"/>
          <w:color w:val="111111"/>
          <w:sz w:val="22"/>
          <w:szCs w:val="22"/>
          <w:lang w:val="en"/>
        </w:rPr>
        <w:t>not used</w:t>
      </w:r>
      <w:r>
        <w:rPr>
          <w:rFonts w:ascii="Calibri" w:eastAsia="Times New Roman" w:hAnsi="Calibri" w:cs="Calibri"/>
          <w:color w:val="111111"/>
          <w:sz w:val="22"/>
          <w:szCs w:val="22"/>
          <w:lang w:val="en"/>
        </w:rPr>
        <w:t>.</w:t>
      </w:r>
    </w:p>
    <w:p w14:paraId="4B4092D0" w14:textId="77777777" w:rsidR="00C53990" w:rsidRDefault="00C53990">
      <w:pPr>
        <w:numPr>
          <w:ilvl w:val="0"/>
          <w:numId w:val="1"/>
        </w:numPr>
        <w:spacing w:before="100" w:beforeAutospacing="1" w:after="100" w:afterAutospacing="1"/>
        <w:divId w:val="590817401"/>
        <w:rPr>
          <w:rFonts w:ascii="Calibri" w:eastAsia="Times New Roman" w:hAnsi="Calibri" w:cs="Calibri"/>
          <w:color w:val="111111"/>
          <w:sz w:val="22"/>
          <w:szCs w:val="22"/>
          <w:lang w:val="en"/>
        </w:rPr>
      </w:pPr>
      <w:r>
        <w:rPr>
          <w:rFonts w:ascii="Calibri" w:eastAsia="Times New Roman" w:hAnsi="Calibri" w:cs="Calibri"/>
          <w:color w:val="111111"/>
          <w:sz w:val="22"/>
          <w:szCs w:val="22"/>
          <w:lang w:val="en"/>
        </w:rPr>
        <w:t>No real or production shipment was created.</w:t>
      </w:r>
    </w:p>
    <w:p w14:paraId="074D18B2" w14:textId="77777777" w:rsidR="00C53990" w:rsidRDefault="00C53990">
      <w:pPr>
        <w:pStyle w:val="Heading2"/>
        <w:divId w:val="590817401"/>
        <w:rPr>
          <w:rFonts w:ascii="Calibri" w:eastAsia="Times New Roman" w:hAnsi="Calibri" w:cs="Calibri"/>
          <w:color w:val="111111"/>
          <w:lang w:val="en"/>
        </w:rPr>
      </w:pPr>
      <w:r>
        <w:rPr>
          <w:rFonts w:ascii="Calibri" w:eastAsia="Times New Roman" w:hAnsi="Calibri" w:cs="Calibri"/>
          <w:color w:val="111111"/>
          <w:lang w:val="en"/>
        </w:rPr>
        <w:t>9. Tracking</w:t>
      </w:r>
    </w:p>
    <w:tbl>
      <w:tblPr>
        <w:tblW w:w="5000" w:type="pct"/>
        <w:tblCellMar>
          <w:top w:w="15" w:type="dxa"/>
          <w:left w:w="15" w:type="dxa"/>
          <w:bottom w:w="15" w:type="dxa"/>
          <w:right w:w="15" w:type="dxa"/>
        </w:tblCellMar>
        <w:tblLook w:val="04A0" w:firstRow="1" w:lastRow="0" w:firstColumn="1" w:lastColumn="0" w:noHBand="0" w:noVBand="1"/>
      </w:tblPr>
      <w:tblGrid>
        <w:gridCol w:w="3352"/>
        <w:gridCol w:w="693"/>
        <w:gridCol w:w="4965"/>
      </w:tblGrid>
      <w:tr w:rsidR="00000000" w14:paraId="15B8A48C" w14:textId="77777777">
        <w:trPr>
          <w:divId w:val="590817401"/>
        </w:trPr>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33B9240E"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Path</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60A8FA2F"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HTTP</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4D92D9C1"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Result</w:t>
            </w:r>
          </w:p>
        </w:tc>
      </w:tr>
      <w:tr w:rsidR="00000000" w14:paraId="2B4EAB22"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78D43C2"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POST /beextcustomer/tracking/bulk</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16D4C7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404</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91AFC52"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Route not found</w:t>
            </w:r>
          </w:p>
        </w:tc>
      </w:tr>
      <w:tr w:rsidR="00000000" w14:paraId="7328FDFF"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4080CEC"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POST /beextcustomer/v1/tracking/bulk</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3E47DD8"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FBCA594" w14:textId="77777777" w:rsidR="00C53990" w:rsidRDefault="00C53990">
            <w:pPr>
              <w:spacing w:before="120" w:after="210"/>
              <w:rPr>
                <w:rFonts w:ascii="Calibri" w:eastAsia="Times New Roman" w:hAnsi="Calibri" w:cs="Calibri"/>
                <w:b/>
                <w:bCs/>
                <w:color w:val="0B6B2B"/>
                <w:sz w:val="21"/>
                <w:szCs w:val="21"/>
              </w:rPr>
            </w:pPr>
            <w:r>
              <w:rPr>
                <w:rFonts w:ascii="Calibri" w:eastAsia="Times New Roman" w:hAnsi="Calibri" w:cs="Calibri"/>
                <w:b/>
                <w:bCs/>
                <w:color w:val="0B6B2B"/>
                <w:sz w:val="21"/>
                <w:szCs w:val="21"/>
              </w:rPr>
              <w:t>PASS — documented sample article RK775227016IN; del_status delivered; 9 tracking events</w:t>
            </w:r>
          </w:p>
        </w:tc>
      </w:tr>
    </w:tbl>
    <w:p w14:paraId="06A51AAC" w14:textId="77777777" w:rsidR="00C53990" w:rsidRDefault="00C53990">
      <w:pPr>
        <w:pStyle w:val="NormalWeb"/>
        <w:divId w:val="590817401"/>
        <w:rPr>
          <w:rFonts w:ascii="Calibri" w:hAnsi="Calibri" w:cs="Calibri"/>
          <w:color w:val="111111"/>
          <w:sz w:val="22"/>
          <w:szCs w:val="22"/>
          <w:lang w:val="en"/>
        </w:rPr>
      </w:pPr>
      <w:r>
        <w:rPr>
          <w:rFonts w:ascii="Calibri" w:hAnsi="Calibri" w:cs="Calibri"/>
          <w:color w:val="111111"/>
          <w:sz w:val="22"/>
          <w:szCs w:val="22"/>
          <w:lang w:val="en"/>
        </w:rPr>
        <w:lastRenderedPageBreak/>
        <w:t>This sample is not a PostBus-created article. End-to-end tracking of a PostBus UAT booking is blocked until booking is possible.</w:t>
      </w:r>
    </w:p>
    <w:p w14:paraId="06FCF5DB" w14:textId="77777777" w:rsidR="00C53990" w:rsidRDefault="00C53990">
      <w:pPr>
        <w:pStyle w:val="Heading2"/>
        <w:divId w:val="590817401"/>
        <w:rPr>
          <w:rFonts w:ascii="Calibri" w:eastAsia="Times New Roman" w:hAnsi="Calibri" w:cs="Calibri"/>
          <w:color w:val="111111"/>
          <w:lang w:val="en"/>
        </w:rPr>
      </w:pPr>
      <w:r>
        <w:rPr>
          <w:rFonts w:ascii="Calibri" w:eastAsia="Times New Roman" w:hAnsi="Calibri" w:cs="Calibri"/>
          <w:color w:val="111111"/>
          <w:lang w:val="en"/>
        </w:rPr>
        <w:t>10. Event download API</w:t>
      </w:r>
    </w:p>
    <w:p w14:paraId="31707CF8" w14:textId="77777777" w:rsidR="00C53990" w:rsidRDefault="00C53990">
      <w:pPr>
        <w:pStyle w:val="NormalWeb"/>
        <w:divId w:val="590817401"/>
        <w:rPr>
          <w:rFonts w:ascii="Calibri" w:hAnsi="Calibri" w:cs="Calibri"/>
          <w:color w:val="111111"/>
          <w:sz w:val="22"/>
          <w:szCs w:val="22"/>
          <w:lang w:val="en"/>
        </w:rPr>
      </w:pPr>
      <w:r>
        <w:rPr>
          <w:rFonts w:ascii="Calibri" w:hAnsi="Calibri" w:cs="Calibri"/>
          <w:color w:val="111111"/>
          <w:sz w:val="22"/>
          <w:szCs w:val="22"/>
          <w:lang w:val="en"/>
        </w:rPr>
        <w:t>Documented test body: Cust_Id 0000000000, Event_Code IB, Event_Date 01032026.</w:t>
      </w:r>
    </w:p>
    <w:tbl>
      <w:tblPr>
        <w:tblW w:w="5000" w:type="pct"/>
        <w:tblCellMar>
          <w:top w:w="15" w:type="dxa"/>
          <w:left w:w="15" w:type="dxa"/>
          <w:bottom w:w="15" w:type="dxa"/>
          <w:right w:w="15" w:type="dxa"/>
        </w:tblCellMar>
        <w:tblLook w:val="04A0" w:firstRow="1" w:lastRow="0" w:firstColumn="1" w:lastColumn="0" w:noHBand="0" w:noVBand="1"/>
      </w:tblPr>
      <w:tblGrid>
        <w:gridCol w:w="4229"/>
        <w:gridCol w:w="755"/>
        <w:gridCol w:w="4026"/>
      </w:tblGrid>
      <w:tr w:rsidR="00000000" w14:paraId="3EB98F66" w14:textId="77777777">
        <w:trPr>
          <w:divId w:val="590817401"/>
        </w:trPr>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43770897"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Path</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4891622B"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HTTP</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0C6FF93F"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Result</w:t>
            </w:r>
          </w:p>
        </w:tc>
      </w:tr>
      <w:tr w:rsidR="00000000" w14:paraId="231F0A8D"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FBF07A8"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POST /beextcustomer/event/download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E959C70"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404</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C9F3773"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Route not found</w:t>
            </w:r>
          </w:p>
        </w:tc>
      </w:tr>
      <w:tr w:rsidR="00000000" w14:paraId="663C4CE0"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8E4798B"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POST /beextcustomer/v1/event/download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017BDC8"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204</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9D89E43" w14:textId="77777777" w:rsidR="00C53990" w:rsidRDefault="00C53990">
            <w:pPr>
              <w:spacing w:before="120" w:after="210"/>
              <w:rPr>
                <w:rFonts w:ascii="Calibri" w:eastAsia="Times New Roman" w:hAnsi="Calibri" w:cs="Calibri"/>
                <w:b/>
                <w:bCs/>
                <w:color w:val="B00020"/>
                <w:sz w:val="21"/>
                <w:szCs w:val="21"/>
              </w:rPr>
            </w:pPr>
            <w:r>
              <w:rPr>
                <w:rFonts w:ascii="Calibri" w:eastAsia="Times New Roman" w:hAnsi="Calibri" w:cs="Calibri"/>
                <w:b/>
                <w:bCs/>
                <w:color w:val="B00020"/>
                <w:sz w:val="21"/>
                <w:szCs w:val="21"/>
              </w:rPr>
              <w:t>Empty body — not XML; no event fields</w:t>
            </w:r>
          </w:p>
        </w:tc>
      </w:tr>
    </w:tbl>
    <w:p w14:paraId="325E13BA" w14:textId="77777777" w:rsidR="00C53990" w:rsidRDefault="00C53990">
      <w:pPr>
        <w:pStyle w:val="Heading2"/>
        <w:divId w:val="590817401"/>
        <w:rPr>
          <w:rFonts w:ascii="Calibri" w:eastAsia="Times New Roman" w:hAnsi="Calibri" w:cs="Calibri"/>
          <w:color w:val="111111"/>
          <w:lang w:val="en"/>
        </w:rPr>
      </w:pPr>
      <w:r>
        <w:rPr>
          <w:rFonts w:ascii="Calibri" w:eastAsia="Times New Roman" w:hAnsi="Calibri" w:cs="Calibri"/>
          <w:color w:val="111111"/>
          <w:lang w:val="en"/>
        </w:rPr>
        <w:t>11. Error handling (non-destructive)</w:t>
      </w:r>
    </w:p>
    <w:tbl>
      <w:tblPr>
        <w:tblW w:w="5000" w:type="pct"/>
        <w:tblCellMar>
          <w:top w:w="15" w:type="dxa"/>
          <w:left w:w="15" w:type="dxa"/>
          <w:bottom w:w="15" w:type="dxa"/>
          <w:right w:w="15" w:type="dxa"/>
        </w:tblCellMar>
        <w:tblLook w:val="04A0" w:firstRow="1" w:lastRow="0" w:firstColumn="1" w:lastColumn="0" w:noHBand="0" w:noVBand="1"/>
      </w:tblPr>
      <w:tblGrid>
        <w:gridCol w:w="3495"/>
        <w:gridCol w:w="910"/>
        <w:gridCol w:w="4605"/>
      </w:tblGrid>
      <w:tr w:rsidR="00000000" w14:paraId="114BD23A" w14:textId="77777777">
        <w:trPr>
          <w:divId w:val="590817401"/>
        </w:trPr>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5E27A50E"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Test</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31F3E5CD"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HTTP</w:t>
            </w:r>
          </w:p>
        </w:tc>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74C3A989"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Result</w:t>
            </w:r>
          </w:p>
        </w:tc>
      </w:tr>
      <w:tr w:rsidR="00000000" w14:paraId="07953EA9"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4CCAC73"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Invalid login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B008627"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400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E275FDC"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Invalid user credentials</w:t>
            </w:r>
          </w:p>
        </w:tc>
      </w:tr>
      <w:tr w:rsidR="00000000" w14:paraId="04E0C90D"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39194AB"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Speed Post missing weight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3010B3D"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400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A18CF97"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Weight is required</w:t>
            </w:r>
          </w:p>
        </w:tc>
      </w:tr>
      <w:tr w:rsidR="00000000" w14:paraId="28BBFAF4"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E8D9F23"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Speed Post weight 0 / −10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A1ECA0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400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A39068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Must be whole number greater than 0</w:t>
            </w:r>
          </w:p>
        </w:tc>
      </w:tr>
      <w:tr w:rsidR="00000000" w14:paraId="430834F8"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E9725ED"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Invalid product code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796D349"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422</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034575D"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Product not found</w:t>
            </w:r>
          </w:p>
        </w:tc>
      </w:tr>
      <w:tr w:rsidR="00000000" w14:paraId="2713C6A5"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CE4F20D"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Business Parcel weight 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6269C09"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400</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23CF1C3"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Weight must be 1–35000 g</w:t>
            </w:r>
          </w:p>
        </w:tc>
      </w:tr>
      <w:tr w:rsidR="00000000" w14:paraId="035A75D6" w14:textId="77777777">
        <w:trPr>
          <w:divId w:val="590817401"/>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CB864B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Invalid / malformed pincode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8FC5983"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404</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4029D54"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Generic “page not found” (not JSON)</w:t>
            </w:r>
          </w:p>
        </w:tc>
      </w:tr>
    </w:tbl>
    <w:p w14:paraId="40674FCF" w14:textId="77777777" w:rsidR="00C53990" w:rsidRDefault="00C53990">
      <w:pPr>
        <w:pStyle w:val="Heading2"/>
        <w:divId w:val="590817401"/>
        <w:rPr>
          <w:rFonts w:ascii="Calibri" w:eastAsia="Times New Roman" w:hAnsi="Calibri" w:cs="Calibri"/>
          <w:color w:val="111111"/>
          <w:lang w:val="en"/>
        </w:rPr>
      </w:pPr>
      <w:r>
        <w:rPr>
          <w:rFonts w:ascii="Calibri" w:eastAsia="Times New Roman" w:hAnsi="Calibri" w:cs="Calibri"/>
          <w:color w:val="111111"/>
          <w:lang w:val="en"/>
        </w:rPr>
        <w:t>12. Event webhooks (sandbox portal)</w:t>
      </w:r>
    </w:p>
    <w:p w14:paraId="566D9376" w14:textId="77777777" w:rsidR="00C53990" w:rsidRDefault="00C53990">
      <w:pPr>
        <w:pStyle w:val="NormalWeb"/>
        <w:divId w:val="590817401"/>
        <w:rPr>
          <w:rFonts w:ascii="Calibri" w:hAnsi="Calibri" w:cs="Calibri"/>
          <w:color w:val="111111"/>
          <w:sz w:val="22"/>
          <w:szCs w:val="22"/>
          <w:lang w:val="en"/>
        </w:rPr>
      </w:pPr>
      <w:r>
        <w:rPr>
          <w:rFonts w:ascii="Calibri" w:hAnsi="Calibri" w:cs="Calibri"/>
          <w:color w:val="111111"/>
          <w:sz w:val="22"/>
          <w:szCs w:val="22"/>
          <w:lang w:val="en"/>
        </w:rPr>
        <w:t>Sandbox Event Configuration is set to Webhook. PostBus inbound URLs (kerlaz workspace):</w:t>
      </w:r>
    </w:p>
    <w:p w14:paraId="44BEF8D9" w14:textId="77777777" w:rsidR="00C53990" w:rsidRDefault="00C53990">
      <w:pPr>
        <w:numPr>
          <w:ilvl w:val="0"/>
          <w:numId w:val="2"/>
        </w:numPr>
        <w:spacing w:before="100" w:beforeAutospacing="1" w:after="100" w:afterAutospacing="1"/>
        <w:divId w:val="590817401"/>
        <w:rPr>
          <w:rFonts w:ascii="Calibri" w:eastAsia="Times New Roman" w:hAnsi="Calibri" w:cs="Calibri"/>
          <w:color w:val="111111"/>
          <w:sz w:val="22"/>
          <w:szCs w:val="22"/>
          <w:lang w:val="en"/>
        </w:rPr>
      </w:pPr>
      <w:r>
        <w:rPr>
          <w:rFonts w:ascii="Calibri" w:eastAsia="Times New Roman" w:hAnsi="Calibri" w:cs="Calibri"/>
          <w:color w:val="111111"/>
          <w:sz w:val="22"/>
          <w:szCs w:val="22"/>
          <w:lang w:val="en"/>
        </w:rPr>
        <w:t>Booking: https://postbus.vachat.in/api/v1/webhooks/india-post/f4a01ee7-80bb-433d-abc7-2d928fedcb07/booking</w:t>
      </w:r>
    </w:p>
    <w:p w14:paraId="6D5D74A5" w14:textId="77777777" w:rsidR="00C53990" w:rsidRDefault="00C53990">
      <w:pPr>
        <w:numPr>
          <w:ilvl w:val="0"/>
          <w:numId w:val="2"/>
        </w:numPr>
        <w:spacing w:before="100" w:beforeAutospacing="1" w:after="100" w:afterAutospacing="1"/>
        <w:divId w:val="590817401"/>
        <w:rPr>
          <w:rFonts w:ascii="Calibri" w:eastAsia="Times New Roman" w:hAnsi="Calibri" w:cs="Calibri"/>
          <w:color w:val="111111"/>
          <w:sz w:val="22"/>
          <w:szCs w:val="22"/>
          <w:lang w:val="en"/>
        </w:rPr>
      </w:pPr>
      <w:r>
        <w:rPr>
          <w:rFonts w:ascii="Calibri" w:eastAsia="Times New Roman" w:hAnsi="Calibri" w:cs="Calibri"/>
          <w:color w:val="111111"/>
          <w:sz w:val="22"/>
          <w:szCs w:val="22"/>
          <w:lang w:val="en"/>
        </w:rPr>
        <w:lastRenderedPageBreak/>
        <w:t>Other events: https://postbus.vachat.in/api/v1/webhooks/india-post/f4a01ee7-80bb-433d-abc7-2d928fedcb07/events</w:t>
      </w:r>
    </w:p>
    <w:p w14:paraId="3550D9A6" w14:textId="77777777" w:rsidR="00C53990" w:rsidRDefault="00C53990">
      <w:pPr>
        <w:pStyle w:val="NormalWeb"/>
        <w:divId w:val="590817401"/>
        <w:rPr>
          <w:rFonts w:ascii="Calibri" w:hAnsi="Calibri" w:cs="Calibri"/>
          <w:color w:val="111111"/>
          <w:sz w:val="22"/>
          <w:szCs w:val="22"/>
          <w:lang w:val="en"/>
        </w:rPr>
      </w:pPr>
      <w:r>
        <w:rPr>
          <w:rFonts w:ascii="Calibri" w:hAnsi="Calibri" w:cs="Calibri"/>
          <w:color w:val="111111"/>
          <w:sz w:val="22"/>
          <w:szCs w:val="22"/>
          <w:lang w:val="en"/>
        </w:rPr>
        <w:t>Independent POST to these URLs from the integrator returned HTTP 200 with accepted=true. The sandbox portal currently shows “Events are pre-configured”. A CEPT-originated Test POST has not yet been observed in the PostBus inbox.</w:t>
      </w:r>
    </w:p>
    <w:p w14:paraId="79BA8AF2" w14:textId="77777777" w:rsidR="00C53990" w:rsidRDefault="00C53990">
      <w:pPr>
        <w:pStyle w:val="Heading2"/>
        <w:divId w:val="590817401"/>
        <w:rPr>
          <w:rFonts w:ascii="Calibri" w:eastAsia="Times New Roman" w:hAnsi="Calibri" w:cs="Calibri"/>
          <w:color w:val="111111"/>
          <w:lang w:val="en"/>
        </w:rPr>
      </w:pPr>
      <w:r>
        <w:rPr>
          <w:rFonts w:ascii="Calibri" w:eastAsia="Times New Roman" w:hAnsi="Calibri" w:cs="Calibri"/>
          <w:color w:val="111111"/>
          <w:lang w:val="en"/>
        </w:rPr>
        <w:t>13. Issues for CEPT / India Post (sandbox)</w:t>
      </w:r>
    </w:p>
    <w:p w14:paraId="0471575C" w14:textId="77777777" w:rsidR="00C53990" w:rsidRDefault="00C53990">
      <w:pPr>
        <w:numPr>
          <w:ilvl w:val="0"/>
          <w:numId w:val="3"/>
        </w:numPr>
        <w:spacing w:before="100" w:beforeAutospacing="1" w:after="100" w:afterAutospacing="1"/>
        <w:divId w:val="59081740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Pin Code Search HTTP 500</w:t>
      </w:r>
      <w:r>
        <w:rPr>
          <w:rFonts w:ascii="Calibri" w:eastAsia="Times New Roman" w:hAnsi="Calibri" w:cs="Calibri"/>
          <w:color w:val="111111"/>
          <w:sz w:val="22"/>
          <w:szCs w:val="22"/>
          <w:lang w:val="en"/>
        </w:rPr>
        <w:t xml:space="preserve"> on /v1/pincode-search for 570001, 400001 and 110001. Blocks booking UAT because office_id cannot be obtained.</w:t>
      </w:r>
    </w:p>
    <w:p w14:paraId="0B311833" w14:textId="77777777" w:rsidR="00C53990" w:rsidRDefault="00C53990">
      <w:pPr>
        <w:numPr>
          <w:ilvl w:val="0"/>
          <w:numId w:val="3"/>
        </w:numPr>
        <w:spacing w:before="100" w:beforeAutospacing="1" w:after="100" w:afterAutospacing="1"/>
        <w:divId w:val="59081740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GET /v1/details?pincode=…</w:t>
      </w:r>
      <w:r>
        <w:rPr>
          <w:rFonts w:ascii="Calibri" w:eastAsia="Times New Roman" w:hAnsi="Calibri" w:cs="Calibri"/>
          <w:color w:val="111111"/>
          <w:sz w:val="22"/>
          <w:szCs w:val="22"/>
          <w:lang w:val="en"/>
        </w:rPr>
        <w:t xml:space="preserve"> returns 404 Route not found. Please confirm the live UAT pincode path.</w:t>
      </w:r>
    </w:p>
    <w:p w14:paraId="757A23B5" w14:textId="77777777" w:rsidR="00C53990" w:rsidRDefault="00C53990">
      <w:pPr>
        <w:numPr>
          <w:ilvl w:val="0"/>
          <w:numId w:val="3"/>
        </w:numPr>
        <w:spacing w:before="100" w:beforeAutospacing="1" w:after="100" w:afterAutospacing="1"/>
        <w:divId w:val="59081740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Event download</w:t>
      </w:r>
      <w:r>
        <w:rPr>
          <w:rFonts w:ascii="Calibri" w:eastAsia="Times New Roman" w:hAnsi="Calibri" w:cs="Calibri"/>
          <w:color w:val="111111"/>
          <w:sz w:val="22"/>
          <w:szCs w:val="22"/>
          <w:lang w:val="en"/>
        </w:rPr>
        <w:t xml:space="preserve"> POST /v1/event/download returns 204 empty (document expects XML).</w:t>
      </w:r>
    </w:p>
    <w:p w14:paraId="69B8C605" w14:textId="77777777" w:rsidR="00C53990" w:rsidRDefault="00C53990">
      <w:pPr>
        <w:numPr>
          <w:ilvl w:val="0"/>
          <w:numId w:val="3"/>
        </w:numPr>
        <w:spacing w:before="100" w:beforeAutospacing="1" w:after="100" w:afterAutospacing="1"/>
        <w:divId w:val="59081740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Tracking path:</w:t>
      </w:r>
      <w:r>
        <w:rPr>
          <w:rFonts w:ascii="Calibri" w:eastAsia="Times New Roman" w:hAnsi="Calibri" w:cs="Calibri"/>
          <w:color w:val="111111"/>
          <w:sz w:val="22"/>
          <w:szCs w:val="22"/>
          <w:lang w:val="en"/>
        </w:rPr>
        <w:t xml:space="preserve"> </w:t>
      </w:r>
      <w:r>
        <w:rPr>
          <w:rFonts w:ascii="Calibri" w:eastAsia="Times New Roman" w:hAnsi="Calibri" w:cs="Calibri"/>
          <w:color w:val="111111"/>
          <w:sz w:val="22"/>
          <w:szCs w:val="22"/>
          <w:lang w:val="en"/>
        </w:rPr>
        <w:t>/tracking/bulk is 404; /v1/tracking/bulk is 200. Please confirm /v1 is required on all resources.</w:t>
      </w:r>
    </w:p>
    <w:p w14:paraId="7091A3FA" w14:textId="77777777" w:rsidR="00C53990" w:rsidRDefault="00C53990">
      <w:pPr>
        <w:numPr>
          <w:ilvl w:val="0"/>
          <w:numId w:val="3"/>
        </w:numPr>
        <w:spacing w:before="100" w:beforeAutospacing="1" w:after="100" w:afterAutospacing="1"/>
        <w:divId w:val="59081740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24/48 tariff and token-refresh URLs</w:t>
      </w:r>
      <w:r>
        <w:rPr>
          <w:rFonts w:ascii="Calibri" w:eastAsia="Times New Roman" w:hAnsi="Calibri" w:cs="Calibri"/>
          <w:color w:val="111111"/>
          <w:sz w:val="22"/>
          <w:szCs w:val="22"/>
          <w:lang w:val="en"/>
        </w:rPr>
        <w:t xml:space="preserve"> are unpublished ([Link] only) and were not guessed.</w:t>
      </w:r>
    </w:p>
    <w:p w14:paraId="1E4C98D2" w14:textId="77777777" w:rsidR="00C53990" w:rsidRDefault="00C53990">
      <w:pPr>
        <w:pStyle w:val="Heading2"/>
        <w:divId w:val="590817401"/>
        <w:rPr>
          <w:rFonts w:ascii="Calibri" w:eastAsia="Times New Roman" w:hAnsi="Calibri" w:cs="Calibri"/>
          <w:color w:val="111111"/>
          <w:lang w:val="en"/>
        </w:rPr>
      </w:pPr>
      <w:r>
        <w:rPr>
          <w:rFonts w:ascii="Calibri" w:eastAsia="Times New Roman" w:hAnsi="Calibri" w:cs="Calibri"/>
          <w:color w:val="111111"/>
          <w:lang w:val="en"/>
        </w:rPr>
        <w:t>14. Remaining sandbox tests (after CEPT restores pincode / office IDs)</w:t>
      </w:r>
    </w:p>
    <w:p w14:paraId="7B8F7273" w14:textId="77777777" w:rsidR="00C53990" w:rsidRDefault="00C53990">
      <w:pPr>
        <w:numPr>
          <w:ilvl w:val="0"/>
          <w:numId w:val="4"/>
        </w:numPr>
        <w:spacing w:before="100" w:beforeAutospacing="1" w:after="100" w:afterAutospacing="1"/>
        <w:divId w:val="590817401"/>
        <w:rPr>
          <w:rFonts w:ascii="Calibri" w:eastAsia="Times New Roman" w:hAnsi="Calibri" w:cs="Calibri"/>
          <w:color w:val="111111"/>
          <w:sz w:val="22"/>
          <w:szCs w:val="22"/>
          <w:lang w:val="en"/>
        </w:rPr>
      </w:pPr>
      <w:r>
        <w:rPr>
          <w:rFonts w:ascii="Calibri" w:eastAsia="Times New Roman" w:hAnsi="Calibri" w:cs="Calibri"/>
          <w:color w:val="111111"/>
          <w:sz w:val="22"/>
          <w:szCs w:val="22"/>
          <w:lang w:val="en"/>
        </w:rPr>
        <w:t>Re-test pincode search until a delivery office is returned.</w:t>
      </w:r>
    </w:p>
    <w:p w14:paraId="49268E87" w14:textId="77777777" w:rsidR="00C53990" w:rsidRDefault="00C53990">
      <w:pPr>
        <w:numPr>
          <w:ilvl w:val="0"/>
          <w:numId w:val="4"/>
        </w:numPr>
        <w:spacing w:before="100" w:beforeAutospacing="1" w:after="100" w:afterAutospacing="1"/>
        <w:divId w:val="590817401"/>
        <w:rPr>
          <w:rFonts w:ascii="Calibri" w:eastAsia="Times New Roman" w:hAnsi="Calibri" w:cs="Calibri"/>
          <w:color w:val="111111"/>
          <w:sz w:val="22"/>
          <w:szCs w:val="22"/>
          <w:lang w:val="en"/>
        </w:rPr>
      </w:pPr>
      <w:r>
        <w:rPr>
          <w:rFonts w:ascii="Calibri" w:eastAsia="Times New Roman" w:hAnsi="Calibri" w:cs="Calibri"/>
          <w:color w:val="111111"/>
          <w:sz w:val="22"/>
          <w:szCs w:val="22"/>
          <w:lang w:val="en"/>
        </w:rPr>
        <w:t>One controlled UAT booking: customer 3000064781, Speed Post contract 41585456, AWB from ET21433001XIN–ET21434000XIN, office ID from API.</w:t>
      </w:r>
    </w:p>
    <w:p w14:paraId="6736A87B" w14:textId="77777777" w:rsidR="00C53990" w:rsidRDefault="00C53990">
      <w:pPr>
        <w:numPr>
          <w:ilvl w:val="0"/>
          <w:numId w:val="4"/>
        </w:numPr>
        <w:spacing w:before="100" w:beforeAutospacing="1" w:after="100" w:afterAutospacing="1"/>
        <w:divId w:val="590817401"/>
        <w:rPr>
          <w:rFonts w:ascii="Calibri" w:eastAsia="Times New Roman" w:hAnsi="Calibri" w:cs="Calibri"/>
          <w:color w:val="111111"/>
          <w:sz w:val="22"/>
          <w:szCs w:val="22"/>
          <w:lang w:val="en"/>
        </w:rPr>
      </w:pPr>
      <w:r>
        <w:rPr>
          <w:rFonts w:ascii="Calibri" w:eastAsia="Times New Roman" w:hAnsi="Calibri" w:cs="Calibri"/>
          <w:color w:val="111111"/>
          <w:sz w:val="22"/>
          <w:szCs w:val="22"/>
          <w:lang w:val="en"/>
        </w:rPr>
        <w:t>Smallest bulk booking (2 articles).</w:t>
      </w:r>
    </w:p>
    <w:p w14:paraId="36EA75EA" w14:textId="77777777" w:rsidR="00C53990" w:rsidRDefault="00C53990">
      <w:pPr>
        <w:numPr>
          <w:ilvl w:val="0"/>
          <w:numId w:val="4"/>
        </w:numPr>
        <w:spacing w:before="100" w:beforeAutospacing="1" w:after="100" w:afterAutospacing="1"/>
        <w:divId w:val="590817401"/>
        <w:rPr>
          <w:rFonts w:ascii="Calibri" w:eastAsia="Times New Roman" w:hAnsi="Calibri" w:cs="Calibri"/>
          <w:color w:val="111111"/>
          <w:sz w:val="22"/>
          <w:szCs w:val="22"/>
          <w:lang w:val="en"/>
        </w:rPr>
      </w:pPr>
      <w:r>
        <w:rPr>
          <w:rFonts w:ascii="Calibri" w:eastAsia="Times New Roman" w:hAnsi="Calibri" w:cs="Calibri"/>
          <w:color w:val="111111"/>
          <w:sz w:val="22"/>
          <w:szCs w:val="22"/>
          <w:lang w:val="en"/>
        </w:rPr>
        <w:t>Track the booked article on /v1/tracking/bulk.</w:t>
      </w:r>
    </w:p>
    <w:p w14:paraId="5BBA55D1" w14:textId="77777777" w:rsidR="00C53990" w:rsidRDefault="00C53990">
      <w:pPr>
        <w:numPr>
          <w:ilvl w:val="0"/>
          <w:numId w:val="4"/>
        </w:numPr>
        <w:spacing w:before="100" w:beforeAutospacing="1" w:after="100" w:afterAutospacing="1"/>
        <w:divId w:val="590817401"/>
        <w:rPr>
          <w:rFonts w:ascii="Calibri" w:eastAsia="Times New Roman" w:hAnsi="Calibri" w:cs="Calibri"/>
          <w:color w:val="111111"/>
          <w:sz w:val="22"/>
          <w:szCs w:val="22"/>
          <w:lang w:val="en"/>
        </w:rPr>
      </w:pPr>
      <w:r>
        <w:rPr>
          <w:rFonts w:ascii="Calibri" w:eastAsia="Times New Roman" w:hAnsi="Calibri" w:cs="Calibri"/>
          <w:color w:val="111111"/>
          <w:sz w:val="22"/>
          <w:szCs w:val="22"/>
          <w:lang w:val="en"/>
        </w:rPr>
        <w:t>Event download / portal webhook Test for that article.</w:t>
      </w:r>
    </w:p>
    <w:p w14:paraId="167B1B87" w14:textId="77777777" w:rsidR="00C53990" w:rsidRDefault="00C53990">
      <w:pPr>
        <w:numPr>
          <w:ilvl w:val="0"/>
          <w:numId w:val="4"/>
        </w:numPr>
        <w:spacing w:before="100" w:beforeAutospacing="1" w:after="100" w:afterAutospacing="1"/>
        <w:divId w:val="590817401"/>
        <w:rPr>
          <w:rFonts w:ascii="Calibri" w:eastAsia="Times New Roman" w:hAnsi="Calibri" w:cs="Calibri"/>
          <w:color w:val="111111"/>
          <w:sz w:val="22"/>
          <w:szCs w:val="22"/>
          <w:lang w:val="en"/>
        </w:rPr>
      </w:pPr>
      <w:r>
        <w:rPr>
          <w:rFonts w:ascii="Calibri" w:eastAsia="Times New Roman" w:hAnsi="Calibri" w:cs="Calibri"/>
          <w:color w:val="111111"/>
          <w:sz w:val="22"/>
          <w:szCs w:val="22"/>
          <w:lang w:val="en"/>
        </w:rPr>
        <w:t>24/48 tariff and token refresh once paths are published.</w:t>
      </w:r>
    </w:p>
    <w:p w14:paraId="0BDBD367" w14:textId="77777777" w:rsidR="00C53990" w:rsidRDefault="00C53990">
      <w:pPr>
        <w:pStyle w:val="Heading2"/>
        <w:divId w:val="590817401"/>
        <w:rPr>
          <w:rFonts w:ascii="Calibri" w:eastAsia="Times New Roman" w:hAnsi="Calibri" w:cs="Calibri"/>
          <w:color w:val="111111"/>
          <w:lang w:val="en"/>
        </w:rPr>
      </w:pPr>
      <w:r>
        <w:rPr>
          <w:rFonts w:ascii="Calibri" w:eastAsia="Times New Roman" w:hAnsi="Calibri" w:cs="Calibri"/>
          <w:color w:val="111111"/>
          <w:lang w:val="en"/>
        </w:rPr>
        <w:t>15. Declaration</w:t>
      </w:r>
    </w:p>
    <w:p w14:paraId="0B49C33B" w14:textId="77777777" w:rsidR="00C53990" w:rsidRDefault="00C53990">
      <w:pPr>
        <w:pStyle w:val="NormalWeb"/>
        <w:divId w:val="590817401"/>
        <w:rPr>
          <w:rFonts w:ascii="Calibri" w:hAnsi="Calibri" w:cs="Calibri"/>
          <w:color w:val="111111"/>
          <w:sz w:val="22"/>
          <w:szCs w:val="22"/>
          <w:lang w:val="en"/>
        </w:rPr>
      </w:pPr>
      <w:r>
        <w:rPr>
          <w:rFonts w:ascii="Calibri" w:hAnsi="Calibri" w:cs="Calibri"/>
          <w:color w:val="111111"/>
          <w:sz w:val="22"/>
          <w:szCs w:val="22"/>
          <w:lang w:val="en"/>
        </w:rPr>
        <w:t xml:space="preserve">I confirm that the tests above were executed against the India Post </w:t>
      </w:r>
      <w:r>
        <w:rPr>
          <w:rStyle w:val="Strong"/>
          <w:rFonts w:ascii="Calibri" w:hAnsi="Calibri" w:cs="Calibri"/>
          <w:color w:val="111111"/>
          <w:sz w:val="22"/>
          <w:szCs w:val="22"/>
          <w:lang w:val="en"/>
        </w:rPr>
        <w:t>sandbox / UAT</w:t>
      </w:r>
      <w:r>
        <w:rPr>
          <w:rFonts w:ascii="Calibri" w:hAnsi="Calibri" w:cs="Calibri"/>
          <w:color w:val="111111"/>
          <w:sz w:val="22"/>
          <w:szCs w:val="22"/>
          <w:lang w:val="en"/>
        </w:rPr>
        <w:t xml:space="preserve"> environment only, from the live PostBus server whose IP has been whitelisted, on 20 September 2026. No production India Post APIs were called. No production shipments were created. Secrets are omitted from this report.</w:t>
      </w:r>
    </w:p>
    <w:tbl>
      <w:tblPr>
        <w:tblW w:w="5000" w:type="pct"/>
        <w:tblCellMar>
          <w:top w:w="15" w:type="dxa"/>
          <w:left w:w="15" w:type="dxa"/>
          <w:bottom w:w="15" w:type="dxa"/>
          <w:right w:w="15" w:type="dxa"/>
        </w:tblCellMar>
        <w:tblLook w:val="04A0" w:firstRow="1" w:lastRow="0" w:firstColumn="1" w:lastColumn="0" w:noHBand="0" w:noVBand="1"/>
      </w:tblPr>
      <w:tblGrid>
        <w:gridCol w:w="3635"/>
        <w:gridCol w:w="5375"/>
      </w:tblGrid>
      <w:tr w:rsidR="00000000" w14:paraId="32903307" w14:textId="77777777">
        <w:trPr>
          <w:divId w:val="590817401"/>
        </w:trPr>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27D35360"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Organisation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1325267"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PostBus</w:t>
            </w:r>
          </w:p>
        </w:tc>
      </w:tr>
      <w:tr w:rsidR="00000000" w14:paraId="3E1A6BC1" w14:textId="77777777">
        <w:trPr>
          <w:divId w:val="590817401"/>
        </w:trPr>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610265E3"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Application URL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40BA735"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https://postbus.vachat.in</w:t>
            </w:r>
          </w:p>
        </w:tc>
      </w:tr>
      <w:tr w:rsidR="00000000" w14:paraId="67990E16" w14:textId="77777777">
        <w:trPr>
          <w:divId w:val="590817401"/>
        </w:trPr>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16A49A3E"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Server IP</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3BDE8CE"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89.116.34.166</w:t>
            </w:r>
          </w:p>
        </w:tc>
      </w:tr>
      <w:tr w:rsidR="00000000" w14:paraId="5DA47B46" w14:textId="77777777">
        <w:trPr>
          <w:divId w:val="590817401"/>
        </w:trPr>
        <w:tc>
          <w:tcPr>
            <w:tcW w:w="0" w:type="auto"/>
            <w:tcBorders>
              <w:top w:val="single" w:sz="6" w:space="0" w:color="CCCCCC"/>
              <w:left w:val="single" w:sz="6" w:space="0" w:color="CCCCCC"/>
              <w:bottom w:val="single" w:sz="6" w:space="0" w:color="CCCCCC"/>
              <w:right w:val="single" w:sz="6" w:space="0" w:color="CCCCCC"/>
            </w:tcBorders>
            <w:shd w:val="clear" w:color="auto" w:fill="F4EFE4"/>
            <w:tcMar>
              <w:top w:w="90" w:type="dxa"/>
              <w:left w:w="120" w:type="dxa"/>
              <w:bottom w:w="90" w:type="dxa"/>
              <w:right w:w="120" w:type="dxa"/>
            </w:tcMar>
            <w:hideMark/>
          </w:tcPr>
          <w:p w14:paraId="75BE475E" w14:textId="77777777" w:rsidR="00C53990" w:rsidRDefault="00C53990">
            <w:pPr>
              <w:spacing w:before="120" w:after="210"/>
              <w:rPr>
                <w:rFonts w:ascii="Calibri" w:eastAsia="Times New Roman" w:hAnsi="Calibri" w:cs="Calibri"/>
                <w:b/>
                <w:bCs/>
                <w:color w:val="111111"/>
                <w:sz w:val="21"/>
                <w:szCs w:val="21"/>
              </w:rPr>
            </w:pPr>
            <w:r>
              <w:rPr>
                <w:rFonts w:ascii="Calibri" w:eastAsia="Times New Roman" w:hAnsi="Calibri" w:cs="Calibri"/>
                <w:b/>
                <w:bCs/>
                <w:color w:val="111111"/>
                <w:sz w:val="21"/>
                <w:szCs w:val="21"/>
              </w:rPr>
              <w:t>Report date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FC4D823" w14:textId="77777777" w:rsidR="00C53990" w:rsidRDefault="00C53990">
            <w:pPr>
              <w:spacing w:before="120" w:after="210"/>
              <w:rPr>
                <w:rFonts w:ascii="Calibri" w:eastAsia="Times New Roman" w:hAnsi="Calibri" w:cs="Calibri"/>
                <w:color w:val="111111"/>
                <w:sz w:val="21"/>
                <w:szCs w:val="21"/>
              </w:rPr>
            </w:pPr>
            <w:r>
              <w:rPr>
                <w:rFonts w:ascii="Calibri" w:eastAsia="Times New Roman" w:hAnsi="Calibri" w:cs="Calibri"/>
                <w:color w:val="111111"/>
                <w:sz w:val="21"/>
                <w:szCs w:val="21"/>
              </w:rPr>
              <w:t>20 September 2026</w:t>
            </w:r>
          </w:p>
        </w:tc>
      </w:tr>
    </w:tbl>
    <w:p w14:paraId="0A1A0DFD" w14:textId="77777777" w:rsidR="00C53990" w:rsidRDefault="00C53990">
      <w:pPr>
        <w:pStyle w:val="footer"/>
        <w:divId w:val="590817401"/>
        <w:rPr>
          <w:rFonts w:ascii="Calibri" w:hAnsi="Calibri" w:cs="Calibri"/>
          <w:lang w:val="en"/>
        </w:rPr>
      </w:pPr>
      <w:r>
        <w:rPr>
          <w:rFonts w:ascii="Calibri" w:hAnsi="Calibri" w:cs="Calibri"/>
          <w:lang w:val="en"/>
        </w:rPr>
        <w:lastRenderedPageBreak/>
        <w:t>Document: PostBus-India-Post-UAT-API-Test-Report-2026-09-20. Prepared from live-container test logs. Tokens and passwords redacted.</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69CB"/>
    <w:multiLevelType w:val="multilevel"/>
    <w:tmpl w:val="C4D81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097504"/>
    <w:multiLevelType w:val="multilevel"/>
    <w:tmpl w:val="FD8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F861BE"/>
    <w:multiLevelType w:val="multilevel"/>
    <w:tmpl w:val="F840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D510DE"/>
    <w:multiLevelType w:val="multilevel"/>
    <w:tmpl w:val="9FEE1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3977931">
    <w:abstractNumId w:val="2"/>
  </w:num>
  <w:num w:numId="2" w16cid:durableId="2067794423">
    <w:abstractNumId w:val="1"/>
  </w:num>
  <w:num w:numId="3" w16cid:durableId="1345284463">
    <w:abstractNumId w:val="3"/>
  </w:num>
  <w:num w:numId="4" w16cid:durableId="1621110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3990"/>
    <w:rsid w:val="00364DA1"/>
    <w:rsid w:val="00C539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EFD709"/>
  <w15:chartTrackingRefBased/>
  <w15:docId w15:val="{5DEA5294-33C5-4687-BC69-2913D0CF3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90"/>
      <w:outlineLvl w:val="0"/>
    </w:pPr>
    <w:rPr>
      <w:b/>
      <w:bCs/>
      <w:color w:val="7A1F1F"/>
      <w:kern w:val="36"/>
      <w:sz w:val="36"/>
      <w:szCs w:val="36"/>
    </w:rPr>
  </w:style>
  <w:style w:type="paragraph" w:styleId="Heading2">
    <w:name w:val="heading 2"/>
    <w:basedOn w:val="Normal"/>
    <w:link w:val="Heading2Char"/>
    <w:uiPriority w:val="9"/>
    <w:qFormat/>
    <w:pPr>
      <w:pBdr>
        <w:bottom w:val="single" w:sz="6" w:space="3" w:color="C9A227"/>
      </w:pBdr>
      <w:spacing w:before="330" w:after="120"/>
      <w:outlineLvl w:val="1"/>
    </w:pPr>
    <w:rPr>
      <w:b/>
      <w:bCs/>
      <w:sz w:val="26"/>
      <w:szCs w:val="26"/>
    </w:rPr>
  </w:style>
  <w:style w:type="paragraph" w:styleId="Heading3">
    <w:name w:val="heading 3"/>
    <w:basedOn w:val="Normal"/>
    <w:link w:val="Heading3Char"/>
    <w:uiPriority w:val="9"/>
    <w:qFormat/>
    <w:pPr>
      <w:spacing w:before="210" w:after="90"/>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sub">
    <w:name w:val="sub"/>
    <w:basedOn w:val="Normal"/>
    <w:pPr>
      <w:spacing w:before="100" w:beforeAutospacing="1" w:after="270"/>
    </w:pPr>
    <w:rPr>
      <w:color w:val="444444"/>
    </w:rPr>
  </w:style>
  <w:style w:type="paragraph" w:customStyle="1" w:styleId="pass">
    <w:name w:val="pass"/>
    <w:basedOn w:val="Normal"/>
    <w:pPr>
      <w:spacing w:before="100" w:beforeAutospacing="1" w:after="100" w:afterAutospacing="1"/>
    </w:pPr>
    <w:rPr>
      <w:b/>
      <w:bCs/>
      <w:color w:val="0B6B2B"/>
    </w:rPr>
  </w:style>
  <w:style w:type="paragraph" w:customStyle="1" w:styleId="fail">
    <w:name w:val="fail"/>
    <w:basedOn w:val="Normal"/>
    <w:pPr>
      <w:spacing w:before="100" w:beforeAutospacing="1" w:after="100" w:afterAutospacing="1"/>
    </w:pPr>
    <w:rPr>
      <w:b/>
      <w:bCs/>
      <w:color w:val="B00020"/>
    </w:rPr>
  </w:style>
  <w:style w:type="paragraph" w:customStyle="1" w:styleId="blocked">
    <w:name w:val="blocked"/>
    <w:basedOn w:val="Normal"/>
    <w:pPr>
      <w:spacing w:before="100" w:beforeAutospacing="1" w:after="100" w:afterAutospacing="1"/>
    </w:pPr>
    <w:rPr>
      <w:b/>
      <w:bCs/>
      <w:color w:val="9A5B00"/>
    </w:rPr>
  </w:style>
  <w:style w:type="paragraph" w:customStyle="1" w:styleId="na">
    <w:name w:val="na"/>
    <w:basedOn w:val="Normal"/>
    <w:pPr>
      <w:spacing w:before="100" w:beforeAutospacing="1" w:after="100" w:afterAutospacing="1"/>
    </w:pPr>
    <w:rPr>
      <w:b/>
      <w:bCs/>
      <w:color w:val="555555"/>
    </w:rPr>
  </w:style>
  <w:style w:type="paragraph" w:customStyle="1" w:styleId="box">
    <w:name w:val="box"/>
    <w:basedOn w:val="Normal"/>
    <w:pPr>
      <w:pBdr>
        <w:top w:val="single" w:sz="6" w:space="8" w:color="D7C38A"/>
        <w:left w:val="single" w:sz="6" w:space="9" w:color="D7C38A"/>
        <w:bottom w:val="single" w:sz="6" w:space="8" w:color="D7C38A"/>
        <w:right w:val="single" w:sz="6" w:space="9" w:color="D7C38A"/>
      </w:pBdr>
      <w:shd w:val="clear" w:color="auto" w:fill="FFFAF0"/>
      <w:spacing w:before="150" w:after="240"/>
    </w:pPr>
  </w:style>
  <w:style w:type="paragraph" w:customStyle="1" w:styleId="small">
    <w:name w:val="small"/>
    <w:basedOn w:val="Normal"/>
    <w:pPr>
      <w:spacing w:before="100" w:beforeAutospacing="1" w:after="100" w:afterAutospacing="1"/>
    </w:pPr>
    <w:rPr>
      <w:color w:val="444444"/>
      <w:sz w:val="19"/>
      <w:szCs w:val="19"/>
    </w:rPr>
  </w:style>
  <w:style w:type="paragraph" w:customStyle="1" w:styleId="footer">
    <w:name w:val="footer"/>
    <w:basedOn w:val="Normal"/>
    <w:pPr>
      <w:spacing w:before="420" w:after="100" w:afterAutospacing="1"/>
    </w:pPr>
    <w:rPr>
      <w:color w:val="555555"/>
      <w:sz w:val="19"/>
      <w:szCs w:val="19"/>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customStyle="1" w:styleId="na1">
    <w:name w:val="na1"/>
    <w:basedOn w:val="DefaultParagraphFont"/>
    <w:rPr>
      <w:b/>
      <w:bCs/>
      <w:color w:val="55555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817401">
      <w:bodyDiv w:val="1"/>
      <w:marLeft w:val="540"/>
      <w:marRight w:val="540"/>
      <w:marTop w:val="420"/>
      <w:marBottom w:val="420"/>
      <w:divBdr>
        <w:top w:val="none" w:sz="0" w:space="0" w:color="auto"/>
        <w:left w:val="none" w:sz="0" w:space="0" w:color="auto"/>
        <w:bottom w:val="none" w:sz="0" w:space="0" w:color="auto"/>
        <w:right w:val="none" w:sz="0" w:space="0" w:color="auto"/>
      </w:divBdr>
      <w:divsChild>
        <w:div w:id="1996108290">
          <w:marLeft w:val="0"/>
          <w:marRight w:val="0"/>
          <w:marTop w:val="0"/>
          <w:marBottom w:val="270"/>
          <w:divBdr>
            <w:top w:val="none" w:sz="0" w:space="0" w:color="auto"/>
            <w:left w:val="none" w:sz="0" w:space="0" w:color="auto"/>
            <w:bottom w:val="none" w:sz="0" w:space="0" w:color="auto"/>
            <w:right w:val="none" w:sz="0" w:space="0" w:color="auto"/>
          </w:divBdr>
        </w:div>
        <w:div w:id="445005613">
          <w:marLeft w:val="0"/>
          <w:marRight w:val="0"/>
          <w:marTop w:val="150"/>
          <w:marBottom w:val="240"/>
          <w:divBdr>
            <w:top w:val="single" w:sz="6" w:space="8" w:color="D7C38A"/>
            <w:left w:val="single" w:sz="6" w:space="9" w:color="D7C38A"/>
            <w:bottom w:val="single" w:sz="6" w:space="8" w:color="D7C38A"/>
            <w:right w:val="single" w:sz="6" w:space="9" w:color="D7C38A"/>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1176</Words>
  <Characters>6705</Characters>
  <Application>Microsoft Office Word</Application>
  <DocSecurity>0</DocSecurity>
  <Lines>55</Lines>
  <Paragraphs>15</Paragraphs>
  <ScaleCrop>false</ScaleCrop>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PostBus — India Post Sandbox API Test Report</dc:title>
  <dc:subject/>
  <dc:creator>Goutham Krishna</dc:creator>
  <cp:keywords/>
  <dc:description/>
  <cp:lastModifiedBy>Goutham Krishna</cp:lastModifiedBy>
  <cp:revision>2</cp:revision>
  <cp:lastPrinted>2026-09-20T05:54:00Z</cp:lastPrinted>
  <dcterms:created xsi:type="dcterms:W3CDTF">2026-09-20T05:54:00Z</dcterms:created>
  <dcterms:modified xsi:type="dcterms:W3CDTF">2026-09-20T05:54:00Z</dcterms:modified>
</cp:coreProperties>
</file>