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Proyecto editorial Cabinet of Wonders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Una colección de libros ilustrados con textos informativos.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Primera etapa 2021/2022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Diseño de los primeros 3 títulos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Cada libro tendría alrededor de 100 páginas (200 carillas)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Opción 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Imágenes (120 carillas)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Pagarle a alguien para que haga la investigación (80 carillas)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Opción B: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+ imágenes (160 carillas)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Poco texto escrito por otro (40 carillas)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u w:val="single"/>
          <w:rtl w:val="0"/>
        </w:rPr>
        <w:t xml:space="preserve">Opción C:</w:t>
        <w:br w:type="textWrapping"/>
      </w:r>
      <w:r w:rsidDel="00000000" w:rsidR="00000000" w:rsidRPr="00000000">
        <w:rPr>
          <w:rtl w:val="0"/>
        </w:rPr>
        <w:t xml:space="preserve">Muchas imágenes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Escrito por nosotras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Opción D: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Menos imágenes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Una traducción de un texto que ya exista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Opción 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Menos imágenes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Investigar nosotras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diciembre 2021: Compendium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marzo 2022: Zodiac Man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mayo 2022: ¿Ganará Messi la copa?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