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Una visión mito-poética de los tesoros de la oscuridad</w:t>
        <w:tab/>
        <w:tab/>
        <w:t xml:space="preserve"> </w:t>
        <w:tab/>
        <w:t xml:space="preserve"> </w:t>
        <w:tab/>
        <w:t xml:space="preserve"> </w:t>
        <w:tab/>
        <w:tab/>
        <w:tab/>
        <w:tab/>
        <w:tab/>
        <w:tab/>
        <w:tab/>
      </w:r>
    </w:p>
    <w:p w:rsidR="00000000" w:rsidDel="00000000" w:rsidP="00000000" w:rsidRDefault="00000000" w:rsidRPr="00000000" w14:paraId="00000002">
      <w:pPr>
        <w:spacing w:after="240" w:before="240" w:lineRule="auto"/>
        <w:rPr>
          <w:sz w:val="18"/>
          <w:szCs w:val="18"/>
        </w:rPr>
      </w:pPr>
      <w:r w:rsidDel="00000000" w:rsidR="00000000" w:rsidRPr="00000000">
        <w:rPr>
          <w:sz w:val="18"/>
          <w:szCs w:val="18"/>
          <w:rtl w:val="0"/>
        </w:rPr>
        <w:t xml:space="preserve">Topológicamente, el corazón humano (en Latín </w:t>
      </w:r>
      <w:r w:rsidDel="00000000" w:rsidR="00000000" w:rsidRPr="00000000">
        <w:rPr>
          <w:i w:val="1"/>
          <w:iCs w:val="1"/>
          <w:sz w:val="18"/>
          <w:szCs w:val="18"/>
          <w:rtl w:val="0"/>
        </w:rPr>
        <w:t xml:space="preserve">cor</w:t>
      </w:r>
      <w:r w:rsidDel="00000000" w:rsidR="00000000" w:rsidRPr="00000000">
        <w:rPr>
          <w:sz w:val="18"/>
          <w:szCs w:val="18"/>
          <w:rtl w:val="0"/>
        </w:rPr>
        <w:t xml:space="preserve">) es un tubo en forma de nudo, como en el corno francés (también </w:t>
      </w:r>
      <w:r w:rsidDel="00000000" w:rsidR="00000000" w:rsidRPr="00000000">
        <w:rPr>
          <w:i w:val="1"/>
          <w:iCs w:val="1"/>
          <w:sz w:val="18"/>
          <w:szCs w:val="18"/>
          <w:rtl w:val="0"/>
        </w:rPr>
        <w:t xml:space="preserve">cor</w:t>
      </w:r>
      <w:r w:rsidDel="00000000" w:rsidR="00000000" w:rsidRPr="00000000">
        <w:rPr>
          <w:sz w:val="18"/>
          <w:szCs w:val="18"/>
          <w:rtl w:val="0"/>
        </w:rPr>
        <w:t xml:space="preserve">). En el cuerpo, el nudo-corazón alternativamente reúne los flujos arteriales de sangre que sustentan la vida y los impulsa hacia adelante, así como los pulmones que inhalan reúnen el aire en un vórtice a través del cual podemos luego exhalar. Y la respiración del cuerpo corresponde en su turno a la línea sonora y melódica que emerge de los tubos anudados de la trompeta al ser soplada o de las cuerdas vocales cuando la gente canta. Varias voces, estratificadas en correspondencia, forman un coro o un estribillo. </w:t>
      </w:r>
      <w:r w:rsidDel="00000000" w:rsidR="00000000" w:rsidRPr="00000000">
        <w:rPr>
          <w:i w:val="1"/>
          <w:iCs w:val="1"/>
          <w:sz w:val="18"/>
          <w:szCs w:val="18"/>
          <w:rtl w:val="0"/>
        </w:rPr>
        <w:t xml:space="preserve">Cor</w:t>
      </w:r>
      <w:r w:rsidDel="00000000" w:rsidR="00000000" w:rsidRPr="00000000">
        <w:rPr>
          <w:sz w:val="18"/>
          <w:szCs w:val="18"/>
          <w:rtl w:val="0"/>
        </w:rPr>
        <w:t xml:space="preserve">, cuerda, coro, comparten el mismo significado básico del nudo.  </w:t>
      </w:r>
    </w:p>
    <w:p w:rsidR="00000000" w:rsidDel="00000000" w:rsidP="00000000" w:rsidRDefault="00000000" w:rsidRPr="00000000" w14:paraId="00000003">
      <w:pPr>
        <w:rPr/>
      </w:pPr>
      <w:r w:rsidDel="00000000" w:rsidR="00000000" w:rsidRPr="00000000">
        <w:rPr>
          <w:rtl w:val="0"/>
        </w:rPr>
        <w:t xml:space="preserve">Es un mito preponderante femenino.</w:t>
      </w:r>
    </w:p>
    <w:p w:rsidR="00000000" w:rsidDel="00000000" w:rsidP="00000000" w:rsidRDefault="00000000" w:rsidRPr="00000000" w14:paraId="00000004">
      <w:pPr>
        <w:rPr/>
      </w:pPr>
      <w:r w:rsidDel="00000000" w:rsidR="00000000" w:rsidRPr="00000000">
        <w:rPr>
          <w:rtl w:val="0"/>
        </w:rPr>
        <w:t xml:space="preserve">La experiencia de caer.</w:t>
      </w:r>
    </w:p>
    <w:p w:rsidR="00000000" w:rsidDel="00000000" w:rsidP="00000000" w:rsidRDefault="00000000" w:rsidRPr="00000000" w14:paraId="00000005">
      <w:pPr>
        <w:rPr/>
      </w:pPr>
      <w:r w:rsidDel="00000000" w:rsidR="00000000" w:rsidRPr="00000000">
        <w:rPr>
          <w:rtl w:val="0"/>
        </w:rPr>
        <w:t xml:space="preserve">La experiencia del rapto.</w:t>
      </w:r>
    </w:p>
    <w:p w:rsidR="00000000" w:rsidDel="00000000" w:rsidP="00000000" w:rsidRDefault="00000000" w:rsidRPr="00000000" w14:paraId="00000006">
      <w:pPr>
        <w:rPr/>
      </w:pPr>
      <w:r w:rsidDel="00000000" w:rsidR="00000000" w:rsidRPr="00000000">
        <w:rPr>
          <w:rtl w:val="0"/>
        </w:rPr>
        <w:t xml:space="preserve">La violacion.</w:t>
      </w:r>
    </w:p>
    <w:p w:rsidR="00000000" w:rsidDel="00000000" w:rsidP="00000000" w:rsidRDefault="00000000" w:rsidRPr="00000000" w14:paraId="00000007">
      <w:pPr>
        <w:rPr/>
      </w:pPr>
      <w:r w:rsidDel="00000000" w:rsidR="00000000" w:rsidRPr="00000000">
        <w:rPr>
          <w:rtl w:val="0"/>
        </w:rPr>
        <w:t xml:space="preserve">La experiencia de estar capturada.</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El inframundo egipcio.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¿Por qué Core es una doncella?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Core en la pintura.</w:t>
      </w:r>
    </w:p>
    <w:p w:rsidR="00000000" w:rsidDel="00000000" w:rsidP="00000000" w:rsidRDefault="00000000" w:rsidRPr="00000000" w14:paraId="0000000E">
      <w:pPr>
        <w:rPr/>
      </w:pPr>
      <w:r w:rsidDel="00000000" w:rsidR="00000000" w:rsidRPr="00000000">
        <w:rPr>
          <w:rtl w:val="0"/>
        </w:rPr>
        <w:t xml:space="preserve">Core en las películas.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Dike, la que habita con los dioses subterráneos.</w:t>
      </w:r>
    </w:p>
    <w:p w:rsidR="00000000" w:rsidDel="00000000" w:rsidP="00000000" w:rsidRDefault="00000000" w:rsidRPr="00000000" w14:paraId="00000013">
      <w:pPr>
        <w:rPr/>
      </w:pPr>
      <w:r w:rsidDel="00000000" w:rsidR="00000000" w:rsidRPr="00000000">
        <w:rPr>
          <w:rtl w:val="0"/>
        </w:rPr>
        <w:t xml:space="preserve">Designa una legalidad no establecida y ajena a toda voluntad humana</w:t>
      </w:r>
    </w:p>
    <w:p w:rsidR="00000000" w:rsidDel="00000000" w:rsidP="00000000" w:rsidRDefault="00000000" w:rsidRPr="00000000" w14:paraId="00000014">
      <w:pPr>
        <w:rPr/>
      </w:pPr>
      <w:r w:rsidDel="00000000" w:rsidR="00000000" w:rsidRPr="00000000">
        <w:rPr>
          <w:rtl w:val="0"/>
        </w:rPr>
        <w:t xml:space="preserve">(texto de Leandro Pinkler en La tragedia griega)</w:t>
      </w:r>
    </w:p>
    <w:p w:rsidR="00000000" w:rsidDel="00000000" w:rsidP="00000000" w:rsidRDefault="00000000" w:rsidRPr="00000000" w14:paraId="00000015">
      <w:pPr>
        <w:rPr/>
      </w:pPr>
      <w:r w:rsidDel="00000000" w:rsidR="00000000" w:rsidRPr="00000000">
        <w:rPr>
          <w:rtl w:val="0"/>
        </w:rPr>
        <w:tab/>
        <w:tab/>
        <w:tab/>
        <w:tab/>
        <w:tab/>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En la religión telúrica, el muerto no se separa de la comunidad de los vivientes. Únicamente se ha convertido en más poderoso y venerable. Vive en la tierra maternal. Demetreios, que quiere decir «pariente de Deméter», era el nombre que tenía antiguamente en Atenas (Plutarco, De fac. in orb. lun. 28). Allí le alcanzan las oraciones y ofrendas de los vivientes, desde allí les manda su bendición. Durante ciertos días, cuando la tierra se ablanda y la nueva vida brota, todos los muertos regresan para ser recibidos solemnemente hasta que termina la hora de su visita.</w:t>
      </w:r>
    </w:p>
    <w:p w:rsidR="00000000" w:rsidDel="00000000" w:rsidP="00000000" w:rsidRDefault="00000000" w:rsidRPr="00000000" w14:paraId="00000019">
      <w:pPr>
        <w:rPr/>
      </w:pPr>
      <w:r w:rsidDel="00000000" w:rsidR="00000000" w:rsidRPr="00000000">
        <w:rPr>
          <w:rtl w:val="0"/>
        </w:rPr>
        <w:t xml:space="preserve">Esta creencia presupone el entierro por el cual el cuerpo vuelve al seno de la tierra de donde ha salido. La cultura homérica ya nada sabe de tal costumbre. La cremación de los muertos era natural. Con esto se relaciona, sin duda, su manera distinta de pensar, una de las características que diferencia la nueva de la antigua religión. Ahora los muertos no dejan de existir, pero su existencia no es ya la de los vivientes. La conexión entre ambas esferas ha terminado por completo. Hay más todavía: el reino de la muerte ha perdido su santidad. Los dioses pertenecen enteramente a la vida, separados por su modo de ser de todo lo que está ligado a la muerte. </w:t>
      </w:r>
    </w:p>
    <w:p w:rsidR="00000000" w:rsidDel="00000000" w:rsidP="00000000" w:rsidRDefault="00000000" w:rsidRPr="00000000" w14:paraId="0000001A">
      <w:pPr>
        <w:rPr/>
      </w:pPr>
      <w:r w:rsidDel="00000000" w:rsidR="00000000" w:rsidRPr="00000000">
        <w:rPr>
          <w:rtl w:val="0"/>
        </w:rPr>
        <w:t xml:space="preserve">Walter Otto, Los dioses de Grecia</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Soy claustrofóbica. Necesito aire. Necesito luz y energía del Sol. </w:t>
      </w:r>
    </w:p>
    <w:p w:rsidR="00000000" w:rsidDel="00000000" w:rsidP="00000000" w:rsidRDefault="00000000" w:rsidRPr="00000000" w14:paraId="0000001E">
      <w:pPr>
        <w:rPr/>
      </w:pPr>
      <w:r w:rsidDel="00000000" w:rsidR="00000000" w:rsidRPr="00000000">
        <w:rPr>
          <w:rtl w:val="0"/>
        </w:rPr>
        <w:t xml:space="preserve">¿De dónde viene mi identificación con este arquetipo, con el cual no podría pasar ni un minuto de su vida sin desmayarme?</w:t>
        <w:tab/>
        <w:tab/>
        <w:tab/>
      </w:r>
    </w:p>
    <w:p w:rsidR="00000000" w:rsidDel="00000000" w:rsidP="00000000" w:rsidRDefault="00000000" w:rsidRPr="00000000" w14:paraId="0000001F">
      <w:pPr>
        <w:rPr/>
      </w:pPr>
      <w:r w:rsidDel="00000000" w:rsidR="00000000" w:rsidRPr="00000000">
        <w:rPr>
          <w:rtl w:val="0"/>
        </w:rPr>
        <w:tab/>
        <w:tab/>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