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12" w:rsidRPr="00B571DE" w:rsidRDefault="008251F8" w:rsidP="00B571DE">
      <w:pPr>
        <w:jc w:val="both"/>
        <w:rPr>
          <w:rFonts w:ascii="Arial" w:hAnsi="Arial" w:cs="Arial"/>
        </w:rPr>
      </w:pPr>
      <w:r w:rsidRPr="00B571DE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4449626</wp:posOffset>
            </wp:positionH>
            <wp:positionV relativeFrom="paragraph">
              <wp:posOffset>91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6" name="Imagen 6" descr="C:\Users\BrandCast\AppData\Local\Microsoft\Windows\INetCache\Content.MSO\7D885D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Cast\AppData\Local\Microsoft\Windows\INetCache\Content.MSO\7D885D9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1DE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3175</wp:posOffset>
            </wp:positionV>
            <wp:extent cx="133477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271" y="21297"/>
                <wp:lineTo x="21271" y="0"/>
                <wp:lineTo x="0" y="0"/>
              </wp:wrapPolygon>
            </wp:wrapTight>
            <wp:docPr id="5" name="Imagen 5" descr="Resultado de imagen para uan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CAF" w:rsidRPr="00B571DE">
        <w:rPr>
          <w:rFonts w:ascii="Arial" w:hAnsi="Arial" w:cs="Arial"/>
          <w:noProof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5767705</wp:posOffset>
                </wp:positionV>
                <wp:extent cx="5619750" cy="1307465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30746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Jaime Castillo Brandon Daniel</w:t>
                            </w:r>
                          </w:p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1791300</w:t>
                            </w: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Grupo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02</w:t>
                            </w:r>
                          </w:p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color w:val="7F7F7F" w:themeColor="text1" w:themeTint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i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Arquitectura Avanzada de Computadoras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left:0;text-align:left;margin-left:391.3pt;margin-top:454.15pt;width:442.5pt;height:102.95pt;z-index:-25165721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" filled="f" stroked="f" strokeweight="4.5pt">
                <v:textbox style="mso-fit-shape-to-text:t" inset=",7.2pt,,7.2pt">
                  <w:txbxContent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Jaime Castillo Brandon Daniel</w:t>
                      </w:r>
                    </w:p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1791300</w:t>
                      </w: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Grupo</w:t>
                      </w:r>
                      <w:proofErr w:type="gramEnd"/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02</w:t>
                      </w:r>
                    </w:p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color w:val="7F7F7F" w:themeColor="text1" w:themeTint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i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Arquitectura Avanzada de Computadoras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4A2114" w:rsidP="00B571DE">
      <w:pPr>
        <w:jc w:val="both"/>
        <w:rPr>
          <w:rFonts w:ascii="Arial" w:hAnsi="Arial" w:cs="Arial"/>
          <w:sz w:val="24"/>
        </w:rPr>
      </w:pPr>
      <w:r w:rsidRPr="00B571D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00700" cy="1455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F7E" w:rsidRDefault="00B66AF6" w:rsidP="00582CA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6"/>
                              </w:rPr>
                              <w:t>Microprogramado</w:t>
                            </w:r>
                            <w:proofErr w:type="spellEnd"/>
                          </w:p>
                          <w:p w:rsidR="00C13F7E" w:rsidRPr="004A2114" w:rsidRDefault="00C13F7E" w:rsidP="00582CAF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</w:pPr>
                            <w:r w:rsidRPr="004A2114"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  <w:t xml:space="preserve">Tema </w:t>
                            </w:r>
                            <w:r w:rsidR="00DF17E8"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0;margin-top:20.35pt;width:441pt;height:11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" filled="f" stroked="f">
                <v:textbox>
                  <w:txbxContent>
                    <w:p w:rsidR="00C13F7E" w:rsidRDefault="00B66AF6" w:rsidP="00582CAF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52"/>
                          <w:szCs w:val="5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52"/>
                          <w:szCs w:val="56"/>
                        </w:rPr>
                        <w:t>Microprogramado</w:t>
                      </w:r>
                      <w:proofErr w:type="spellEnd"/>
                    </w:p>
                    <w:p w:rsidR="00C13F7E" w:rsidRPr="004A2114" w:rsidRDefault="00C13F7E" w:rsidP="00582CAF">
                      <w:pPr>
                        <w:jc w:val="center"/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</w:pPr>
                      <w:r w:rsidRPr="004A2114"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  <w:t xml:space="preserve">Tema </w:t>
                      </w:r>
                      <w:r w:rsidR="00DF17E8"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tabs>
          <w:tab w:val="left" w:pos="1634"/>
        </w:tabs>
        <w:jc w:val="both"/>
        <w:rPr>
          <w:rFonts w:ascii="Arial" w:hAnsi="Arial" w:cs="Arial"/>
          <w:sz w:val="24"/>
        </w:rPr>
      </w:pPr>
      <w:r w:rsidRPr="00B571DE">
        <w:rPr>
          <w:rFonts w:ascii="Arial" w:hAnsi="Arial" w:cs="Arial"/>
          <w:sz w:val="24"/>
        </w:rPr>
        <w:tab/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D210F1" w:rsidRDefault="0036094C" w:rsidP="00D210F1">
      <w:pPr>
        <w:jc w:val="both"/>
        <w:rPr>
          <w:sz w:val="24"/>
        </w:rPr>
      </w:pPr>
      <w:r>
        <w:rPr>
          <w:sz w:val="24"/>
        </w:rPr>
        <w:br w:type="page"/>
      </w:r>
    </w:p>
    <w:p w:rsidR="00D210F1" w:rsidRDefault="00D210F1" w:rsidP="00D210F1">
      <w:pPr>
        <w:jc w:val="both"/>
        <w:rPr>
          <w:sz w:val="24"/>
        </w:rPr>
      </w:pPr>
      <w:r w:rsidRPr="00D210F1">
        <w:rPr>
          <w:sz w:val="24"/>
          <w:lang w:val="en-US"/>
        </w:rPr>
        <w:lastRenderedPageBreak/>
        <w:t xml:space="preserve">El </w:t>
      </w:r>
      <w:proofErr w:type="spellStart"/>
      <w:r w:rsidRPr="004D2D19">
        <w:rPr>
          <w:b/>
          <w:sz w:val="24"/>
          <w:lang w:val="en-US"/>
        </w:rPr>
        <w:t>microprograma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consta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instrucciones</w:t>
      </w:r>
      <w:proofErr w:type="spellEnd"/>
      <w:r w:rsidRPr="00D210F1">
        <w:rPr>
          <w:sz w:val="24"/>
          <w:lang w:val="en-US"/>
        </w:rPr>
        <w:t xml:space="preserve"> que </w:t>
      </w:r>
      <w:proofErr w:type="spellStart"/>
      <w:r w:rsidRPr="00D210F1">
        <w:rPr>
          <w:sz w:val="24"/>
          <w:lang w:val="en-US"/>
        </w:rPr>
        <w:t>especifican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diferentes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señales</w:t>
      </w:r>
      <w:proofErr w:type="spellEnd"/>
      <w:r w:rsidRPr="00D210F1">
        <w:rPr>
          <w:sz w:val="24"/>
          <w:lang w:val="en-US"/>
        </w:rPr>
        <w:t xml:space="preserve"> de control </w:t>
      </w:r>
      <w:proofErr w:type="spellStart"/>
      <w:r w:rsidRPr="00D210F1">
        <w:rPr>
          <w:sz w:val="24"/>
          <w:lang w:val="en-US"/>
        </w:rPr>
        <w:t>interno</w:t>
      </w:r>
      <w:proofErr w:type="spellEnd"/>
      <w:r w:rsidRPr="00D210F1">
        <w:rPr>
          <w:sz w:val="24"/>
          <w:lang w:val="en-US"/>
        </w:rPr>
        <w:t xml:space="preserve"> para la </w:t>
      </w:r>
      <w:proofErr w:type="spellStart"/>
      <w:r w:rsidRPr="00D210F1">
        <w:rPr>
          <w:sz w:val="24"/>
          <w:lang w:val="en-US"/>
        </w:rPr>
        <w:t>ejecución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microoperaciones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registro</w:t>
      </w:r>
      <w:proofErr w:type="spellEnd"/>
      <w:r w:rsidRPr="00D210F1">
        <w:rPr>
          <w:sz w:val="24"/>
          <w:lang w:val="en-US"/>
        </w:rPr>
        <w:t xml:space="preserve">. </w:t>
      </w:r>
      <w:proofErr w:type="spellStart"/>
      <w:r w:rsidRPr="00D210F1">
        <w:rPr>
          <w:sz w:val="24"/>
          <w:lang w:val="en-US"/>
        </w:rPr>
        <w:t>Cada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instrucción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máquina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inicia</w:t>
      </w:r>
      <w:proofErr w:type="spellEnd"/>
      <w:r w:rsidRPr="00D210F1">
        <w:rPr>
          <w:sz w:val="24"/>
          <w:lang w:val="en-US"/>
        </w:rPr>
        <w:t xml:space="preserve"> una </w:t>
      </w:r>
      <w:proofErr w:type="spellStart"/>
      <w:r w:rsidRPr="00D210F1">
        <w:rPr>
          <w:sz w:val="24"/>
          <w:lang w:val="en-US"/>
        </w:rPr>
        <w:t>serie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microoperaciones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en</w:t>
      </w:r>
      <w:proofErr w:type="spellEnd"/>
      <w:r w:rsidRPr="00D210F1">
        <w:rPr>
          <w:sz w:val="24"/>
          <w:lang w:val="en-US"/>
        </w:rPr>
        <w:t xml:space="preserve"> la </w:t>
      </w:r>
      <w:proofErr w:type="spellStart"/>
      <w:r w:rsidRPr="00D210F1">
        <w:rPr>
          <w:sz w:val="24"/>
          <w:lang w:val="en-US"/>
        </w:rPr>
        <w:t>memoria</w:t>
      </w:r>
      <w:proofErr w:type="spellEnd"/>
      <w:r w:rsidRPr="00D210F1">
        <w:rPr>
          <w:sz w:val="24"/>
          <w:lang w:val="en-US"/>
        </w:rPr>
        <w:t xml:space="preserve"> de control.</w:t>
      </w:r>
    </w:p>
    <w:p w:rsidR="00D210F1" w:rsidRPr="00D210F1" w:rsidRDefault="00D210F1" w:rsidP="00D210F1">
      <w:pPr>
        <w:jc w:val="both"/>
        <w:rPr>
          <w:sz w:val="24"/>
        </w:rPr>
      </w:pPr>
      <w:r w:rsidRPr="00D210F1">
        <w:rPr>
          <w:sz w:val="24"/>
        </w:rPr>
        <w:t xml:space="preserve">La </w:t>
      </w:r>
      <w:r w:rsidRPr="004D2D19">
        <w:rPr>
          <w:b/>
          <w:sz w:val="24"/>
        </w:rPr>
        <w:t>microinstrucción</w:t>
      </w:r>
      <w:r w:rsidRPr="00D210F1">
        <w:rPr>
          <w:sz w:val="24"/>
        </w:rPr>
        <w:t xml:space="preserve"> especifica una o más </w:t>
      </w:r>
      <w:proofErr w:type="spellStart"/>
      <w:r w:rsidRPr="00D210F1">
        <w:rPr>
          <w:sz w:val="24"/>
        </w:rPr>
        <w:t>microoperaciones</w:t>
      </w:r>
      <w:proofErr w:type="spellEnd"/>
      <w:r w:rsidRPr="00D210F1">
        <w:rPr>
          <w:sz w:val="24"/>
        </w:rPr>
        <w:t xml:space="preserve"> para el sistema.</w:t>
      </w:r>
      <w:r>
        <w:rPr>
          <w:sz w:val="24"/>
        </w:rPr>
        <w:t xml:space="preserve"> </w:t>
      </w:r>
      <w:r w:rsidRPr="00D210F1">
        <w:rPr>
          <w:sz w:val="24"/>
        </w:rPr>
        <w:t xml:space="preserve">Una secuencia de microinstrucciones constituye </w:t>
      </w:r>
      <w:proofErr w:type="gramStart"/>
      <w:r w:rsidRPr="00D210F1">
        <w:rPr>
          <w:sz w:val="24"/>
        </w:rPr>
        <w:t>un microprograma</w:t>
      </w:r>
      <w:proofErr w:type="gramEnd"/>
      <w:r>
        <w:rPr>
          <w:sz w:val="24"/>
        </w:rPr>
        <w:t>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D210F1">
        <w:rPr>
          <w:sz w:val="24"/>
        </w:rPr>
        <w:t xml:space="preserve">Una computadora con una unidad de control </w:t>
      </w:r>
      <w:proofErr w:type="spellStart"/>
      <w:r w:rsidRPr="00D210F1">
        <w:rPr>
          <w:sz w:val="24"/>
        </w:rPr>
        <w:t>microprogramada</w:t>
      </w:r>
      <w:proofErr w:type="spellEnd"/>
      <w:r w:rsidRPr="00D210F1">
        <w:rPr>
          <w:sz w:val="24"/>
        </w:rPr>
        <w:t xml:space="preserve"> </w:t>
      </w:r>
      <w:proofErr w:type="spellStart"/>
      <w:r w:rsidRPr="00D210F1">
        <w:rPr>
          <w:sz w:val="24"/>
        </w:rPr>
        <w:t>tendra</w:t>
      </w:r>
      <w:proofErr w:type="spellEnd"/>
      <w:r w:rsidRPr="00D210F1">
        <w:rPr>
          <w:sz w:val="24"/>
        </w:rPr>
        <w:t xml:space="preserve"> dos memorias separadas:</w:t>
      </w:r>
    </w:p>
    <w:p w:rsidR="00D210F1" w:rsidRDefault="00B56279" w:rsidP="00D210F1">
      <w:pPr>
        <w:pStyle w:val="Prrafodelista"/>
        <w:numPr>
          <w:ilvl w:val="1"/>
          <w:numId w:val="5"/>
        </w:numPr>
        <w:jc w:val="both"/>
        <w:rPr>
          <w:sz w:val="24"/>
        </w:rPr>
      </w:pPr>
      <w:r w:rsidRPr="004D2D19">
        <w:rPr>
          <w:i/>
          <w:sz w:val="24"/>
          <w:u w:val="single"/>
        </w:rPr>
        <w:t>Memoria principal</w:t>
      </w:r>
      <w:r w:rsidRPr="00D210F1">
        <w:rPr>
          <w:sz w:val="24"/>
        </w:rPr>
        <w:t xml:space="preserve">: </w:t>
      </w:r>
      <w:r w:rsidRPr="00D210F1">
        <w:rPr>
          <w:sz w:val="24"/>
        </w:rPr>
        <w:t>El contenido de la memoria principal puede variar cuando se</w:t>
      </w:r>
      <w:r w:rsidRPr="00D210F1">
        <w:rPr>
          <w:sz w:val="24"/>
        </w:rPr>
        <w:t xml:space="preserve"> manipulan los datos y cada vez que se manipula el programa. El programa dentro de la memoria principal está formado por instrucciones de máquina y flujo de datos</w:t>
      </w:r>
      <w:r w:rsidR="00D210F1">
        <w:rPr>
          <w:sz w:val="24"/>
        </w:rPr>
        <w:t>.</w:t>
      </w:r>
    </w:p>
    <w:p w:rsidR="00000000" w:rsidRDefault="00B56279" w:rsidP="00D210F1">
      <w:pPr>
        <w:pStyle w:val="Prrafodelista"/>
        <w:numPr>
          <w:ilvl w:val="1"/>
          <w:numId w:val="5"/>
        </w:numPr>
        <w:jc w:val="both"/>
        <w:rPr>
          <w:sz w:val="24"/>
        </w:rPr>
      </w:pPr>
      <w:r w:rsidRPr="004D2D19">
        <w:rPr>
          <w:i/>
          <w:sz w:val="24"/>
          <w:u w:val="single"/>
        </w:rPr>
        <w:t>Memoria de control</w:t>
      </w:r>
      <w:r w:rsidRPr="00D210F1">
        <w:rPr>
          <w:sz w:val="24"/>
        </w:rPr>
        <w:t xml:space="preserve">: </w:t>
      </w:r>
      <w:r w:rsidRPr="00D210F1">
        <w:rPr>
          <w:sz w:val="24"/>
        </w:rPr>
        <w:t xml:space="preserve">La memoria de control contiene un </w:t>
      </w:r>
      <w:proofErr w:type="gramStart"/>
      <w:r w:rsidRPr="00D210F1">
        <w:rPr>
          <w:sz w:val="24"/>
        </w:rPr>
        <w:t>microprograma fijo</w:t>
      </w:r>
      <w:proofErr w:type="gramEnd"/>
      <w:r w:rsidRPr="00D210F1">
        <w:rPr>
          <w:sz w:val="24"/>
        </w:rPr>
        <w:t xml:space="preserve"> que el usuario ocasional no puede alterar.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D210F1">
        <w:rPr>
          <w:sz w:val="24"/>
          <w:lang w:val="en-US"/>
        </w:rPr>
        <w:t xml:space="preserve">La </w:t>
      </w:r>
      <w:proofErr w:type="spellStart"/>
      <w:r w:rsidRPr="004D2D19">
        <w:rPr>
          <w:b/>
          <w:sz w:val="24"/>
          <w:lang w:val="en-US"/>
        </w:rPr>
        <w:t>memoria</w:t>
      </w:r>
      <w:proofErr w:type="spellEnd"/>
      <w:r w:rsidRPr="004D2D19">
        <w:rPr>
          <w:b/>
          <w:sz w:val="24"/>
          <w:lang w:val="en-US"/>
        </w:rPr>
        <w:t xml:space="preserve"> de control</w:t>
      </w:r>
      <w:r w:rsidRPr="00D210F1">
        <w:rPr>
          <w:sz w:val="24"/>
          <w:lang w:val="en-US"/>
        </w:rPr>
        <w:t xml:space="preserve"> se </w:t>
      </w:r>
      <w:proofErr w:type="spellStart"/>
      <w:r w:rsidRPr="00D210F1">
        <w:rPr>
          <w:sz w:val="24"/>
          <w:lang w:val="en-US"/>
        </w:rPr>
        <w:t>considera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como</w:t>
      </w:r>
      <w:proofErr w:type="spellEnd"/>
      <w:r w:rsidRPr="00D210F1">
        <w:rPr>
          <w:sz w:val="24"/>
          <w:lang w:val="en-US"/>
        </w:rPr>
        <w:t xml:space="preserve"> una ROM, dentro de la </w:t>
      </w:r>
      <w:proofErr w:type="spellStart"/>
      <w:r w:rsidRPr="00D210F1">
        <w:rPr>
          <w:sz w:val="24"/>
          <w:lang w:val="en-US"/>
        </w:rPr>
        <w:t>cual</w:t>
      </w:r>
      <w:proofErr w:type="spellEnd"/>
      <w:r w:rsidRPr="00D210F1">
        <w:rPr>
          <w:sz w:val="24"/>
          <w:lang w:val="en-US"/>
        </w:rPr>
        <w:t xml:space="preserve"> se </w:t>
      </w:r>
      <w:proofErr w:type="spellStart"/>
      <w:r w:rsidRPr="00D210F1">
        <w:rPr>
          <w:sz w:val="24"/>
          <w:lang w:val="en-US"/>
        </w:rPr>
        <w:t>almacena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toda</w:t>
      </w:r>
      <w:proofErr w:type="spellEnd"/>
      <w:r w:rsidRPr="00D210F1">
        <w:rPr>
          <w:sz w:val="24"/>
          <w:lang w:val="en-US"/>
        </w:rPr>
        <w:t xml:space="preserve"> la </w:t>
      </w:r>
      <w:proofErr w:type="spellStart"/>
      <w:r w:rsidRPr="00D210F1">
        <w:rPr>
          <w:sz w:val="24"/>
          <w:lang w:val="en-US"/>
        </w:rPr>
        <w:t>información</w:t>
      </w:r>
      <w:proofErr w:type="spellEnd"/>
      <w:r w:rsidRPr="00D210F1">
        <w:rPr>
          <w:sz w:val="24"/>
          <w:lang w:val="en-US"/>
        </w:rPr>
        <w:t xml:space="preserve"> de forma </w:t>
      </w:r>
      <w:proofErr w:type="spellStart"/>
      <w:r w:rsidRPr="00D210F1">
        <w:rPr>
          <w:sz w:val="24"/>
          <w:lang w:val="en-US"/>
        </w:rPr>
        <w:t>permanente</w:t>
      </w:r>
      <w:proofErr w:type="spellEnd"/>
      <w:r>
        <w:rPr>
          <w:sz w:val="24"/>
          <w:lang w:val="en-US"/>
        </w:rPr>
        <w:t>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4D2D19">
        <w:rPr>
          <w:b/>
          <w:sz w:val="24"/>
        </w:rPr>
        <w:t>Registro de datos de control</w:t>
      </w:r>
      <w:r>
        <w:rPr>
          <w:sz w:val="24"/>
        </w:rPr>
        <w:t xml:space="preserve">: </w:t>
      </w:r>
      <w:proofErr w:type="spellStart"/>
      <w:r w:rsidRPr="00D210F1">
        <w:rPr>
          <w:sz w:val="24"/>
          <w:lang w:val="en-US"/>
        </w:rPr>
        <w:t>Contiene</w:t>
      </w:r>
      <w:proofErr w:type="spellEnd"/>
      <w:r w:rsidRPr="00D210F1">
        <w:rPr>
          <w:sz w:val="24"/>
          <w:lang w:val="en-US"/>
        </w:rPr>
        <w:t xml:space="preserve"> la </w:t>
      </w:r>
      <w:proofErr w:type="spellStart"/>
      <w:r w:rsidRPr="00D210F1">
        <w:rPr>
          <w:sz w:val="24"/>
          <w:lang w:val="en-US"/>
        </w:rPr>
        <w:t>microinstrucción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mientras</w:t>
      </w:r>
      <w:proofErr w:type="spellEnd"/>
      <w:r w:rsidRPr="00D210F1">
        <w:rPr>
          <w:sz w:val="24"/>
          <w:lang w:val="en-US"/>
        </w:rPr>
        <w:t xml:space="preserve"> que la </w:t>
      </w:r>
      <w:proofErr w:type="spellStart"/>
      <w:r w:rsidRPr="00D210F1">
        <w:rPr>
          <w:sz w:val="24"/>
          <w:lang w:val="en-US"/>
        </w:rPr>
        <w:t>siguiente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dirección</w:t>
      </w:r>
      <w:proofErr w:type="spellEnd"/>
      <w:r w:rsidRPr="00D210F1">
        <w:rPr>
          <w:sz w:val="24"/>
          <w:lang w:val="en-US"/>
        </w:rPr>
        <w:t xml:space="preserve"> se </w:t>
      </w:r>
      <w:proofErr w:type="spellStart"/>
      <w:r w:rsidRPr="00D210F1">
        <w:rPr>
          <w:sz w:val="24"/>
          <w:lang w:val="en-US"/>
        </w:rPr>
        <w:t>calcula</w:t>
      </w:r>
      <w:proofErr w:type="spellEnd"/>
      <w:r w:rsidRPr="00D210F1">
        <w:rPr>
          <w:sz w:val="24"/>
          <w:lang w:val="en-US"/>
        </w:rPr>
        <w:t xml:space="preserve"> y se lee </w:t>
      </w:r>
      <w:proofErr w:type="spellStart"/>
      <w:r w:rsidRPr="00D210F1">
        <w:rPr>
          <w:sz w:val="24"/>
          <w:lang w:val="en-US"/>
        </w:rPr>
        <w:t>en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memoria</w:t>
      </w:r>
      <w:proofErr w:type="spellEnd"/>
      <w:r w:rsidRPr="00D210F1">
        <w:rPr>
          <w:sz w:val="24"/>
          <w:lang w:val="en-US"/>
        </w:rPr>
        <w:t>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D210F1">
        <w:rPr>
          <w:sz w:val="24"/>
          <w:lang w:val="en-US"/>
        </w:rPr>
        <w:t xml:space="preserve">El </w:t>
      </w:r>
      <w:proofErr w:type="spellStart"/>
      <w:r w:rsidRPr="004D2D19">
        <w:rPr>
          <w:b/>
          <w:sz w:val="24"/>
          <w:lang w:val="en-US"/>
        </w:rPr>
        <w:t>registro</w:t>
      </w:r>
      <w:proofErr w:type="spellEnd"/>
      <w:r w:rsidRPr="004D2D19">
        <w:rPr>
          <w:b/>
          <w:sz w:val="24"/>
          <w:lang w:val="en-US"/>
        </w:rPr>
        <w:t xml:space="preserve"> de </w:t>
      </w:r>
      <w:proofErr w:type="spellStart"/>
      <w:r w:rsidRPr="004D2D19">
        <w:rPr>
          <w:b/>
          <w:sz w:val="24"/>
          <w:lang w:val="en-US"/>
        </w:rPr>
        <w:t>líneas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datos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en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ocasiones</w:t>
      </w:r>
      <w:proofErr w:type="spellEnd"/>
      <w:r w:rsidRPr="00D210F1">
        <w:rPr>
          <w:sz w:val="24"/>
          <w:lang w:val="en-US"/>
        </w:rPr>
        <w:t xml:space="preserve"> se </w:t>
      </w:r>
      <w:proofErr w:type="spellStart"/>
      <w:r w:rsidRPr="00D210F1">
        <w:rPr>
          <w:sz w:val="24"/>
          <w:lang w:val="en-US"/>
        </w:rPr>
        <w:t>denomina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registro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de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arquitectura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paralela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o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paralelo</w:t>
      </w:r>
      <w:proofErr w:type="spellEnd"/>
      <w:r>
        <w:rPr>
          <w:b/>
          <w:bCs/>
          <w:i/>
          <w:iCs/>
          <w:sz w:val="24"/>
          <w:u w:val="single"/>
          <w:lang w:val="en-US"/>
        </w:rPr>
        <w:t>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jc w:val="both"/>
        <w:rPr>
          <w:sz w:val="24"/>
        </w:rPr>
      </w:pPr>
      <w:proofErr w:type="spellStart"/>
      <w:r w:rsidRPr="00D210F1">
        <w:rPr>
          <w:sz w:val="24"/>
          <w:lang w:val="en-US"/>
        </w:rPr>
        <w:t>Cada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instrucción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computadora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tiene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su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propia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</w:t>
      </w:r>
      <w:proofErr w:type="spellStart"/>
      <w:proofErr w:type="gramStart"/>
      <w:r w:rsidRPr="004D2D19">
        <w:rPr>
          <w:bCs/>
          <w:i/>
          <w:iCs/>
          <w:sz w:val="24"/>
          <w:u w:val="single"/>
          <w:lang w:val="en-US"/>
        </w:rPr>
        <w:t>rutina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 de</w:t>
      </w:r>
      <w:proofErr w:type="gramEnd"/>
      <w:r w:rsidRPr="004D2D19">
        <w:rPr>
          <w:bCs/>
          <w:i/>
          <w:iCs/>
          <w:sz w:val="24"/>
          <w:u w:val="single"/>
          <w:lang w:val="en-US"/>
        </w:rPr>
        <w:t xml:space="preserve">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microprograma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en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la </w:t>
      </w:r>
      <w:proofErr w:type="spellStart"/>
      <w:r w:rsidRPr="004D2D19">
        <w:rPr>
          <w:bCs/>
          <w:i/>
          <w:iCs/>
          <w:sz w:val="24"/>
          <w:u w:val="single"/>
          <w:lang w:val="en-US"/>
        </w:rPr>
        <w:t>memoria</w:t>
      </w:r>
      <w:proofErr w:type="spellEnd"/>
      <w:r w:rsidRPr="004D2D19">
        <w:rPr>
          <w:bCs/>
          <w:i/>
          <w:iCs/>
          <w:sz w:val="24"/>
          <w:u w:val="single"/>
          <w:lang w:val="en-US"/>
        </w:rPr>
        <w:t xml:space="preserve"> de control</w:t>
      </w:r>
      <w:r w:rsidRPr="00D210F1">
        <w:rPr>
          <w:sz w:val="24"/>
          <w:lang w:val="en-US"/>
        </w:rPr>
        <w:t xml:space="preserve"> para </w:t>
      </w:r>
      <w:proofErr w:type="spellStart"/>
      <w:r w:rsidRPr="00D210F1">
        <w:rPr>
          <w:sz w:val="24"/>
          <w:lang w:val="en-US"/>
        </w:rPr>
        <w:t>generar</w:t>
      </w:r>
      <w:proofErr w:type="spellEnd"/>
      <w:r w:rsidRPr="00D210F1">
        <w:rPr>
          <w:sz w:val="24"/>
          <w:lang w:val="en-US"/>
        </w:rPr>
        <w:t xml:space="preserve"> las </w:t>
      </w:r>
      <w:proofErr w:type="spellStart"/>
      <w:r w:rsidRPr="00D210F1">
        <w:rPr>
          <w:sz w:val="24"/>
          <w:lang w:val="en-US"/>
        </w:rPr>
        <w:t>microoperaciones</w:t>
      </w:r>
      <w:proofErr w:type="spellEnd"/>
      <w:r w:rsidRPr="00D210F1">
        <w:rPr>
          <w:sz w:val="24"/>
          <w:lang w:val="en-US"/>
        </w:rPr>
        <w:t xml:space="preserve"> que </w:t>
      </w:r>
      <w:proofErr w:type="spellStart"/>
      <w:r w:rsidRPr="00D210F1">
        <w:rPr>
          <w:sz w:val="24"/>
          <w:lang w:val="en-US"/>
        </w:rPr>
        <w:t>ejecutan</w:t>
      </w:r>
      <w:proofErr w:type="spellEnd"/>
      <w:r w:rsidRPr="00D210F1">
        <w:rPr>
          <w:sz w:val="24"/>
          <w:lang w:val="en-US"/>
        </w:rPr>
        <w:t xml:space="preserve"> la </w:t>
      </w:r>
      <w:proofErr w:type="spellStart"/>
      <w:r w:rsidRPr="00D210F1">
        <w:rPr>
          <w:sz w:val="24"/>
          <w:lang w:val="en-US"/>
        </w:rPr>
        <w:t>instrucción</w:t>
      </w:r>
      <w:proofErr w:type="spellEnd"/>
      <w:r w:rsidRPr="00D210F1">
        <w:rPr>
          <w:sz w:val="24"/>
          <w:lang w:val="en-US"/>
        </w:rPr>
        <w:t>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D210F1">
        <w:rPr>
          <w:sz w:val="24"/>
          <w:lang w:val="en-US"/>
        </w:rPr>
        <w:t xml:space="preserve">Los </w:t>
      </w:r>
      <w:proofErr w:type="spellStart"/>
      <w:r w:rsidRPr="004D2D19">
        <w:rPr>
          <w:b/>
          <w:sz w:val="24"/>
          <w:lang w:val="en-US"/>
        </w:rPr>
        <w:t>microprogramas</w:t>
      </w:r>
      <w:proofErr w:type="spellEnd"/>
      <w:r w:rsidRPr="00D210F1">
        <w:rPr>
          <w:sz w:val="24"/>
          <w:lang w:val="en-US"/>
        </w:rPr>
        <w:t xml:space="preserve"> que </w:t>
      </w:r>
      <w:proofErr w:type="spellStart"/>
      <w:r w:rsidRPr="00D210F1">
        <w:rPr>
          <w:sz w:val="24"/>
          <w:lang w:val="en-US"/>
        </w:rPr>
        <w:t>utilizan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subrutinas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deben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tener</w:t>
      </w:r>
      <w:proofErr w:type="spellEnd"/>
      <w:r w:rsidRPr="00D210F1">
        <w:rPr>
          <w:sz w:val="24"/>
          <w:lang w:val="en-US"/>
        </w:rPr>
        <w:t xml:space="preserve"> una </w:t>
      </w:r>
      <w:proofErr w:type="spellStart"/>
      <w:r w:rsidRPr="00D210F1">
        <w:rPr>
          <w:sz w:val="24"/>
          <w:lang w:val="en-US"/>
        </w:rPr>
        <w:t>parte</w:t>
      </w:r>
      <w:proofErr w:type="spellEnd"/>
      <w:r w:rsidRPr="00D210F1">
        <w:rPr>
          <w:sz w:val="24"/>
          <w:lang w:val="en-US"/>
        </w:rPr>
        <w:t xml:space="preserve"> para </w:t>
      </w:r>
      <w:proofErr w:type="spellStart"/>
      <w:r w:rsidRPr="00D210F1">
        <w:rPr>
          <w:sz w:val="24"/>
          <w:lang w:val="en-US"/>
        </w:rPr>
        <w:t>almacenar</w:t>
      </w:r>
      <w:proofErr w:type="spellEnd"/>
      <w:r w:rsidRPr="00D210F1">
        <w:rPr>
          <w:sz w:val="24"/>
          <w:lang w:val="en-US"/>
        </w:rPr>
        <w:t xml:space="preserve"> la </w:t>
      </w:r>
      <w:proofErr w:type="spellStart"/>
      <w:r w:rsidRPr="00D210F1">
        <w:rPr>
          <w:sz w:val="24"/>
          <w:lang w:val="en-US"/>
        </w:rPr>
        <w:t>dirección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retorno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durante</w:t>
      </w:r>
      <w:proofErr w:type="spellEnd"/>
      <w:r w:rsidRPr="00D210F1">
        <w:rPr>
          <w:sz w:val="24"/>
          <w:lang w:val="en-US"/>
        </w:rPr>
        <w:t xml:space="preserve"> una </w:t>
      </w:r>
      <w:proofErr w:type="spellStart"/>
      <w:r w:rsidRPr="00D210F1">
        <w:rPr>
          <w:sz w:val="24"/>
          <w:lang w:val="en-US"/>
        </w:rPr>
        <w:t>llamada</w:t>
      </w:r>
      <w:proofErr w:type="spellEnd"/>
      <w:r w:rsidRPr="00D210F1">
        <w:rPr>
          <w:sz w:val="24"/>
          <w:lang w:val="en-US"/>
        </w:rPr>
        <w:t xml:space="preserve"> a </w:t>
      </w:r>
      <w:proofErr w:type="spellStart"/>
      <w:r w:rsidRPr="00D210F1">
        <w:rPr>
          <w:sz w:val="24"/>
          <w:lang w:val="en-US"/>
        </w:rPr>
        <w:t>subrutina</w:t>
      </w:r>
      <w:proofErr w:type="spellEnd"/>
      <w:r w:rsidRPr="00D210F1">
        <w:rPr>
          <w:sz w:val="24"/>
          <w:lang w:val="en-US"/>
        </w:rPr>
        <w:t xml:space="preserve"> y </w:t>
      </w:r>
      <w:proofErr w:type="spellStart"/>
      <w:r w:rsidRPr="00D210F1">
        <w:rPr>
          <w:sz w:val="24"/>
          <w:lang w:val="en-US"/>
        </w:rPr>
        <w:t>restablecer</w:t>
      </w:r>
      <w:proofErr w:type="spellEnd"/>
      <w:r w:rsidRPr="00D210F1">
        <w:rPr>
          <w:sz w:val="24"/>
          <w:lang w:val="en-US"/>
        </w:rPr>
        <w:t xml:space="preserve"> la </w:t>
      </w:r>
      <w:proofErr w:type="spellStart"/>
      <w:r w:rsidRPr="00D210F1">
        <w:rPr>
          <w:sz w:val="24"/>
          <w:lang w:val="en-US"/>
        </w:rPr>
        <w:t>dirección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durante</w:t>
      </w:r>
      <w:proofErr w:type="spellEnd"/>
      <w:r w:rsidRPr="00D210F1">
        <w:rPr>
          <w:sz w:val="24"/>
          <w:lang w:val="en-US"/>
        </w:rPr>
        <w:t xml:space="preserve"> un </w:t>
      </w:r>
      <w:proofErr w:type="spellStart"/>
      <w:r w:rsidRPr="00D210F1">
        <w:rPr>
          <w:sz w:val="24"/>
          <w:lang w:val="en-US"/>
        </w:rPr>
        <w:t>retorno</w:t>
      </w:r>
      <w:proofErr w:type="spellEnd"/>
      <w:r w:rsidRPr="00D210F1">
        <w:rPr>
          <w:sz w:val="24"/>
          <w:lang w:val="en-US"/>
        </w:rPr>
        <w:t xml:space="preserve"> de </w:t>
      </w:r>
      <w:proofErr w:type="spellStart"/>
      <w:r w:rsidRPr="00D210F1">
        <w:rPr>
          <w:sz w:val="24"/>
          <w:lang w:val="en-US"/>
        </w:rPr>
        <w:t>subrutina</w:t>
      </w:r>
      <w:proofErr w:type="spellEnd"/>
      <w:r w:rsidRPr="00D210F1">
        <w:rPr>
          <w:sz w:val="24"/>
          <w:lang w:val="en-US"/>
        </w:rPr>
        <w:t>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D210F1">
        <w:rPr>
          <w:sz w:val="24"/>
          <w:lang w:val="en-US"/>
        </w:rPr>
        <w:t xml:space="preserve">Cuatro </w:t>
      </w:r>
      <w:proofErr w:type="spellStart"/>
      <w:r w:rsidRPr="004D2D19">
        <w:rPr>
          <w:b/>
          <w:sz w:val="24"/>
          <w:lang w:val="en-US"/>
        </w:rPr>
        <w:t>instrucciones</w:t>
      </w:r>
      <w:proofErr w:type="spellEnd"/>
      <w:r w:rsidRPr="004D2D19">
        <w:rPr>
          <w:b/>
          <w:sz w:val="24"/>
          <w:lang w:val="en-US"/>
        </w:rPr>
        <w:t xml:space="preserve"> de </w:t>
      </w:r>
      <w:proofErr w:type="spellStart"/>
      <w:r w:rsidRPr="004D2D19">
        <w:rPr>
          <w:b/>
          <w:sz w:val="24"/>
          <w:lang w:val="en-US"/>
        </w:rPr>
        <w:t>computadora</w:t>
      </w:r>
      <w:proofErr w:type="spellEnd"/>
      <w:r w:rsidRPr="00D210F1">
        <w:rPr>
          <w:sz w:val="24"/>
          <w:lang w:val="en-US"/>
        </w:rPr>
        <w:t xml:space="preserve"> de las 16 </w:t>
      </w:r>
      <w:proofErr w:type="spellStart"/>
      <w:r w:rsidRPr="00D210F1">
        <w:rPr>
          <w:sz w:val="24"/>
          <w:lang w:val="en-US"/>
        </w:rPr>
        <w:t>instrucciones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posibles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en</w:t>
      </w:r>
      <w:proofErr w:type="spellEnd"/>
      <w:r w:rsidRPr="00D210F1">
        <w:rPr>
          <w:sz w:val="24"/>
          <w:lang w:val="en-US"/>
        </w:rPr>
        <w:t xml:space="preserve"> la </w:t>
      </w:r>
      <w:proofErr w:type="spellStart"/>
      <w:r w:rsidRPr="00D210F1">
        <w:rPr>
          <w:sz w:val="24"/>
          <w:lang w:val="en-US"/>
        </w:rPr>
        <w:t>computador</w:t>
      </w:r>
      <w:r>
        <w:rPr>
          <w:sz w:val="24"/>
          <w:lang w:val="en-US"/>
        </w:rPr>
        <w:t>a</w:t>
      </w:r>
      <w:proofErr w:type="spellEnd"/>
      <w:r>
        <w:rPr>
          <w:sz w:val="24"/>
          <w:lang w:val="en-US"/>
        </w:rPr>
        <w:t>:</w:t>
      </w:r>
    </w:p>
    <w:p w:rsidR="00D210F1" w:rsidRDefault="00D210F1" w:rsidP="00D210F1">
      <w:pPr>
        <w:pStyle w:val="Prrafodelista"/>
        <w:numPr>
          <w:ilvl w:val="1"/>
          <w:numId w:val="5"/>
        </w:numPr>
        <w:rPr>
          <w:sz w:val="24"/>
        </w:rPr>
      </w:pPr>
      <w:r w:rsidRPr="00D210F1">
        <w:rPr>
          <w:i/>
          <w:sz w:val="24"/>
          <w:u w:val="single"/>
        </w:rPr>
        <w:t>ADD</w:t>
      </w:r>
      <w:r w:rsidRPr="00D210F1">
        <w:rPr>
          <w:sz w:val="24"/>
        </w:rPr>
        <w:t>: Suma el contenido del operando que se encuentra en la dirección efectiva al contenido AC</w:t>
      </w:r>
      <w:r>
        <w:rPr>
          <w:sz w:val="24"/>
        </w:rPr>
        <w:t>.</w:t>
      </w:r>
    </w:p>
    <w:p w:rsidR="00D210F1" w:rsidRDefault="00D210F1" w:rsidP="00D210F1">
      <w:pPr>
        <w:pStyle w:val="Prrafodelista"/>
        <w:numPr>
          <w:ilvl w:val="1"/>
          <w:numId w:val="5"/>
        </w:numPr>
        <w:rPr>
          <w:sz w:val="24"/>
        </w:rPr>
      </w:pPr>
      <w:r w:rsidRPr="00D210F1">
        <w:rPr>
          <w:i/>
          <w:sz w:val="24"/>
          <w:u w:val="single"/>
        </w:rPr>
        <w:t>BRANCH</w:t>
      </w:r>
      <w:r w:rsidRPr="00D210F1">
        <w:rPr>
          <w:sz w:val="24"/>
        </w:rPr>
        <w:t>: Provoca un brinco a la dirección efectiva si el operador AC es Negativo</w:t>
      </w:r>
      <w:r>
        <w:rPr>
          <w:sz w:val="24"/>
        </w:rPr>
        <w:t>.</w:t>
      </w:r>
    </w:p>
    <w:p w:rsidR="00D210F1" w:rsidRDefault="00D210F1" w:rsidP="00D210F1">
      <w:pPr>
        <w:pStyle w:val="Prrafodelista"/>
        <w:numPr>
          <w:ilvl w:val="1"/>
          <w:numId w:val="5"/>
        </w:numPr>
        <w:rPr>
          <w:sz w:val="24"/>
        </w:rPr>
      </w:pPr>
      <w:r w:rsidRPr="00D210F1">
        <w:rPr>
          <w:i/>
          <w:sz w:val="24"/>
          <w:u w:val="single"/>
        </w:rPr>
        <w:t>STORE</w:t>
      </w:r>
      <w:r w:rsidRPr="00D210F1">
        <w:rPr>
          <w:sz w:val="24"/>
        </w:rPr>
        <w:t>: Transfiere el contenido de AC a la palabra de memoria específica por la dirección Efectiva.</w:t>
      </w:r>
    </w:p>
    <w:p w:rsidR="00D210F1" w:rsidRDefault="00D210F1" w:rsidP="00D210F1">
      <w:pPr>
        <w:pStyle w:val="Prrafodelista"/>
        <w:numPr>
          <w:ilvl w:val="1"/>
          <w:numId w:val="5"/>
        </w:numPr>
        <w:rPr>
          <w:sz w:val="24"/>
        </w:rPr>
      </w:pPr>
      <w:r w:rsidRPr="00D210F1">
        <w:rPr>
          <w:i/>
          <w:sz w:val="24"/>
          <w:u w:val="single"/>
        </w:rPr>
        <w:t>EXCHANGE</w:t>
      </w:r>
      <w:r w:rsidRPr="00D210F1">
        <w:rPr>
          <w:sz w:val="24"/>
        </w:rPr>
        <w:t>: Intercambia los datos entre AC y la palabra de memoria específica por la dirección efectiva.</w:t>
      </w:r>
    </w:p>
    <w:p w:rsidR="00D210F1" w:rsidRPr="00D210F1" w:rsidRDefault="00D210F1" w:rsidP="00D210F1">
      <w:pPr>
        <w:pStyle w:val="Prrafodelista"/>
        <w:numPr>
          <w:ilvl w:val="0"/>
          <w:numId w:val="5"/>
        </w:numPr>
        <w:rPr>
          <w:sz w:val="24"/>
        </w:rPr>
      </w:pPr>
      <w:r w:rsidRPr="00D210F1">
        <w:rPr>
          <w:sz w:val="24"/>
          <w:lang w:val="en-US"/>
        </w:rPr>
        <w:t xml:space="preserve">El </w:t>
      </w:r>
      <w:proofErr w:type="spellStart"/>
      <w:r w:rsidRPr="00D210F1">
        <w:rPr>
          <w:sz w:val="24"/>
          <w:lang w:val="en-US"/>
        </w:rPr>
        <w:t>propósito</w:t>
      </w:r>
      <w:proofErr w:type="spellEnd"/>
      <w:r w:rsidRPr="00D210F1">
        <w:rPr>
          <w:sz w:val="24"/>
          <w:lang w:val="en-US"/>
        </w:rPr>
        <w:t xml:space="preserve"> de un </w:t>
      </w:r>
      <w:proofErr w:type="spellStart"/>
      <w:r w:rsidRPr="004D2D19">
        <w:rPr>
          <w:b/>
          <w:sz w:val="24"/>
          <w:lang w:val="en-US"/>
        </w:rPr>
        <w:t>secuenciador</w:t>
      </w:r>
      <w:proofErr w:type="spellEnd"/>
      <w:r w:rsidRPr="004D2D19">
        <w:rPr>
          <w:b/>
          <w:sz w:val="24"/>
          <w:lang w:val="en-US"/>
        </w:rPr>
        <w:t xml:space="preserve"> de </w:t>
      </w:r>
      <w:proofErr w:type="spellStart"/>
      <w:r w:rsidRPr="004D2D19">
        <w:rPr>
          <w:b/>
          <w:sz w:val="24"/>
          <w:lang w:val="en-US"/>
        </w:rPr>
        <w:t>microprograma</w:t>
      </w:r>
      <w:proofErr w:type="spellEnd"/>
      <w:r w:rsidRPr="00D210F1">
        <w:rPr>
          <w:sz w:val="24"/>
          <w:lang w:val="en-US"/>
        </w:rPr>
        <w:t xml:space="preserve"> es </w:t>
      </w:r>
      <w:proofErr w:type="spellStart"/>
      <w:r w:rsidRPr="00D210F1">
        <w:rPr>
          <w:sz w:val="24"/>
          <w:lang w:val="en-US"/>
        </w:rPr>
        <w:t>presentar</w:t>
      </w:r>
      <w:proofErr w:type="spellEnd"/>
      <w:r w:rsidRPr="00D210F1">
        <w:rPr>
          <w:sz w:val="24"/>
          <w:lang w:val="en-US"/>
        </w:rPr>
        <w:t xml:space="preserve"> una </w:t>
      </w:r>
      <w:proofErr w:type="spellStart"/>
      <w:r w:rsidRPr="00D210F1">
        <w:rPr>
          <w:sz w:val="24"/>
          <w:lang w:val="en-US"/>
        </w:rPr>
        <w:t>dirección</w:t>
      </w:r>
      <w:proofErr w:type="spellEnd"/>
      <w:r w:rsidRPr="00D210F1">
        <w:rPr>
          <w:sz w:val="24"/>
          <w:lang w:val="en-US"/>
        </w:rPr>
        <w:t xml:space="preserve"> a la </w:t>
      </w:r>
      <w:proofErr w:type="spellStart"/>
      <w:r w:rsidRPr="00D210F1">
        <w:rPr>
          <w:sz w:val="24"/>
          <w:lang w:val="en-US"/>
        </w:rPr>
        <w:t>memoria</w:t>
      </w:r>
      <w:proofErr w:type="spellEnd"/>
      <w:r w:rsidRPr="00D210F1">
        <w:rPr>
          <w:sz w:val="24"/>
          <w:lang w:val="en-US"/>
        </w:rPr>
        <w:t xml:space="preserve"> de control </w:t>
      </w:r>
      <w:proofErr w:type="gramStart"/>
      <w:r w:rsidRPr="00D210F1">
        <w:rPr>
          <w:sz w:val="24"/>
          <w:lang w:val="en-US"/>
        </w:rPr>
        <w:t>con</w:t>
      </w:r>
      <w:proofErr w:type="gramEnd"/>
      <w:r w:rsidRPr="00D210F1">
        <w:rPr>
          <w:sz w:val="24"/>
          <w:lang w:val="en-US"/>
        </w:rPr>
        <w:t xml:space="preserve"> el fin de que </w:t>
      </w:r>
      <w:proofErr w:type="spellStart"/>
      <w:r w:rsidRPr="00D210F1">
        <w:rPr>
          <w:sz w:val="24"/>
          <w:lang w:val="en-US"/>
        </w:rPr>
        <w:t>pueda</w:t>
      </w:r>
      <w:proofErr w:type="spellEnd"/>
      <w:r w:rsidRPr="00D210F1">
        <w:rPr>
          <w:sz w:val="24"/>
          <w:lang w:val="en-US"/>
        </w:rPr>
        <w:t xml:space="preserve"> </w:t>
      </w:r>
      <w:proofErr w:type="spellStart"/>
      <w:r w:rsidRPr="00D210F1">
        <w:rPr>
          <w:sz w:val="24"/>
          <w:lang w:val="en-US"/>
        </w:rPr>
        <w:t>leerse</w:t>
      </w:r>
      <w:proofErr w:type="spellEnd"/>
      <w:r w:rsidRPr="00D210F1">
        <w:rPr>
          <w:sz w:val="24"/>
          <w:lang w:val="en-US"/>
        </w:rPr>
        <w:t xml:space="preserve"> y </w:t>
      </w:r>
      <w:proofErr w:type="spellStart"/>
      <w:r w:rsidRPr="00D210F1">
        <w:rPr>
          <w:sz w:val="24"/>
          <w:lang w:val="en-US"/>
        </w:rPr>
        <w:t>ejecutarse</w:t>
      </w:r>
      <w:proofErr w:type="spellEnd"/>
      <w:r w:rsidRPr="00D210F1">
        <w:rPr>
          <w:sz w:val="24"/>
          <w:lang w:val="en-US"/>
        </w:rPr>
        <w:t xml:space="preserve"> una </w:t>
      </w:r>
      <w:proofErr w:type="spellStart"/>
      <w:r w:rsidRPr="00D210F1">
        <w:rPr>
          <w:sz w:val="24"/>
          <w:lang w:val="en-US"/>
        </w:rPr>
        <w:t>microinstrucción</w:t>
      </w:r>
      <w:proofErr w:type="spellEnd"/>
      <w:r>
        <w:rPr>
          <w:sz w:val="24"/>
          <w:lang w:val="en-US"/>
        </w:rPr>
        <w:t>.</w:t>
      </w:r>
    </w:p>
    <w:p w:rsidR="00D210F1" w:rsidRDefault="00D210F1" w:rsidP="00D210F1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Formato de </w:t>
      </w:r>
      <w:r w:rsidR="004D2D19">
        <w:rPr>
          <w:b/>
          <w:sz w:val="24"/>
        </w:rPr>
        <w:t>m</w:t>
      </w:r>
      <w:r w:rsidRPr="004D2D19">
        <w:rPr>
          <w:b/>
          <w:sz w:val="24"/>
        </w:rPr>
        <w:t>icro</w:t>
      </w:r>
      <w:r w:rsidR="004D2D19">
        <w:rPr>
          <w:b/>
          <w:sz w:val="24"/>
        </w:rPr>
        <w:t>i</w:t>
      </w:r>
      <w:r w:rsidRPr="004D2D19">
        <w:rPr>
          <w:b/>
          <w:sz w:val="24"/>
        </w:rPr>
        <w:t>nstrucciones</w:t>
      </w:r>
      <w:r>
        <w:rPr>
          <w:sz w:val="24"/>
        </w:rPr>
        <w:t>:</w:t>
      </w:r>
    </w:p>
    <w:p w:rsidR="00000000" w:rsidRPr="004D2D19" w:rsidRDefault="00B56279" w:rsidP="004D2D19">
      <w:pPr>
        <w:pStyle w:val="Prrafodelista"/>
        <w:numPr>
          <w:ilvl w:val="1"/>
          <w:numId w:val="5"/>
        </w:numPr>
        <w:rPr>
          <w:i/>
          <w:sz w:val="24"/>
          <w:u w:val="single"/>
        </w:rPr>
      </w:pPr>
      <w:r w:rsidRPr="004D2D19">
        <w:rPr>
          <w:i/>
          <w:sz w:val="24"/>
          <w:u w:val="single"/>
          <w:lang w:val="en-US"/>
        </w:rPr>
        <w:t xml:space="preserve">Micro </w:t>
      </w:r>
      <w:proofErr w:type="spellStart"/>
      <w:r w:rsidRPr="004D2D19">
        <w:rPr>
          <w:i/>
          <w:sz w:val="24"/>
          <w:u w:val="single"/>
          <w:lang w:val="en-US"/>
        </w:rPr>
        <w:t>Operaciones</w:t>
      </w:r>
      <w:proofErr w:type="spellEnd"/>
    </w:p>
    <w:p w:rsidR="00000000" w:rsidRPr="004D2D19" w:rsidRDefault="00B56279" w:rsidP="004D2D19">
      <w:pPr>
        <w:pStyle w:val="Prrafodelista"/>
        <w:numPr>
          <w:ilvl w:val="1"/>
          <w:numId w:val="5"/>
        </w:numPr>
        <w:rPr>
          <w:i/>
          <w:sz w:val="24"/>
          <w:u w:val="single"/>
        </w:rPr>
      </w:pPr>
      <w:proofErr w:type="spellStart"/>
      <w:r w:rsidRPr="004D2D19">
        <w:rPr>
          <w:i/>
          <w:sz w:val="24"/>
          <w:u w:val="single"/>
          <w:lang w:val="en-US"/>
        </w:rPr>
        <w:t>Condición</w:t>
      </w:r>
      <w:proofErr w:type="spellEnd"/>
      <w:r w:rsidRPr="004D2D19">
        <w:rPr>
          <w:i/>
          <w:sz w:val="24"/>
          <w:u w:val="single"/>
          <w:lang w:val="en-US"/>
        </w:rPr>
        <w:t xml:space="preserve"> del bit </w:t>
      </w:r>
      <w:r w:rsidRPr="004D2D19">
        <w:rPr>
          <w:i/>
          <w:sz w:val="24"/>
          <w:u w:val="single"/>
          <w:lang w:val="en-US"/>
        </w:rPr>
        <w:t xml:space="preserve">de </w:t>
      </w:r>
      <w:proofErr w:type="spellStart"/>
      <w:r w:rsidRPr="004D2D19">
        <w:rPr>
          <w:i/>
          <w:sz w:val="24"/>
          <w:u w:val="single"/>
          <w:lang w:val="en-US"/>
        </w:rPr>
        <w:t>estado</w:t>
      </w:r>
      <w:proofErr w:type="spellEnd"/>
    </w:p>
    <w:p w:rsidR="00000000" w:rsidRPr="004D2D19" w:rsidRDefault="00B56279" w:rsidP="004D2D19">
      <w:pPr>
        <w:pStyle w:val="Prrafodelista"/>
        <w:numPr>
          <w:ilvl w:val="1"/>
          <w:numId w:val="5"/>
        </w:numPr>
        <w:rPr>
          <w:i/>
          <w:sz w:val="24"/>
          <w:u w:val="single"/>
        </w:rPr>
      </w:pPr>
      <w:r w:rsidRPr="004D2D19">
        <w:rPr>
          <w:i/>
          <w:sz w:val="24"/>
          <w:u w:val="single"/>
          <w:lang w:val="en-US"/>
        </w:rPr>
        <w:lastRenderedPageBreak/>
        <w:t xml:space="preserve">Tipo de </w:t>
      </w:r>
      <w:proofErr w:type="spellStart"/>
      <w:r w:rsidRPr="004D2D19">
        <w:rPr>
          <w:i/>
          <w:sz w:val="24"/>
          <w:u w:val="single"/>
          <w:lang w:val="en-US"/>
        </w:rPr>
        <w:t>transferencia</w:t>
      </w:r>
      <w:proofErr w:type="spellEnd"/>
      <w:r w:rsidRPr="004D2D19">
        <w:rPr>
          <w:i/>
          <w:sz w:val="24"/>
          <w:u w:val="single"/>
          <w:lang w:val="en-US"/>
        </w:rPr>
        <w:t xml:space="preserve"> de control</w:t>
      </w:r>
    </w:p>
    <w:p w:rsidR="00D210F1" w:rsidRPr="004D2D19" w:rsidRDefault="00B56279" w:rsidP="004D2D19">
      <w:pPr>
        <w:pStyle w:val="Prrafodelista"/>
        <w:numPr>
          <w:ilvl w:val="1"/>
          <w:numId w:val="5"/>
        </w:numPr>
        <w:rPr>
          <w:i/>
          <w:sz w:val="24"/>
          <w:u w:val="single"/>
        </w:rPr>
      </w:pPr>
      <w:proofErr w:type="spellStart"/>
      <w:r w:rsidRPr="004D2D19">
        <w:rPr>
          <w:i/>
          <w:sz w:val="24"/>
          <w:u w:val="single"/>
          <w:lang w:val="en-US"/>
        </w:rPr>
        <w:t>Dirección</w:t>
      </w:r>
      <w:proofErr w:type="spellEnd"/>
      <w:r w:rsidRPr="004D2D19">
        <w:rPr>
          <w:i/>
          <w:sz w:val="24"/>
          <w:u w:val="single"/>
          <w:lang w:val="en-US"/>
        </w:rPr>
        <w:t xml:space="preserve"> de </w:t>
      </w:r>
      <w:proofErr w:type="spellStart"/>
      <w:r w:rsidRPr="004D2D19">
        <w:rPr>
          <w:i/>
          <w:sz w:val="24"/>
          <w:u w:val="single"/>
          <w:lang w:val="en-US"/>
        </w:rPr>
        <w:t>memoria</w:t>
      </w:r>
      <w:bookmarkStart w:id="0" w:name="_GoBack"/>
      <w:bookmarkEnd w:id="0"/>
      <w:proofErr w:type="spellEnd"/>
    </w:p>
    <w:p w:rsidR="00D210F1" w:rsidRDefault="00D210F1" w:rsidP="00D210F1">
      <w:pPr>
        <w:rPr>
          <w:rFonts w:ascii="Arial" w:hAnsi="Arial" w:cs="Arial"/>
          <w:lang w:val="en-US"/>
        </w:rPr>
      </w:pPr>
    </w:p>
    <w:p w:rsidR="00D210F1" w:rsidRDefault="00D210F1" w:rsidP="00D210F1">
      <w:pPr>
        <w:rPr>
          <w:rFonts w:ascii="Arial" w:hAnsi="Arial" w:cs="Arial"/>
          <w:lang w:val="en-US"/>
        </w:rPr>
      </w:pPr>
    </w:p>
    <w:sectPr w:rsidR="00D210F1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279" w:rsidRDefault="00B56279" w:rsidP="00B571DE">
      <w:pPr>
        <w:spacing w:after="0" w:line="240" w:lineRule="auto"/>
      </w:pPr>
      <w:r>
        <w:separator/>
      </w:r>
    </w:p>
  </w:endnote>
  <w:endnote w:type="continuationSeparator" w:id="0">
    <w:p w:rsidR="00B56279" w:rsidRDefault="00B56279" w:rsidP="00B5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7E" w:rsidRDefault="00C13F7E">
    <w:pPr>
      <w:pStyle w:val="Piedepgina"/>
    </w:pPr>
    <w:r>
      <w:t>Lic. Ciencias Computacionales</w:t>
    </w:r>
  </w:p>
  <w:p w:rsidR="00C13F7E" w:rsidRDefault="00C13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279" w:rsidRDefault="00B56279" w:rsidP="00B571DE">
      <w:pPr>
        <w:spacing w:after="0" w:line="240" w:lineRule="auto"/>
      </w:pPr>
      <w:r>
        <w:separator/>
      </w:r>
    </w:p>
  </w:footnote>
  <w:footnote w:type="continuationSeparator" w:id="0">
    <w:p w:rsidR="00B56279" w:rsidRDefault="00B56279" w:rsidP="00B5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BF5"/>
    <w:multiLevelType w:val="hybridMultilevel"/>
    <w:tmpl w:val="03DEAE54"/>
    <w:lvl w:ilvl="0" w:tplc="CA64F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7BB3"/>
    <w:multiLevelType w:val="hybridMultilevel"/>
    <w:tmpl w:val="A906BFE8"/>
    <w:lvl w:ilvl="0" w:tplc="C5500C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6E6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E26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22B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EB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CCB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2E6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4F3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458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290624"/>
    <w:multiLevelType w:val="hybridMultilevel"/>
    <w:tmpl w:val="908A794A"/>
    <w:lvl w:ilvl="0" w:tplc="E918C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31E46"/>
    <w:multiLevelType w:val="hybridMultilevel"/>
    <w:tmpl w:val="5112A66A"/>
    <w:lvl w:ilvl="0" w:tplc="E9C4B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7456D"/>
    <w:multiLevelType w:val="hybridMultilevel"/>
    <w:tmpl w:val="5B0C396C"/>
    <w:lvl w:ilvl="0" w:tplc="33FE29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0B749F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1FE30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C62D6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FF21D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BE3C8C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2152C5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7C89F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43BE1F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6C6B156F"/>
    <w:multiLevelType w:val="hybridMultilevel"/>
    <w:tmpl w:val="ABBCCBD0"/>
    <w:lvl w:ilvl="0" w:tplc="55F64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F"/>
    <w:rsid w:val="00004812"/>
    <w:rsid w:val="00043EF4"/>
    <w:rsid w:val="0007209B"/>
    <w:rsid w:val="001D1F8D"/>
    <w:rsid w:val="00213AFA"/>
    <w:rsid w:val="002C3EF9"/>
    <w:rsid w:val="0036094C"/>
    <w:rsid w:val="003A1BC9"/>
    <w:rsid w:val="004A2114"/>
    <w:rsid w:val="004D2D19"/>
    <w:rsid w:val="00582CAF"/>
    <w:rsid w:val="005C34E8"/>
    <w:rsid w:val="006C38CA"/>
    <w:rsid w:val="007568BB"/>
    <w:rsid w:val="00756B55"/>
    <w:rsid w:val="008122AC"/>
    <w:rsid w:val="008251F8"/>
    <w:rsid w:val="008468EA"/>
    <w:rsid w:val="008F7770"/>
    <w:rsid w:val="00A25E40"/>
    <w:rsid w:val="00AA6903"/>
    <w:rsid w:val="00AC5A3D"/>
    <w:rsid w:val="00B25D62"/>
    <w:rsid w:val="00B56279"/>
    <w:rsid w:val="00B571DE"/>
    <w:rsid w:val="00B66AF6"/>
    <w:rsid w:val="00BC2749"/>
    <w:rsid w:val="00C006AC"/>
    <w:rsid w:val="00C10F6B"/>
    <w:rsid w:val="00C13F7E"/>
    <w:rsid w:val="00C84681"/>
    <w:rsid w:val="00D210F1"/>
    <w:rsid w:val="00DE31FB"/>
    <w:rsid w:val="00DF17E8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6399"/>
  <w15:chartTrackingRefBased/>
  <w15:docId w15:val="{AAA6D3B8-084C-450C-AED5-4787F4F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2CA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2CA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C34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1DE"/>
  </w:style>
  <w:style w:type="paragraph" w:styleId="Piedepgina">
    <w:name w:val="footer"/>
    <w:basedOn w:val="Normal"/>
    <w:link w:val="PiedepginaCar"/>
    <w:uiPriority w:val="99"/>
    <w:unhideWhenUsed/>
    <w:rsid w:val="00B5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1DE"/>
  </w:style>
  <w:style w:type="paragraph" w:customStyle="1" w:styleId="textbox">
    <w:name w:val="textbox"/>
    <w:basedOn w:val="Normal"/>
    <w:rsid w:val="0075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2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8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03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8E540-9A43-4CC8-A9FF-B987ABCD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Daniel Castillo</dc:creator>
  <cp:keywords/>
  <dc:description/>
  <cp:lastModifiedBy>Brandon Daniel Castillo</cp:lastModifiedBy>
  <cp:revision>3</cp:revision>
  <dcterms:created xsi:type="dcterms:W3CDTF">2018-09-10T21:35:00Z</dcterms:created>
  <dcterms:modified xsi:type="dcterms:W3CDTF">2018-09-10T21:46:00Z</dcterms:modified>
</cp:coreProperties>
</file>