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812" w:rsidRPr="00B571DE" w:rsidRDefault="008251F8" w:rsidP="00B571DE">
      <w:pPr>
        <w:jc w:val="both"/>
        <w:rPr>
          <w:rFonts w:ascii="Arial" w:hAnsi="Arial" w:cs="Arial"/>
        </w:rPr>
      </w:pPr>
      <w:r w:rsidRPr="00B571DE"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4449626</wp:posOffset>
            </wp:positionH>
            <wp:positionV relativeFrom="paragraph">
              <wp:posOffset>91</wp:posOffset>
            </wp:positionV>
            <wp:extent cx="1687195" cy="1687195"/>
            <wp:effectExtent l="0" t="0" r="8255" b="8255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6" name="Imagen 6" descr="C:\Users\BrandCast\AppData\Local\Microsoft\Windows\INetCache\Content.MSO\7D885D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dCast\AppData\Local\Microsoft\Windows\INetCache\Content.MSO\7D885D9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71DE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3175</wp:posOffset>
            </wp:positionV>
            <wp:extent cx="1334770" cy="1719580"/>
            <wp:effectExtent l="0" t="0" r="0" b="0"/>
            <wp:wrapTight wrapText="bothSides">
              <wp:wrapPolygon edited="0">
                <wp:start x="0" y="0"/>
                <wp:lineTo x="0" y="21297"/>
                <wp:lineTo x="21271" y="21297"/>
                <wp:lineTo x="21271" y="0"/>
                <wp:lineTo x="0" y="0"/>
              </wp:wrapPolygon>
            </wp:wrapTight>
            <wp:docPr id="5" name="Imagen 5" descr="Resultado de imagen para uan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CAF" w:rsidRPr="00B571DE">
        <w:rPr>
          <w:rFonts w:ascii="Arial" w:hAnsi="Arial" w:cs="Arial"/>
          <w:noProof/>
        </w:rPr>
        <mc:AlternateContent>
          <mc:Choice Requires="wps">
            <w:drawing>
              <wp:anchor distT="91440" distB="91440" distL="91440" distR="9144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5767705</wp:posOffset>
                </wp:positionV>
                <wp:extent cx="5619750" cy="1307465"/>
                <wp:effectExtent l="0" t="0" r="0" b="0"/>
                <wp:wrapSquare wrapText="bothSides"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30746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F7E" w:rsidRPr="00004812" w:rsidRDefault="00C13F7E" w:rsidP="0000481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4812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Jaime Castillo Brandon Daniel</w:t>
                            </w:r>
                          </w:p>
                          <w:p w:rsidR="00C13F7E" w:rsidRPr="00004812" w:rsidRDefault="00C13F7E" w:rsidP="0000481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4812"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1791300</w:t>
                            </w:r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Grupo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02</w:t>
                            </w:r>
                          </w:p>
                          <w:p w:rsidR="00C13F7E" w:rsidRPr="00004812" w:rsidRDefault="00C13F7E" w:rsidP="00004812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color w:val="7F7F7F" w:themeColor="text1" w:themeTint="8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04812">
                              <w:rPr>
                                <w:i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Arquitectura Avanzada de Computadoras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5" o:spid="_x0000_s1026" type="#_x0000_t202" style="position:absolute;left:0;text-align:left;margin-left:391.3pt;margin-top:454.15pt;width:442.5pt;height:102.95pt;z-index:-251657216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" filled="f" stroked="f" strokeweight="4.5pt">
                <v:textbox style="mso-fit-shape-to-text:t" inset=",7.2pt,,7.2pt">
                  <w:txbxContent>
                    <w:p w:rsidR="00C13F7E" w:rsidRPr="00004812" w:rsidRDefault="00C13F7E" w:rsidP="00004812">
                      <w:pPr>
                        <w:pBdr>
                          <w:left w:val="single" w:sz="4" w:space="4" w:color="auto"/>
                        </w:pBd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04812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Jaime Castillo Brandon Daniel</w:t>
                      </w:r>
                    </w:p>
                    <w:p w:rsidR="00C13F7E" w:rsidRPr="00004812" w:rsidRDefault="00C13F7E" w:rsidP="00004812">
                      <w:pPr>
                        <w:pBdr>
                          <w:left w:val="single" w:sz="4" w:space="4" w:color="auto"/>
                        </w:pBd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04812"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1791300</w:t>
                      </w:r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Grupo</w:t>
                      </w:r>
                      <w:proofErr w:type="gramEnd"/>
                      <w:r>
                        <w:rPr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02</w:t>
                      </w:r>
                    </w:p>
                    <w:p w:rsidR="00C13F7E" w:rsidRPr="00004812" w:rsidRDefault="00C13F7E" w:rsidP="00004812">
                      <w:pPr>
                        <w:pBdr>
                          <w:left w:val="single" w:sz="4" w:space="4" w:color="auto"/>
                        </w:pBdr>
                        <w:rPr>
                          <w:color w:val="7F7F7F" w:themeColor="text1" w:themeTint="8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i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04812">
                        <w:rPr>
                          <w:i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Arquitectura Avanzada de Computadoras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4A2114" w:rsidP="00B571DE">
      <w:pPr>
        <w:jc w:val="both"/>
        <w:rPr>
          <w:rFonts w:ascii="Arial" w:hAnsi="Arial" w:cs="Arial"/>
          <w:sz w:val="24"/>
        </w:rPr>
      </w:pPr>
      <w:r w:rsidRPr="00B571D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5600700" cy="14554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F7E" w:rsidRDefault="0036094C" w:rsidP="00582CAF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52"/>
                                <w:szCs w:val="56"/>
                              </w:rPr>
                              <w:t>Programación básica de la computadora</w:t>
                            </w:r>
                          </w:p>
                          <w:p w:rsidR="00C13F7E" w:rsidRPr="004A2114" w:rsidRDefault="00C13F7E" w:rsidP="00582CAF">
                            <w:pPr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52"/>
                                <w:szCs w:val="40"/>
                              </w:rPr>
                            </w:pPr>
                            <w:r w:rsidRPr="004A2114">
                              <w:rPr>
                                <w:rFonts w:ascii="Courier New" w:hAnsi="Courier New" w:cs="Courier New"/>
                                <w:i/>
                                <w:sz w:val="52"/>
                                <w:szCs w:val="40"/>
                              </w:rPr>
                              <w:t xml:space="preserve">Tema </w:t>
                            </w:r>
                            <w:r w:rsidR="0036094C">
                              <w:rPr>
                                <w:rFonts w:ascii="Courier New" w:hAnsi="Courier New" w:cs="Courier New"/>
                                <w:i/>
                                <w:sz w:val="52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0;margin-top:20.35pt;width:441pt;height:114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" filled="f" stroked="f">
                <v:textbox>
                  <w:txbxContent>
                    <w:p w:rsidR="00C13F7E" w:rsidRDefault="0036094C" w:rsidP="00582CAF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52"/>
                          <w:szCs w:val="5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52"/>
                          <w:szCs w:val="56"/>
                        </w:rPr>
                        <w:t>Programación básica de la computadora</w:t>
                      </w:r>
                    </w:p>
                    <w:p w:rsidR="00C13F7E" w:rsidRPr="004A2114" w:rsidRDefault="00C13F7E" w:rsidP="00582CAF">
                      <w:pPr>
                        <w:jc w:val="center"/>
                        <w:rPr>
                          <w:rFonts w:ascii="Courier New" w:hAnsi="Courier New" w:cs="Courier New"/>
                          <w:i/>
                          <w:sz w:val="52"/>
                          <w:szCs w:val="40"/>
                        </w:rPr>
                      </w:pPr>
                      <w:r w:rsidRPr="004A2114">
                        <w:rPr>
                          <w:rFonts w:ascii="Courier New" w:hAnsi="Courier New" w:cs="Courier New"/>
                          <w:i/>
                          <w:sz w:val="52"/>
                          <w:szCs w:val="40"/>
                        </w:rPr>
                        <w:t xml:space="preserve">Tema </w:t>
                      </w:r>
                      <w:r w:rsidR="0036094C">
                        <w:rPr>
                          <w:rFonts w:ascii="Courier New" w:hAnsi="Courier New" w:cs="Courier New"/>
                          <w:i/>
                          <w:sz w:val="52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tabs>
          <w:tab w:val="left" w:pos="1634"/>
        </w:tabs>
        <w:jc w:val="both"/>
        <w:rPr>
          <w:rFonts w:ascii="Arial" w:hAnsi="Arial" w:cs="Arial"/>
          <w:sz w:val="24"/>
        </w:rPr>
      </w:pPr>
      <w:r w:rsidRPr="00B571DE">
        <w:rPr>
          <w:rFonts w:ascii="Arial" w:hAnsi="Arial" w:cs="Arial"/>
          <w:sz w:val="24"/>
        </w:rPr>
        <w:tab/>
      </w: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AC5A3D" w:rsidRPr="00B571DE" w:rsidRDefault="00AC5A3D" w:rsidP="00B571DE">
      <w:pPr>
        <w:jc w:val="both"/>
        <w:rPr>
          <w:rFonts w:ascii="Arial" w:hAnsi="Arial" w:cs="Arial"/>
          <w:sz w:val="24"/>
        </w:rPr>
      </w:pPr>
    </w:p>
    <w:p w:rsidR="0036094C" w:rsidRDefault="003609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6094C" w:rsidRDefault="00C006AC" w:rsidP="001D1F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Un programa es un conjunto de instrucciones para dirigir a la computadora para que realice cierta tarea. Existen cuatro tipos de sistemas numéricos: </w:t>
      </w:r>
    </w:p>
    <w:p w:rsidR="00C006AC" w:rsidRDefault="00C006AC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3A1BC9">
        <w:rPr>
          <w:rFonts w:ascii="Arial" w:hAnsi="Arial" w:cs="Arial"/>
          <w:b/>
          <w:sz w:val="24"/>
        </w:rPr>
        <w:t>Decimal</w:t>
      </w:r>
      <w:r>
        <w:rPr>
          <w:rFonts w:ascii="Arial" w:hAnsi="Arial" w:cs="Arial"/>
          <w:sz w:val="24"/>
        </w:rPr>
        <w:t>: Las cantidades se representan en base diez, el sistema de numeración se compone de diez cifras, del 0 al 9.</w:t>
      </w:r>
    </w:p>
    <w:p w:rsidR="00C006AC" w:rsidRDefault="00C006AC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3A1BC9">
        <w:rPr>
          <w:rFonts w:ascii="Arial" w:hAnsi="Arial" w:cs="Arial"/>
          <w:b/>
          <w:sz w:val="24"/>
        </w:rPr>
        <w:t>Binario</w:t>
      </w:r>
      <w:r>
        <w:rPr>
          <w:rFonts w:ascii="Arial" w:hAnsi="Arial" w:cs="Arial"/>
          <w:sz w:val="24"/>
        </w:rPr>
        <w:t xml:space="preserve">: Sistema numérico base dos que solo contiene dos dígitos, 0 y 1. </w:t>
      </w:r>
    </w:p>
    <w:p w:rsidR="00C006AC" w:rsidRDefault="00C006AC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3A1BC9">
        <w:rPr>
          <w:rFonts w:ascii="Arial" w:hAnsi="Arial" w:cs="Arial"/>
          <w:b/>
          <w:sz w:val="24"/>
        </w:rPr>
        <w:t>Octal</w:t>
      </w:r>
      <w:r>
        <w:rPr>
          <w:rFonts w:ascii="Arial" w:hAnsi="Arial" w:cs="Arial"/>
          <w:sz w:val="24"/>
        </w:rPr>
        <w:t xml:space="preserve">: Utiliza dígitos del 0 al 7 y es base ocho. </w:t>
      </w:r>
      <w:bookmarkStart w:id="0" w:name="_GoBack"/>
      <w:bookmarkEnd w:id="0"/>
    </w:p>
    <w:p w:rsidR="00C006AC" w:rsidRDefault="00C006AC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3A1BC9">
        <w:rPr>
          <w:rFonts w:ascii="Arial" w:hAnsi="Arial" w:cs="Arial"/>
          <w:b/>
          <w:sz w:val="24"/>
        </w:rPr>
        <w:t>Hexadecimal</w:t>
      </w:r>
      <w:r>
        <w:rPr>
          <w:rFonts w:ascii="Arial" w:hAnsi="Arial" w:cs="Arial"/>
          <w:sz w:val="24"/>
        </w:rPr>
        <w:t xml:space="preserve">: Se llama así por utilizar sólo 16 dígitos. Del 0 al 9 y de la A </w:t>
      </w: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F.</w:t>
      </w:r>
    </w:p>
    <w:p w:rsidR="00C006AC" w:rsidRDefault="00C006AC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3A1BC9">
        <w:rPr>
          <w:rFonts w:ascii="Arial" w:hAnsi="Arial" w:cs="Arial"/>
          <w:b/>
          <w:sz w:val="24"/>
        </w:rPr>
        <w:t>Lenguaje Máquina</w:t>
      </w:r>
      <w:r>
        <w:rPr>
          <w:rFonts w:ascii="Arial" w:hAnsi="Arial" w:cs="Arial"/>
          <w:sz w:val="24"/>
        </w:rPr>
        <w:t>: Nivel más bajo compuesto de 0 y 1 que sólo entiende la computadora.</w:t>
      </w:r>
    </w:p>
    <w:p w:rsidR="00C006AC" w:rsidRDefault="00C006AC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3A1BC9">
        <w:rPr>
          <w:rFonts w:ascii="Arial" w:hAnsi="Arial" w:cs="Arial"/>
          <w:b/>
          <w:sz w:val="24"/>
        </w:rPr>
        <w:t>Lenguaje de Bajo Nivel</w:t>
      </w:r>
      <w:r>
        <w:rPr>
          <w:rFonts w:ascii="Arial" w:hAnsi="Arial" w:cs="Arial"/>
          <w:sz w:val="24"/>
        </w:rPr>
        <w:t>: Algunas palabras se traducen al código máquina para, esto facilita un poco la escritura de programas.</w:t>
      </w:r>
    </w:p>
    <w:p w:rsidR="00C006AC" w:rsidRDefault="00C006AC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3A1BC9">
        <w:rPr>
          <w:rFonts w:ascii="Arial" w:hAnsi="Arial" w:cs="Arial"/>
          <w:b/>
          <w:sz w:val="24"/>
        </w:rPr>
        <w:t>Lenguaje de Alto Nivel</w:t>
      </w:r>
      <w:r>
        <w:rPr>
          <w:rFonts w:ascii="Arial" w:hAnsi="Arial" w:cs="Arial"/>
          <w:sz w:val="24"/>
        </w:rPr>
        <w:t>: Son lenguajes que están más cerca de resolver problemas y son más entendibles.</w:t>
      </w:r>
      <w:r w:rsidR="00756B55">
        <w:rPr>
          <w:rFonts w:ascii="Arial" w:hAnsi="Arial" w:cs="Arial"/>
          <w:sz w:val="24"/>
        </w:rPr>
        <w:t xml:space="preserve"> </w:t>
      </w:r>
    </w:p>
    <w:p w:rsidR="00C006AC" w:rsidRDefault="00C006AC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Pr="003A1BC9">
        <w:rPr>
          <w:rFonts w:ascii="Arial" w:hAnsi="Arial" w:cs="Arial"/>
          <w:b/>
          <w:sz w:val="24"/>
        </w:rPr>
        <w:t>compilador</w:t>
      </w:r>
      <w:r>
        <w:rPr>
          <w:rFonts w:ascii="Arial" w:hAnsi="Arial" w:cs="Arial"/>
          <w:sz w:val="24"/>
        </w:rPr>
        <w:t xml:space="preserve"> es el encargado de traducir el programa a lenguaje máquina.</w:t>
      </w:r>
    </w:p>
    <w:p w:rsidR="003A1BC9" w:rsidRDefault="003A1BC9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simbólico: El usuario utiliza símbolos para la parte de la operación, direccionamiento e instrucción. Nombre instrucciones de máquina y permite dar nombre de posiciones de memoria. Cada instrucción puede traducirse a binario, esto se realiza en el programa ensamblador.</w:t>
      </w:r>
    </w:p>
    <w:p w:rsidR="00756B55" w:rsidRDefault="00756B55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D1F8D">
        <w:rPr>
          <w:rFonts w:ascii="Arial" w:hAnsi="Arial" w:cs="Arial"/>
          <w:b/>
          <w:sz w:val="24"/>
        </w:rPr>
        <w:t>Lenguaje ensamblador</w:t>
      </w:r>
      <w:r>
        <w:rPr>
          <w:rFonts w:ascii="Arial" w:hAnsi="Arial" w:cs="Arial"/>
          <w:sz w:val="24"/>
        </w:rPr>
        <w:t>: Es el más antiguo y el que más se asemeja al lenguaje de máquina.</w:t>
      </w:r>
    </w:p>
    <w:p w:rsidR="00756B55" w:rsidRDefault="00756B55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 w:rsidRPr="001D1F8D">
        <w:rPr>
          <w:rFonts w:ascii="Arial" w:hAnsi="Arial" w:cs="Arial"/>
          <w:b/>
          <w:sz w:val="24"/>
        </w:rPr>
        <w:t>ciclo de programa</w:t>
      </w:r>
      <w:r>
        <w:rPr>
          <w:rFonts w:ascii="Arial" w:hAnsi="Arial" w:cs="Arial"/>
          <w:sz w:val="24"/>
        </w:rPr>
        <w:t xml:space="preserve"> es una secuencia de instrucciones que se ejecutan muchas veces.</w:t>
      </w:r>
    </w:p>
    <w:p w:rsidR="00756B55" w:rsidRDefault="00756B55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computadoras básicas tienen tres instrucciones de máquina que ejecutan </w:t>
      </w:r>
      <w:r w:rsidRPr="001D1F8D">
        <w:rPr>
          <w:rFonts w:ascii="Arial" w:hAnsi="Arial" w:cs="Arial"/>
          <w:b/>
          <w:sz w:val="24"/>
        </w:rPr>
        <w:t>operaciones lógicas</w:t>
      </w:r>
      <w:r>
        <w:rPr>
          <w:rFonts w:ascii="Arial" w:hAnsi="Arial" w:cs="Arial"/>
          <w:sz w:val="24"/>
        </w:rPr>
        <w:t>:</w:t>
      </w:r>
    </w:p>
    <w:p w:rsidR="00756B55" w:rsidRPr="001D1F8D" w:rsidRDefault="00756B55" w:rsidP="001D1F8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i/>
          <w:sz w:val="24"/>
          <w:u w:val="single"/>
        </w:rPr>
      </w:pPr>
      <w:r w:rsidRPr="001D1F8D">
        <w:rPr>
          <w:rFonts w:ascii="Arial" w:hAnsi="Arial" w:cs="Arial"/>
          <w:i/>
          <w:sz w:val="24"/>
          <w:u w:val="single"/>
        </w:rPr>
        <w:t>AND</w:t>
      </w:r>
    </w:p>
    <w:p w:rsidR="00756B55" w:rsidRPr="001D1F8D" w:rsidRDefault="00756B55" w:rsidP="001D1F8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i/>
          <w:sz w:val="24"/>
          <w:u w:val="single"/>
        </w:rPr>
      </w:pPr>
      <w:r w:rsidRPr="001D1F8D">
        <w:rPr>
          <w:rFonts w:ascii="Arial" w:hAnsi="Arial" w:cs="Arial"/>
          <w:i/>
          <w:sz w:val="24"/>
          <w:u w:val="single"/>
        </w:rPr>
        <w:t>CMA</w:t>
      </w:r>
    </w:p>
    <w:p w:rsidR="00756B55" w:rsidRPr="001D1F8D" w:rsidRDefault="00756B55" w:rsidP="001D1F8D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i/>
          <w:sz w:val="24"/>
          <w:u w:val="single"/>
        </w:rPr>
      </w:pPr>
      <w:r w:rsidRPr="001D1F8D">
        <w:rPr>
          <w:rFonts w:ascii="Arial" w:hAnsi="Arial" w:cs="Arial"/>
          <w:i/>
          <w:sz w:val="24"/>
          <w:u w:val="single"/>
        </w:rPr>
        <w:t>CLA</w:t>
      </w:r>
    </w:p>
    <w:p w:rsidR="00756B55" w:rsidRDefault="00756B55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</w:t>
      </w:r>
      <w:r w:rsidRPr="001D1F8D">
        <w:rPr>
          <w:rFonts w:ascii="Arial" w:hAnsi="Arial" w:cs="Arial"/>
          <w:b/>
          <w:sz w:val="24"/>
        </w:rPr>
        <w:t>operaciones de corrimiento circular</w:t>
      </w:r>
      <w:r>
        <w:rPr>
          <w:rFonts w:ascii="Arial" w:hAnsi="Arial" w:cs="Arial"/>
          <w:sz w:val="24"/>
        </w:rPr>
        <w:t xml:space="preserve"> son instrucciones de máquina en computadora básica. Su función es recorrer los bits a la derecha o a la izquierda. Los corrimientos de interés son </w:t>
      </w:r>
      <w:r w:rsidRPr="001D1F8D">
        <w:rPr>
          <w:rFonts w:ascii="Arial" w:hAnsi="Arial" w:cs="Arial"/>
          <w:i/>
          <w:sz w:val="24"/>
          <w:u w:val="single"/>
        </w:rPr>
        <w:t>lógico y aritméticos</w:t>
      </w:r>
      <w:r>
        <w:rPr>
          <w:rFonts w:ascii="Arial" w:hAnsi="Arial" w:cs="Arial"/>
          <w:sz w:val="24"/>
        </w:rPr>
        <w:t xml:space="preserve">. </w:t>
      </w:r>
    </w:p>
    <w:p w:rsidR="00756B55" w:rsidRDefault="00756B55" w:rsidP="001D1F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D1F8D">
        <w:rPr>
          <w:rFonts w:ascii="Arial" w:hAnsi="Arial" w:cs="Arial"/>
          <w:b/>
          <w:sz w:val="24"/>
        </w:rPr>
        <w:t>Subrutinas</w:t>
      </w:r>
      <w:r>
        <w:rPr>
          <w:rFonts w:ascii="Arial" w:hAnsi="Arial" w:cs="Arial"/>
          <w:sz w:val="24"/>
        </w:rPr>
        <w:t>: Conjunto de instrucciones que pueden usarse muchas veces.</w:t>
      </w:r>
    </w:p>
    <w:p w:rsidR="00756B55" w:rsidRPr="001D1F8D" w:rsidRDefault="00756B55" w:rsidP="001D1F8D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i/>
          <w:sz w:val="24"/>
          <w:u w:val="single"/>
        </w:rPr>
      </w:pPr>
      <w:r w:rsidRPr="001D1F8D">
        <w:rPr>
          <w:rFonts w:ascii="Arial" w:hAnsi="Arial" w:cs="Arial"/>
          <w:i/>
          <w:sz w:val="24"/>
          <w:u w:val="single"/>
        </w:rPr>
        <w:t>Consta de una secuencia completa de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instrucciones que realizan una tarea dada</w:t>
      </w:r>
      <w:r w:rsidR="001D1F8D" w:rsidRPr="001D1F8D">
        <w:rPr>
          <w:rFonts w:ascii="Arial" w:hAnsi="Arial" w:cs="Arial"/>
          <w:i/>
          <w:sz w:val="24"/>
          <w:u w:val="single"/>
        </w:rPr>
        <w:t>.</w:t>
      </w:r>
    </w:p>
    <w:p w:rsidR="00756B55" w:rsidRPr="001D1F8D" w:rsidRDefault="00756B55" w:rsidP="001D1F8D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i/>
          <w:sz w:val="24"/>
          <w:u w:val="single"/>
        </w:rPr>
      </w:pPr>
      <w:r w:rsidRPr="001D1F8D">
        <w:rPr>
          <w:rFonts w:ascii="Arial" w:hAnsi="Arial" w:cs="Arial"/>
          <w:i/>
          <w:sz w:val="24"/>
          <w:u w:val="single"/>
        </w:rPr>
        <w:t>Es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necesario guardar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las direcciones desde donde se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mand</w:t>
      </w:r>
      <w:r w:rsidR="001D1F8D" w:rsidRPr="001D1F8D">
        <w:rPr>
          <w:rFonts w:ascii="Arial" w:hAnsi="Arial" w:cs="Arial"/>
          <w:i/>
          <w:sz w:val="24"/>
          <w:u w:val="single"/>
        </w:rPr>
        <w:t>ó</w:t>
      </w:r>
      <w:r w:rsidRPr="001D1F8D">
        <w:rPr>
          <w:rFonts w:ascii="Arial" w:hAnsi="Arial" w:cs="Arial"/>
          <w:i/>
          <w:sz w:val="24"/>
          <w:u w:val="single"/>
        </w:rPr>
        <w:t xml:space="preserve"> a llamar. </w:t>
      </w:r>
    </w:p>
    <w:p w:rsidR="00756B55" w:rsidRPr="001D1F8D" w:rsidRDefault="00756B55" w:rsidP="001D1F8D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i/>
          <w:sz w:val="24"/>
          <w:u w:val="single"/>
        </w:rPr>
      </w:pPr>
      <w:r w:rsidRPr="001D1F8D">
        <w:rPr>
          <w:rFonts w:ascii="Arial" w:hAnsi="Arial" w:cs="Arial"/>
          <w:i/>
          <w:sz w:val="24"/>
          <w:u w:val="single"/>
        </w:rPr>
        <w:t>Se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ejecuta un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brinco al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comienzo de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la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 xml:space="preserve">subrutina </w:t>
      </w:r>
    </w:p>
    <w:p w:rsidR="00756B55" w:rsidRPr="001D1F8D" w:rsidRDefault="00756B55" w:rsidP="001D1F8D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i/>
          <w:sz w:val="24"/>
          <w:u w:val="single"/>
        </w:rPr>
      </w:pPr>
      <w:r w:rsidRPr="001D1F8D">
        <w:rPr>
          <w:rFonts w:ascii="Arial" w:hAnsi="Arial" w:cs="Arial"/>
          <w:i/>
          <w:sz w:val="24"/>
          <w:u w:val="single"/>
        </w:rPr>
        <w:t>Se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ejecuta un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brinco de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>regreso al</w:t>
      </w:r>
      <w:r w:rsidR="001D1F8D" w:rsidRPr="001D1F8D">
        <w:rPr>
          <w:rFonts w:ascii="Arial" w:hAnsi="Arial" w:cs="Arial"/>
          <w:i/>
          <w:sz w:val="24"/>
          <w:u w:val="single"/>
        </w:rPr>
        <w:t xml:space="preserve"> </w:t>
      </w:r>
      <w:r w:rsidRPr="001D1F8D">
        <w:rPr>
          <w:rFonts w:ascii="Arial" w:hAnsi="Arial" w:cs="Arial"/>
          <w:i/>
          <w:sz w:val="24"/>
          <w:u w:val="single"/>
        </w:rPr>
        <w:t xml:space="preserve">programa principal </w:t>
      </w:r>
    </w:p>
    <w:p w:rsidR="001D1F8D" w:rsidRDefault="001D1F8D" w:rsidP="001D1F8D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D1F8D">
        <w:rPr>
          <w:rFonts w:ascii="Arial" w:hAnsi="Arial" w:cs="Arial"/>
          <w:b/>
          <w:sz w:val="24"/>
        </w:rPr>
        <w:t>Programación de entrada y salida</w:t>
      </w:r>
      <w:r>
        <w:rPr>
          <w:rFonts w:ascii="Arial" w:hAnsi="Arial" w:cs="Arial"/>
          <w:sz w:val="24"/>
        </w:rPr>
        <w:t>: Los símbolos son cadena de caracteres y a cada carácter se le asigna un código de 8 bits.</w:t>
      </w:r>
    </w:p>
    <w:p w:rsidR="001D1F8D" w:rsidRPr="001D1F8D" w:rsidRDefault="001D1F8D" w:rsidP="001D1F8D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i/>
          <w:sz w:val="24"/>
          <w:u w:val="single"/>
        </w:rPr>
      </w:pPr>
      <w:r w:rsidRPr="001D1F8D">
        <w:rPr>
          <w:rFonts w:ascii="Arial" w:hAnsi="Arial" w:cs="Arial"/>
          <w:i/>
          <w:sz w:val="24"/>
          <w:u w:val="single"/>
        </w:rPr>
        <w:t>Instrucción INP (Estrada)</w:t>
      </w:r>
    </w:p>
    <w:p w:rsidR="001D1F8D" w:rsidRPr="001D1F8D" w:rsidRDefault="001D1F8D" w:rsidP="001D1F8D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i/>
          <w:sz w:val="24"/>
          <w:u w:val="single"/>
        </w:rPr>
      </w:pPr>
      <w:r w:rsidRPr="001D1F8D">
        <w:rPr>
          <w:rFonts w:ascii="Arial" w:hAnsi="Arial" w:cs="Arial"/>
          <w:i/>
          <w:sz w:val="24"/>
          <w:u w:val="single"/>
        </w:rPr>
        <w:t xml:space="preserve">Instrucción OUT (Salida) </w:t>
      </w:r>
    </w:p>
    <w:sectPr w:rsidR="001D1F8D" w:rsidRPr="001D1F8D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04B" w:rsidRDefault="0030604B" w:rsidP="00B571DE">
      <w:pPr>
        <w:spacing w:after="0" w:line="240" w:lineRule="auto"/>
      </w:pPr>
      <w:r>
        <w:separator/>
      </w:r>
    </w:p>
  </w:endnote>
  <w:endnote w:type="continuationSeparator" w:id="0">
    <w:p w:rsidR="0030604B" w:rsidRDefault="0030604B" w:rsidP="00B5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F7E" w:rsidRDefault="00C13F7E">
    <w:pPr>
      <w:pStyle w:val="Piedepgina"/>
    </w:pPr>
    <w:r>
      <w:t>Lic. Ciencias Computacionales</w:t>
    </w:r>
  </w:p>
  <w:p w:rsidR="00C13F7E" w:rsidRDefault="00C13F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04B" w:rsidRDefault="0030604B" w:rsidP="00B571DE">
      <w:pPr>
        <w:spacing w:after="0" w:line="240" w:lineRule="auto"/>
      </w:pPr>
      <w:r>
        <w:separator/>
      </w:r>
    </w:p>
  </w:footnote>
  <w:footnote w:type="continuationSeparator" w:id="0">
    <w:p w:rsidR="0030604B" w:rsidRDefault="0030604B" w:rsidP="00B57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BF5"/>
    <w:multiLevelType w:val="hybridMultilevel"/>
    <w:tmpl w:val="03DEAE54"/>
    <w:lvl w:ilvl="0" w:tplc="CA64F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1E46"/>
    <w:multiLevelType w:val="hybridMultilevel"/>
    <w:tmpl w:val="5112A66A"/>
    <w:lvl w:ilvl="0" w:tplc="E9C4B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B156F"/>
    <w:multiLevelType w:val="hybridMultilevel"/>
    <w:tmpl w:val="ABBCCBD0"/>
    <w:lvl w:ilvl="0" w:tplc="55F647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AF"/>
    <w:rsid w:val="00004812"/>
    <w:rsid w:val="00043EF4"/>
    <w:rsid w:val="0007209B"/>
    <w:rsid w:val="001D1F8D"/>
    <w:rsid w:val="00213AFA"/>
    <w:rsid w:val="002C3EF9"/>
    <w:rsid w:val="0030604B"/>
    <w:rsid w:val="0036094C"/>
    <w:rsid w:val="003A1BC9"/>
    <w:rsid w:val="004A2114"/>
    <w:rsid w:val="00582CAF"/>
    <w:rsid w:val="005C34E8"/>
    <w:rsid w:val="006C38CA"/>
    <w:rsid w:val="007568BB"/>
    <w:rsid w:val="00756B55"/>
    <w:rsid w:val="008122AC"/>
    <w:rsid w:val="008251F8"/>
    <w:rsid w:val="008468EA"/>
    <w:rsid w:val="008F7770"/>
    <w:rsid w:val="00A25E40"/>
    <w:rsid w:val="00AA6903"/>
    <w:rsid w:val="00AC5A3D"/>
    <w:rsid w:val="00B25D62"/>
    <w:rsid w:val="00B571DE"/>
    <w:rsid w:val="00BC2749"/>
    <w:rsid w:val="00C006AC"/>
    <w:rsid w:val="00C10F6B"/>
    <w:rsid w:val="00C13F7E"/>
    <w:rsid w:val="00C84681"/>
    <w:rsid w:val="00DE31FB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6399"/>
  <w15:chartTrackingRefBased/>
  <w15:docId w15:val="{AAA6D3B8-084C-450C-AED5-4787F4F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2CA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2CAF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C34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7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1DE"/>
  </w:style>
  <w:style w:type="paragraph" w:styleId="Piedepgina">
    <w:name w:val="footer"/>
    <w:basedOn w:val="Normal"/>
    <w:link w:val="PiedepginaCar"/>
    <w:uiPriority w:val="99"/>
    <w:unhideWhenUsed/>
    <w:rsid w:val="00B571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1DE"/>
  </w:style>
  <w:style w:type="paragraph" w:customStyle="1" w:styleId="textbox">
    <w:name w:val="textbox"/>
    <w:basedOn w:val="Normal"/>
    <w:rsid w:val="0075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3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730C1-FF3F-4A83-B2C4-05903064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Daniel Castillo</dc:creator>
  <cp:keywords/>
  <dc:description/>
  <cp:lastModifiedBy>Brandon Daniel Castillo</cp:lastModifiedBy>
  <cp:revision>3</cp:revision>
  <dcterms:created xsi:type="dcterms:W3CDTF">2018-09-10T20:51:00Z</dcterms:created>
  <dcterms:modified xsi:type="dcterms:W3CDTF">2018-09-10T21:29:00Z</dcterms:modified>
</cp:coreProperties>
</file>