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327AB6" w:rsidP="000523AC">
      <w:pPr>
        <w:pStyle w:val="Heading1"/>
      </w:pPr>
      <w:r>
        <w:t>Cameron Tribe</w:t>
      </w:r>
      <w:r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327AB6" w:rsidP="000523AC">
            <w:r>
              <w:t>Confirmed Operation of 2D CNC Movement</w:t>
            </w:r>
          </w:p>
        </w:tc>
      </w:tr>
      <w:tr w:rsidR="000523AC" w:rsidTr="000523AC">
        <w:tc>
          <w:tcPr>
            <w:tcW w:w="8856" w:type="dxa"/>
          </w:tcPr>
          <w:p w:rsidR="000523AC" w:rsidRDefault="00327AB6" w:rsidP="000523AC">
            <w:r>
              <w:t>Narrowed down controller options</w:t>
            </w:r>
          </w:p>
        </w:tc>
      </w:tr>
      <w:tr w:rsidR="000523AC" w:rsidTr="000523AC">
        <w:tc>
          <w:tcPr>
            <w:tcW w:w="8856" w:type="dxa"/>
          </w:tcPr>
          <w:p w:rsidR="000523AC" w:rsidRDefault="00327AB6" w:rsidP="000523AC">
            <w:r>
              <w:t>Discussed basic algorithm with Aram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327AB6" w:rsidP="000523AC">
            <w:r>
              <w:t>Confirm operation of 3D CNC Movement</w:t>
            </w:r>
          </w:p>
        </w:tc>
      </w:tr>
      <w:tr w:rsidR="000523AC" w:rsidTr="000523AC">
        <w:tc>
          <w:tcPr>
            <w:tcW w:w="8856" w:type="dxa"/>
          </w:tcPr>
          <w:p w:rsidR="000523AC" w:rsidRDefault="00327AB6" w:rsidP="000523AC">
            <w:r>
              <w:t>Place order for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327AB6" w:rsidP="000523AC">
            <w:r>
              <w:t>Develop Basic algorithm for welder control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2015-02-08T00:44:00Z</dcterms:created>
  <dcterms:modified xsi:type="dcterms:W3CDTF">2015-02-08T00:44:00Z</dcterms:modified>
</cp:coreProperties>
</file>