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D7526A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2183F" w:rsidP="0002183F">
            <w:r>
              <w:t>Touched base with team to see where we’re at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2183F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2183F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2183F" w:rsidP="0002183F">
            <w:r>
              <w:t>Study for Finals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2183F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2183F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r w:rsidR="00303245">
              <w:t>: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  <w:r w:rsidR="00303245">
        <w:t xml:space="preserve"> </w:t>
      </w:r>
    </w:p>
    <w:p w:rsidR="00303245" w:rsidRPr="00303245" w:rsidRDefault="00303245" w:rsidP="00303245"/>
    <w:sectPr w:rsidR="00303245" w:rsidRPr="00303245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23AC"/>
    <w:rsid w:val="0002183F"/>
    <w:rsid w:val="000523AC"/>
    <w:rsid w:val="00303245"/>
    <w:rsid w:val="0073430B"/>
    <w:rsid w:val="00BF3AF6"/>
    <w:rsid w:val="00D7526A"/>
    <w:rsid w:val="00DB6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0B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4</cp:revision>
  <dcterms:created xsi:type="dcterms:W3CDTF">2015-04-03T18:49:00Z</dcterms:created>
  <dcterms:modified xsi:type="dcterms:W3CDTF">2015-04-03T18:50:00Z</dcterms:modified>
</cp:coreProperties>
</file>