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4A23AD" w:rsidP="000523AC">
      <w:pPr>
        <w:pStyle w:val="Heading1"/>
      </w:pPr>
      <w:r>
        <w:t>Brian Andrews</w:t>
      </w:r>
      <w:r>
        <w:tab/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4A23AD">
              <w:t>: Print a 26 pin breakout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4A23AD">
              <w:t>: Stuff a 26 pin breakout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4A23AD">
              <w:t>: Completed V2 of progress report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r w:rsidR="004A23AD">
              <w:t>: Began writing out block diagrams of code logic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4A23AD">
              <w:t>:</w:t>
            </w:r>
            <w:r w:rsidR="005D6C2C">
              <w:t xml:space="preserve"> Digitize symbols/diagrams of wire-speed calculation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4A23AD">
              <w:t>:</w:t>
            </w:r>
            <w:r w:rsidR="005D6C2C">
              <w:t xml:space="preserve"> Help research how to target the 826 for coding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4A23AD">
              <w:t>:</w:t>
            </w:r>
            <w:r w:rsidR="005D6C2C">
              <w:t xml:space="preserve"> Research 1-2 encoder choices (U.S. Digital?)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  <w:r w:rsidR="004A23AD">
              <w:t>:</w:t>
            </w:r>
            <w:r w:rsidR="005D6C2C">
              <w:t xml:space="preserve">  If I have time, write my own algorithm version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4A23AD"/>
    <w:rsid w:val="005D6C2C"/>
    <w:rsid w:val="006F69AE"/>
    <w:rsid w:val="00BF3AF6"/>
    <w:rsid w:val="00DB6031"/>
    <w:rsid w:val="00F63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AE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Grizli777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3</cp:revision>
  <dcterms:created xsi:type="dcterms:W3CDTF">2015-04-03T20:21:00Z</dcterms:created>
  <dcterms:modified xsi:type="dcterms:W3CDTF">2015-04-04T20:25:00Z</dcterms:modified>
</cp:coreProperties>
</file>