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226963" w:rsidP="000523AC">
      <w:pPr>
        <w:pStyle w:val="Heading1"/>
      </w:pPr>
      <w:r>
        <w:t>Cameron Tribe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2507F3" w:rsidP="000523AC">
            <w:r>
              <w:t>Lower level flowchart of control program complete</w:t>
            </w:r>
          </w:p>
        </w:tc>
      </w:tr>
      <w:tr w:rsidR="000523AC" w:rsidTr="000523AC">
        <w:tc>
          <w:tcPr>
            <w:tcW w:w="8856" w:type="dxa"/>
          </w:tcPr>
          <w:p w:rsidR="000523AC" w:rsidRDefault="002507F3" w:rsidP="000523AC">
            <w:r>
              <w:t xml:space="preserve">Incremental encoder acquired. </w:t>
            </w:r>
          </w:p>
        </w:tc>
      </w:tr>
      <w:tr w:rsidR="000523AC" w:rsidTr="000523AC">
        <w:tc>
          <w:tcPr>
            <w:tcW w:w="8856" w:type="dxa"/>
          </w:tcPr>
          <w:p w:rsidR="000523AC" w:rsidRDefault="002507F3" w:rsidP="002507F3">
            <w:r>
              <w:t>Created encoder coupler for welding wire drive wheel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2507F3" w:rsidP="000523AC">
            <w:r>
              <w:t>Create program for encoder wheel.</w:t>
            </w:r>
          </w:p>
        </w:tc>
      </w:tr>
      <w:tr w:rsidR="000523AC" w:rsidTr="000523AC">
        <w:tc>
          <w:tcPr>
            <w:tcW w:w="8856" w:type="dxa"/>
          </w:tcPr>
          <w:p w:rsidR="000523AC" w:rsidRDefault="002507F3" w:rsidP="00226963">
            <w:pPr>
              <w:tabs>
                <w:tab w:val="left" w:pos="1137"/>
              </w:tabs>
            </w:pPr>
            <w:r>
              <w:t>Solve issues with lower level flowchart</w:t>
            </w:r>
          </w:p>
        </w:tc>
      </w:tr>
      <w:tr w:rsidR="000523AC" w:rsidTr="000523AC">
        <w:tc>
          <w:tcPr>
            <w:tcW w:w="8856" w:type="dxa"/>
          </w:tcPr>
          <w:p w:rsidR="000523AC" w:rsidRDefault="002507F3" w:rsidP="000523AC">
            <w:r>
              <w:t>Begin programming of control program.</w:t>
            </w:r>
            <w:bookmarkStart w:id="0" w:name="_GoBack"/>
            <w:bookmarkEnd w:id="0"/>
          </w:p>
        </w:tc>
      </w:tr>
      <w:tr w:rsidR="000523AC" w:rsidTr="000523AC">
        <w:tc>
          <w:tcPr>
            <w:tcW w:w="8856" w:type="dxa"/>
          </w:tcPr>
          <w:p w:rsidR="000523AC" w:rsidRDefault="000523AC" w:rsidP="000523AC"/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226963" w:rsidRPr="00226963" w:rsidRDefault="00226963" w:rsidP="00226963"/>
    <w:sectPr w:rsidR="00226963" w:rsidRPr="00226963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226963"/>
    <w:rsid w:val="002507F3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2015-04-11T05:16:00Z</dcterms:created>
  <dcterms:modified xsi:type="dcterms:W3CDTF">2015-04-11T05:16:00Z</dcterms:modified>
</cp:coreProperties>
</file>