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AF6" w:rsidRDefault="000523AC" w:rsidP="000523AC">
      <w:pPr>
        <w:pStyle w:val="Title"/>
      </w:pPr>
      <w:r>
        <w:t>Weekly Progress Report</w:t>
      </w:r>
    </w:p>
    <w:p w:rsidR="000523AC" w:rsidRDefault="008A6F25" w:rsidP="000523AC">
      <w:pPr>
        <w:pStyle w:val="Heading1"/>
      </w:pPr>
      <w:r>
        <w:t>Brian Andrews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013402">
              <w:t>: Began fleshing out Wire Droplet spacing code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013402">
              <w:t>: Initial testing of Wire Droplet Spacing code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013402">
              <w:t>: Test Wire droplet spacing code on site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013402">
              <w:t>: Begin creating table of weld tests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  <w:r w:rsidR="00013402">
              <w:t>: Start PWM motor control code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0523AC"/>
    <w:rsid w:val="00013402"/>
    <w:rsid w:val="000523AC"/>
    <w:rsid w:val="008A6F25"/>
    <w:rsid w:val="00BF3AF6"/>
    <w:rsid w:val="00C076ED"/>
    <w:rsid w:val="00DB6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6ED"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>Grizli777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Human01</cp:lastModifiedBy>
  <cp:revision>3</cp:revision>
  <dcterms:created xsi:type="dcterms:W3CDTF">2015-05-14T06:13:00Z</dcterms:created>
  <dcterms:modified xsi:type="dcterms:W3CDTF">2015-05-14T06:13:00Z</dcterms:modified>
</cp:coreProperties>
</file>