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67A33" w14:textId="77777777" w:rsidR="00180822" w:rsidRDefault="00180822" w:rsidP="00180822">
      <w:pPr>
        <w:pStyle w:val="Title"/>
        <w:jc w:val="center"/>
      </w:pPr>
    </w:p>
    <w:p w14:paraId="504AE3B2" w14:textId="77777777" w:rsidR="00180822" w:rsidRDefault="00180822" w:rsidP="00180822">
      <w:pPr>
        <w:pStyle w:val="Title"/>
        <w:jc w:val="center"/>
      </w:pPr>
    </w:p>
    <w:p w14:paraId="640E1674" w14:textId="77777777" w:rsidR="00180822" w:rsidRDefault="00180822" w:rsidP="00180822">
      <w:pPr>
        <w:pStyle w:val="Title"/>
        <w:jc w:val="center"/>
      </w:pPr>
    </w:p>
    <w:p w14:paraId="0B804479" w14:textId="77777777" w:rsidR="00180822" w:rsidRDefault="00180822" w:rsidP="00180822">
      <w:pPr>
        <w:pStyle w:val="Title"/>
        <w:jc w:val="center"/>
      </w:pPr>
    </w:p>
    <w:p w14:paraId="52CF91C0" w14:textId="77777777" w:rsidR="00180822" w:rsidRDefault="00180822" w:rsidP="00180822">
      <w:pPr>
        <w:pStyle w:val="Title"/>
        <w:jc w:val="center"/>
      </w:pPr>
    </w:p>
    <w:p w14:paraId="00174AA5" w14:textId="77777777" w:rsidR="00180822" w:rsidRDefault="00180822" w:rsidP="00180822">
      <w:pPr>
        <w:pStyle w:val="Title"/>
        <w:jc w:val="center"/>
      </w:pPr>
    </w:p>
    <w:p w14:paraId="189751E4" w14:textId="77777777" w:rsidR="00BF3AF6" w:rsidRDefault="00E04DBD" w:rsidP="00180822">
      <w:pPr>
        <w:pStyle w:val="Title"/>
        <w:jc w:val="center"/>
      </w:pPr>
      <w:r>
        <w:t xml:space="preserve">Metal </w:t>
      </w:r>
      <w:r w:rsidR="00131BA6">
        <w:t>3D Printer</w:t>
      </w:r>
    </w:p>
    <w:p w14:paraId="002D6948" w14:textId="7126218A" w:rsidR="00131BA6" w:rsidRDefault="0096756C" w:rsidP="00180822">
      <w:pPr>
        <w:pStyle w:val="Heading1"/>
        <w:jc w:val="center"/>
      </w:pPr>
      <w:r>
        <w:t>Test Pla</w:t>
      </w:r>
      <w:r w:rsidR="00DA544D">
        <w:t>n:</w:t>
      </w:r>
      <w:r w:rsidR="00E00674">
        <w:t xml:space="preserve"> </w:t>
      </w:r>
      <w:r w:rsidR="0037326B">
        <w:t>Automatic Welder Control</w:t>
      </w:r>
    </w:p>
    <w:p w14:paraId="692C9AEE" w14:textId="77777777" w:rsidR="00E04DBD" w:rsidRDefault="00E04DBD" w:rsidP="00E04DBD">
      <w:pPr>
        <w:jc w:val="center"/>
        <w:rPr>
          <w:sz w:val="20"/>
          <w:szCs w:val="20"/>
        </w:rPr>
      </w:pPr>
      <w:r>
        <w:rPr>
          <w:sz w:val="20"/>
          <w:szCs w:val="20"/>
        </w:rPr>
        <w:t xml:space="preserve">Cameron Tribe, Brian Andrews, </w:t>
      </w:r>
    </w:p>
    <w:p w14:paraId="6F4097CF" w14:textId="69C8B283" w:rsidR="00E04DBD" w:rsidRPr="00E04DBD" w:rsidRDefault="00E04DBD" w:rsidP="00E04DBD">
      <w:pPr>
        <w:jc w:val="center"/>
        <w:rPr>
          <w:sz w:val="20"/>
          <w:szCs w:val="20"/>
        </w:rPr>
      </w:pPr>
      <w:r>
        <w:rPr>
          <w:sz w:val="20"/>
          <w:szCs w:val="20"/>
        </w:rPr>
        <w:t xml:space="preserve">Ahmad </w:t>
      </w:r>
      <w:proofErr w:type="spellStart"/>
      <w:r>
        <w:rPr>
          <w:sz w:val="20"/>
          <w:szCs w:val="20"/>
        </w:rPr>
        <w:t>Qazi</w:t>
      </w:r>
      <w:proofErr w:type="spellEnd"/>
      <w:r>
        <w:rPr>
          <w:sz w:val="20"/>
          <w:szCs w:val="20"/>
        </w:rPr>
        <w:t xml:space="preserve">, </w:t>
      </w:r>
      <w:proofErr w:type="spellStart"/>
      <w:r>
        <w:rPr>
          <w:sz w:val="20"/>
          <w:szCs w:val="20"/>
        </w:rPr>
        <w:t>Branden</w:t>
      </w:r>
      <w:proofErr w:type="spellEnd"/>
      <w:r>
        <w:rPr>
          <w:sz w:val="20"/>
          <w:szCs w:val="20"/>
        </w:rPr>
        <w:t xml:space="preserve"> Driver, </w:t>
      </w:r>
    </w:p>
    <w:p w14:paraId="1C0CE62C" w14:textId="77777777" w:rsidR="00E04DBD" w:rsidRPr="00E04DBD" w:rsidRDefault="00E04DBD" w:rsidP="00E04DBD"/>
    <w:p w14:paraId="35E6F722" w14:textId="77777777" w:rsidR="00180822" w:rsidRDefault="00180822" w:rsidP="00180822"/>
    <w:p w14:paraId="78A3A253" w14:textId="77777777" w:rsidR="00180822" w:rsidRDefault="00180822" w:rsidP="00180822"/>
    <w:p w14:paraId="3897353A" w14:textId="77777777" w:rsidR="00180822" w:rsidRDefault="00180822" w:rsidP="00180822"/>
    <w:p w14:paraId="1BE1BB47" w14:textId="77777777" w:rsidR="00180822" w:rsidRDefault="00180822" w:rsidP="00180822"/>
    <w:p w14:paraId="3DDA5807" w14:textId="77777777" w:rsidR="00180822" w:rsidRDefault="00180822" w:rsidP="00180822"/>
    <w:p w14:paraId="7C6FD816" w14:textId="77777777" w:rsidR="00180822" w:rsidRDefault="00180822" w:rsidP="00180822"/>
    <w:p w14:paraId="69C1B222" w14:textId="77777777" w:rsidR="00180822" w:rsidRDefault="00180822" w:rsidP="00180822"/>
    <w:p w14:paraId="46DBC327" w14:textId="77777777" w:rsidR="00180822" w:rsidRDefault="00180822" w:rsidP="00180822"/>
    <w:p w14:paraId="77DA9238" w14:textId="77777777" w:rsidR="00180822" w:rsidRDefault="00180822" w:rsidP="00180822"/>
    <w:p w14:paraId="1728737F" w14:textId="77777777" w:rsidR="00E04DBD" w:rsidRDefault="00E04DBD" w:rsidP="00180822"/>
    <w:p w14:paraId="05E37A13" w14:textId="77777777" w:rsidR="00E04DBD" w:rsidRDefault="00E04DBD" w:rsidP="00180822"/>
    <w:p w14:paraId="02CEE174" w14:textId="77777777" w:rsidR="00E04DBD" w:rsidRDefault="00E04DBD" w:rsidP="00180822"/>
    <w:p w14:paraId="55ABDB9B" w14:textId="77777777" w:rsidR="00E04DBD" w:rsidRDefault="00E04DBD" w:rsidP="00180822"/>
    <w:p w14:paraId="3D14B98E" w14:textId="77777777" w:rsidR="00E04DBD" w:rsidRDefault="00E04DBD" w:rsidP="00180822"/>
    <w:p w14:paraId="5F1F4ACF" w14:textId="77777777" w:rsidR="00E04DBD" w:rsidRDefault="00E04DBD" w:rsidP="00180822"/>
    <w:p w14:paraId="7FEEC466" w14:textId="77777777" w:rsidR="00E04DBD" w:rsidRDefault="00E04DBD" w:rsidP="00180822"/>
    <w:p w14:paraId="05F1844E" w14:textId="77777777" w:rsidR="00E04DBD" w:rsidRDefault="00E04DBD" w:rsidP="00180822"/>
    <w:p w14:paraId="1D6D5292" w14:textId="77777777" w:rsidR="00E04DBD" w:rsidRDefault="00E04DBD" w:rsidP="00180822"/>
    <w:p w14:paraId="0605614A" w14:textId="77777777" w:rsidR="00E04DBD" w:rsidRDefault="00E04DBD" w:rsidP="00180822"/>
    <w:p w14:paraId="17721AD8" w14:textId="77777777" w:rsidR="00E04DBD" w:rsidRPr="00180822" w:rsidRDefault="00E04DBD" w:rsidP="00180822"/>
    <w:tbl>
      <w:tblPr>
        <w:tblStyle w:val="TableGrid"/>
        <w:tblW w:w="0" w:type="auto"/>
        <w:jc w:val="center"/>
        <w:tblLook w:val="04A0" w:firstRow="1" w:lastRow="0" w:firstColumn="1" w:lastColumn="0" w:noHBand="0" w:noVBand="1"/>
      </w:tblPr>
      <w:tblGrid>
        <w:gridCol w:w="2076"/>
        <w:gridCol w:w="1274"/>
        <w:gridCol w:w="810"/>
      </w:tblGrid>
      <w:tr w:rsidR="00E04DBD" w14:paraId="1A3D10C0" w14:textId="77777777" w:rsidTr="00E04DBD">
        <w:trPr>
          <w:trHeight w:val="295"/>
          <w:jc w:val="center"/>
        </w:trPr>
        <w:tc>
          <w:tcPr>
            <w:tcW w:w="2076" w:type="dxa"/>
          </w:tcPr>
          <w:p w14:paraId="0F7C8479" w14:textId="77777777" w:rsidR="00180822" w:rsidRPr="00E04DBD" w:rsidRDefault="00180822" w:rsidP="00E04DBD">
            <w:pPr>
              <w:jc w:val="center"/>
              <w:rPr>
                <w:b/>
              </w:rPr>
            </w:pPr>
            <w:r w:rsidRPr="00E04DBD">
              <w:rPr>
                <w:b/>
              </w:rPr>
              <w:t>Revision History</w:t>
            </w:r>
          </w:p>
        </w:tc>
        <w:tc>
          <w:tcPr>
            <w:tcW w:w="1274" w:type="dxa"/>
          </w:tcPr>
          <w:p w14:paraId="36F2CBAE" w14:textId="77777777" w:rsidR="00180822" w:rsidRDefault="00180822" w:rsidP="00180822"/>
        </w:tc>
        <w:tc>
          <w:tcPr>
            <w:tcW w:w="810" w:type="dxa"/>
          </w:tcPr>
          <w:p w14:paraId="1B7CB51E" w14:textId="77777777" w:rsidR="00180822" w:rsidRDefault="00180822" w:rsidP="00180822"/>
        </w:tc>
      </w:tr>
      <w:tr w:rsidR="00E04DBD" w14:paraId="544C68B8" w14:textId="77777777" w:rsidTr="00E04DBD">
        <w:trPr>
          <w:trHeight w:val="311"/>
          <w:jc w:val="center"/>
        </w:trPr>
        <w:tc>
          <w:tcPr>
            <w:tcW w:w="2076" w:type="dxa"/>
          </w:tcPr>
          <w:p w14:paraId="33B848DA" w14:textId="56457847" w:rsidR="00180822" w:rsidRDefault="00DA544D" w:rsidP="00180822">
            <w:r>
              <w:t>Cameron Tribe</w:t>
            </w:r>
          </w:p>
        </w:tc>
        <w:tc>
          <w:tcPr>
            <w:tcW w:w="1274" w:type="dxa"/>
          </w:tcPr>
          <w:p w14:paraId="3FCFA864" w14:textId="3FDCBEFB" w:rsidR="00180822" w:rsidRDefault="00C268AD" w:rsidP="00180822">
            <w:r>
              <w:t>Mar 31</w:t>
            </w:r>
            <w:r w:rsidR="00DA544D" w:rsidRPr="00DA544D">
              <w:rPr>
                <w:vertAlign w:val="superscript"/>
              </w:rPr>
              <w:t>th</w:t>
            </w:r>
            <w:r w:rsidR="00DA544D">
              <w:t xml:space="preserve"> 2015</w:t>
            </w:r>
          </w:p>
        </w:tc>
        <w:tc>
          <w:tcPr>
            <w:tcW w:w="810" w:type="dxa"/>
          </w:tcPr>
          <w:p w14:paraId="1C7BCBF6" w14:textId="4D3CBA14" w:rsidR="00180822" w:rsidRDefault="00DA544D" w:rsidP="00180822">
            <w:r>
              <w:t>V1.0</w:t>
            </w:r>
          </w:p>
        </w:tc>
      </w:tr>
    </w:tbl>
    <w:p w14:paraId="125A3835" w14:textId="7F4325C0" w:rsidR="00180822" w:rsidRDefault="00DA544D" w:rsidP="00DA544D">
      <w:pPr>
        <w:pStyle w:val="Heading1"/>
      </w:pPr>
      <w:r>
        <w:lastRenderedPageBreak/>
        <w:t>Test Objective:</w:t>
      </w:r>
    </w:p>
    <w:p w14:paraId="63F31395" w14:textId="60C89E9D" w:rsidR="00DA544D" w:rsidRDefault="0037326B" w:rsidP="00DA544D">
      <w:r>
        <w:t>This test is to confirm the operation of the relay switch circuitry and that the G-Code that will be able to control the welder switch.</w:t>
      </w:r>
    </w:p>
    <w:p w14:paraId="4E0C22CC" w14:textId="0612519C" w:rsidR="00DA544D" w:rsidRDefault="00DA544D" w:rsidP="00DA544D">
      <w:pPr>
        <w:pStyle w:val="Heading1"/>
      </w:pPr>
      <w:r>
        <w:t>Test Procedure:</w:t>
      </w:r>
    </w:p>
    <w:p w14:paraId="70B0797F" w14:textId="64702DBA" w:rsidR="001D1873" w:rsidRDefault="0037326B" w:rsidP="00DA544D">
      <w:r>
        <w:t>Set up Welder and CNC Machine as seen</w:t>
      </w:r>
      <w:r w:rsidR="009C0EB3">
        <w:t xml:space="preserve"> in TP2.</w:t>
      </w:r>
    </w:p>
    <w:p w14:paraId="2FA48C71" w14:textId="4579E46E" w:rsidR="004F5916" w:rsidRDefault="004F5916" w:rsidP="00DA544D">
      <w:r>
        <w:t>Load Modified .HAL File into Linux CNC</w:t>
      </w:r>
    </w:p>
    <w:p w14:paraId="2CE27FDF" w14:textId="5861D978" w:rsidR="00444A18" w:rsidRDefault="00444A18" w:rsidP="00444A18">
      <w:r>
        <w:t xml:space="preserve">Open the </w:t>
      </w:r>
      <w:proofErr w:type="gramStart"/>
      <w:r w:rsidR="004F5916">
        <w:t>enclosure of the welder, making sure that power is disconnected, and insert</w:t>
      </w:r>
      <w:proofErr w:type="gramEnd"/>
      <w:r>
        <w:t xml:space="preserve"> wires in parallel with the welder switch. Refer to fig1.</w:t>
      </w:r>
    </w:p>
    <w:p w14:paraId="08506276" w14:textId="132C55D4" w:rsidR="00444A18" w:rsidRDefault="00444A18" w:rsidP="00444A18">
      <w:r>
        <w:t>Connect the relay circuit to an Arduino as shown in fig2.</w:t>
      </w:r>
    </w:p>
    <w:p w14:paraId="3EC53B1B" w14:textId="2B17A4EA" w:rsidR="00444A18" w:rsidRDefault="00444A18" w:rsidP="00444A18">
      <w:r>
        <w:t>Execute Arduino code “</w:t>
      </w:r>
      <w:proofErr w:type="spellStart"/>
      <w:r>
        <w:t>WelderSwitchTest</w:t>
      </w:r>
      <w:proofErr w:type="spellEnd"/>
      <w:r>
        <w:t>”</w:t>
      </w:r>
    </w:p>
    <w:p w14:paraId="3CE0AD48" w14:textId="12647116" w:rsidR="004F5916" w:rsidRDefault="004F5916" w:rsidP="00444A18">
      <w:r>
        <w:t>Execute G-Code</w:t>
      </w:r>
    </w:p>
    <w:p w14:paraId="703D18A4" w14:textId="77777777" w:rsidR="004F5916" w:rsidRDefault="004F5916" w:rsidP="00444A18"/>
    <w:p w14:paraId="0CA30129" w14:textId="77777777" w:rsidR="009C0EB3" w:rsidRDefault="009C0EB3" w:rsidP="00DA544D"/>
    <w:p w14:paraId="07D17B9B" w14:textId="0A7FAA0D" w:rsidR="00DA544D" w:rsidRDefault="00DA544D" w:rsidP="00DA544D">
      <w:pPr>
        <w:pStyle w:val="Heading1"/>
      </w:pPr>
      <w:r>
        <w:t>Testing Outcomes and Notes:</w:t>
      </w:r>
    </w:p>
    <w:p w14:paraId="1FA7EDCB" w14:textId="3180E4DB" w:rsidR="009C0EB3" w:rsidRDefault="004F5916" w:rsidP="009C0EB3">
      <w:r>
        <w:t xml:space="preserve">This test was a success, showing that the Arduino is capable of activating the solenoid using G0 and G1 as a command. </w:t>
      </w:r>
      <w:r w:rsidR="000E0A15">
        <w:t xml:space="preserve">Below is an image of </w:t>
      </w:r>
      <w:r w:rsidR="009C5311">
        <w:t>the result of this test. The two welds on the right are attempts to stack welds on to of each other. However the settings of the welder were not adjusted and the second weld melted the previous weld.</w:t>
      </w:r>
    </w:p>
    <w:p w14:paraId="6710EFCD" w14:textId="31A56783" w:rsidR="009C5311" w:rsidRDefault="009C5311" w:rsidP="009C0EB3">
      <w:r>
        <w:rPr>
          <w:noProof/>
        </w:rPr>
        <w:drawing>
          <wp:inline distT="0" distB="0" distL="0" distR="0" wp14:anchorId="7190A89A" wp14:editId="6473FF89">
            <wp:extent cx="4877552" cy="3662680"/>
            <wp:effectExtent l="0" t="0" r="0" b="0"/>
            <wp:docPr id="1" name="Picture 1" descr="HD:Users:camerontribe:Desktop:School:14-15:Capstone2015:Pictures:wel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4-15:Capstone2015:Pictures:weld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7552" cy="3662680"/>
                    </a:xfrm>
                    <a:prstGeom prst="rect">
                      <a:avLst/>
                    </a:prstGeom>
                    <a:noFill/>
                    <a:ln>
                      <a:noFill/>
                    </a:ln>
                  </pic:spPr>
                </pic:pic>
              </a:graphicData>
            </a:graphic>
          </wp:inline>
        </w:drawing>
      </w:r>
    </w:p>
    <w:p w14:paraId="520F772D" w14:textId="77777777" w:rsidR="001D1873" w:rsidRPr="00224D2B" w:rsidRDefault="001D1873" w:rsidP="00224D2B">
      <w:bookmarkStart w:id="0" w:name="_GoBack"/>
      <w:bookmarkEnd w:id="0"/>
    </w:p>
    <w:sectPr w:rsidR="001D1873" w:rsidRPr="00224D2B" w:rsidSect="00DB603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879F" w14:textId="77777777" w:rsidR="00444A18" w:rsidRDefault="00444A18" w:rsidP="00131BA6">
      <w:r>
        <w:separator/>
      </w:r>
    </w:p>
  </w:endnote>
  <w:endnote w:type="continuationSeparator" w:id="0">
    <w:p w14:paraId="57FC2004" w14:textId="77777777" w:rsidR="00444A18" w:rsidRDefault="00444A18" w:rsidP="0013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B092B" w14:textId="77777777" w:rsidR="00444A18" w:rsidRDefault="00444A18" w:rsidP="00131BA6">
      <w:r>
        <w:separator/>
      </w:r>
    </w:p>
  </w:footnote>
  <w:footnote w:type="continuationSeparator" w:id="0">
    <w:p w14:paraId="6658B48C" w14:textId="77777777" w:rsidR="00444A18" w:rsidRDefault="00444A18" w:rsidP="00131B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DD0AD" w14:textId="77777777" w:rsidR="00444A18" w:rsidRDefault="00444A18" w:rsidP="00131BA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A6"/>
    <w:rsid w:val="000E0A15"/>
    <w:rsid w:val="00131BA6"/>
    <w:rsid w:val="00180822"/>
    <w:rsid w:val="001D1873"/>
    <w:rsid w:val="00224D2B"/>
    <w:rsid w:val="0037326B"/>
    <w:rsid w:val="00444A18"/>
    <w:rsid w:val="004B511D"/>
    <w:rsid w:val="004F5916"/>
    <w:rsid w:val="008C2C06"/>
    <w:rsid w:val="0096756C"/>
    <w:rsid w:val="009C0EB3"/>
    <w:rsid w:val="009C5311"/>
    <w:rsid w:val="009D5F2C"/>
    <w:rsid w:val="00A155D0"/>
    <w:rsid w:val="00AB2393"/>
    <w:rsid w:val="00BF3AF6"/>
    <w:rsid w:val="00C268AD"/>
    <w:rsid w:val="00D26FDD"/>
    <w:rsid w:val="00DA544D"/>
    <w:rsid w:val="00DB6031"/>
    <w:rsid w:val="00E00674"/>
    <w:rsid w:val="00E04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B7C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B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B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1BA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1BA6"/>
    <w:pPr>
      <w:tabs>
        <w:tab w:val="center" w:pos="4320"/>
        <w:tab w:val="right" w:pos="8640"/>
      </w:tabs>
    </w:pPr>
  </w:style>
  <w:style w:type="character" w:customStyle="1" w:styleId="HeaderChar">
    <w:name w:val="Header Char"/>
    <w:basedOn w:val="DefaultParagraphFont"/>
    <w:link w:val="Header"/>
    <w:uiPriority w:val="99"/>
    <w:rsid w:val="00131BA6"/>
  </w:style>
  <w:style w:type="paragraph" w:styleId="Footer">
    <w:name w:val="footer"/>
    <w:basedOn w:val="Normal"/>
    <w:link w:val="FooterChar"/>
    <w:uiPriority w:val="99"/>
    <w:unhideWhenUsed/>
    <w:rsid w:val="00131BA6"/>
    <w:pPr>
      <w:tabs>
        <w:tab w:val="center" w:pos="4320"/>
        <w:tab w:val="right" w:pos="8640"/>
      </w:tabs>
    </w:pPr>
  </w:style>
  <w:style w:type="character" w:customStyle="1" w:styleId="FooterChar">
    <w:name w:val="Footer Char"/>
    <w:basedOn w:val="DefaultParagraphFont"/>
    <w:link w:val="Footer"/>
    <w:uiPriority w:val="99"/>
    <w:rsid w:val="00131BA6"/>
  </w:style>
  <w:style w:type="table" w:styleId="TableGrid">
    <w:name w:val="Table Grid"/>
    <w:basedOn w:val="TableNormal"/>
    <w:uiPriority w:val="59"/>
    <w:rsid w:val="0018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0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6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B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B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1BA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1BA6"/>
    <w:pPr>
      <w:tabs>
        <w:tab w:val="center" w:pos="4320"/>
        <w:tab w:val="right" w:pos="8640"/>
      </w:tabs>
    </w:pPr>
  </w:style>
  <w:style w:type="character" w:customStyle="1" w:styleId="HeaderChar">
    <w:name w:val="Header Char"/>
    <w:basedOn w:val="DefaultParagraphFont"/>
    <w:link w:val="Header"/>
    <w:uiPriority w:val="99"/>
    <w:rsid w:val="00131BA6"/>
  </w:style>
  <w:style w:type="paragraph" w:styleId="Footer">
    <w:name w:val="footer"/>
    <w:basedOn w:val="Normal"/>
    <w:link w:val="FooterChar"/>
    <w:uiPriority w:val="99"/>
    <w:unhideWhenUsed/>
    <w:rsid w:val="00131BA6"/>
    <w:pPr>
      <w:tabs>
        <w:tab w:val="center" w:pos="4320"/>
        <w:tab w:val="right" w:pos="8640"/>
      </w:tabs>
    </w:pPr>
  </w:style>
  <w:style w:type="character" w:customStyle="1" w:styleId="FooterChar">
    <w:name w:val="Footer Char"/>
    <w:basedOn w:val="DefaultParagraphFont"/>
    <w:link w:val="Footer"/>
    <w:uiPriority w:val="99"/>
    <w:rsid w:val="00131BA6"/>
  </w:style>
  <w:style w:type="table" w:styleId="TableGrid">
    <w:name w:val="Table Grid"/>
    <w:basedOn w:val="TableNormal"/>
    <w:uiPriority w:val="59"/>
    <w:rsid w:val="0018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0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6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914</Characters>
  <Application>Microsoft Macintosh Word</Application>
  <DocSecurity>0</DocSecurity>
  <Lines>7</Lines>
  <Paragraphs>2</Paragraphs>
  <ScaleCrop>false</ScaleCrop>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2</cp:revision>
  <dcterms:created xsi:type="dcterms:W3CDTF">2015-04-02T02:46:00Z</dcterms:created>
  <dcterms:modified xsi:type="dcterms:W3CDTF">2015-04-02T02:46:00Z</dcterms:modified>
</cp:coreProperties>
</file>