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50" w:rsidRPr="0076515D" w:rsidRDefault="0076515D" w:rsidP="00DF4E5E">
      <w:pPr>
        <w:pStyle w:val="Heading2"/>
        <w:spacing w:after="160"/>
        <w:rPr>
          <w:lang w:val="en-US"/>
        </w:rPr>
      </w:pPr>
      <w:r w:rsidRPr="0076515D">
        <w:rPr>
          <w:lang w:val="en-US"/>
        </w:rPr>
        <w:t>Introduction</w:t>
      </w:r>
    </w:p>
    <w:p w:rsidR="0037264E" w:rsidRDefault="0076515D">
      <w:pPr>
        <w:rPr>
          <w:lang w:val="en-US"/>
        </w:rPr>
      </w:pPr>
      <w:r w:rsidRPr="0076515D">
        <w:rPr>
          <w:lang w:val="en-US"/>
        </w:rPr>
        <w:t>How to validate data against expectations</w:t>
      </w:r>
      <w:r>
        <w:rPr>
          <w:lang w:val="en-US"/>
        </w:rPr>
        <w:t xml:space="preserve">? Major options are visual inspection, programatic checking and validation against a schema document </w:t>
      </w:r>
      <w:r w:rsidR="00FE643C">
        <w:rPr>
          <w:lang w:val="en-US"/>
        </w:rPr>
        <w:t xml:space="preserve">(e.g. XSD, RelaxNG, Schematron, JSON Schema) </w:t>
      </w:r>
      <w:r>
        <w:rPr>
          <w:lang w:val="en-US"/>
        </w:rPr>
        <w:t xml:space="preserve">or </w:t>
      </w:r>
      <w:r w:rsidR="00521CE9">
        <w:rPr>
          <w:lang w:val="en-US"/>
        </w:rPr>
        <w:t xml:space="preserve">a </w:t>
      </w:r>
      <w:r>
        <w:rPr>
          <w:lang w:val="en-US"/>
        </w:rPr>
        <w:t>schema graph</w:t>
      </w:r>
      <w:r w:rsidR="00FE643C">
        <w:rPr>
          <w:lang w:val="en-US"/>
        </w:rPr>
        <w:t xml:space="preserve"> (e.g. SHACL)</w:t>
      </w:r>
      <w:r>
        <w:rPr>
          <w:lang w:val="en-US"/>
        </w:rPr>
        <w:t>.</w:t>
      </w:r>
      <w:r w:rsidR="00FE643C">
        <w:rPr>
          <w:lang w:val="en-US"/>
        </w:rPr>
        <w:t xml:space="preserve">  Schema validation is in many scenarios the superior approach, as it is automated</w:t>
      </w:r>
      <w:r w:rsidR="00997C8F">
        <w:rPr>
          <w:lang w:val="en-US"/>
        </w:rPr>
        <w:t xml:space="preserve"> and declarative. But there are also limitations worth considering, when thinking about validation in general. </w:t>
      </w:r>
    </w:p>
    <w:p w:rsidR="00DA0A87" w:rsidRDefault="00997C8F">
      <w:pPr>
        <w:rPr>
          <w:lang w:val="en-US"/>
        </w:rPr>
      </w:pPr>
      <w:r>
        <w:rPr>
          <w:lang w:val="en-US"/>
        </w:rPr>
        <w:t xml:space="preserve">First, schema languages describe instances of a particular format or mediatype </w:t>
      </w:r>
      <w:r w:rsidR="0027606A">
        <w:rPr>
          <w:lang w:val="en-US"/>
        </w:rPr>
        <w:t xml:space="preserve">only </w:t>
      </w:r>
      <w:r>
        <w:rPr>
          <w:lang w:val="en-US"/>
        </w:rPr>
        <w:t>(e.g. XML, JSON, RDF)</w:t>
      </w:r>
      <w:r w:rsidR="0027606A">
        <w:rPr>
          <w:lang w:val="en-US"/>
        </w:rPr>
        <w:t xml:space="preserve">, whereas typical projects involve a mixture of mediatypes. Therefore schema validation tends to </w:t>
      </w:r>
      <w:r w:rsidR="00B11CED">
        <w:rPr>
          <w:lang w:val="en-US"/>
        </w:rPr>
        <w:t xml:space="preserve">describe the state of something which is </w:t>
      </w:r>
      <w:r w:rsidR="005B2AED">
        <w:rPr>
          <w:lang w:val="en-US"/>
        </w:rPr>
        <w:t xml:space="preserve">a piece </w:t>
      </w:r>
      <w:r w:rsidR="00907616">
        <w:rPr>
          <w:lang w:val="en-US"/>
        </w:rPr>
        <w:t xml:space="preserve">from a </w:t>
      </w:r>
      <w:r w:rsidR="00B60132">
        <w:rPr>
          <w:lang w:val="en-US"/>
        </w:rPr>
        <w:t xml:space="preserve">jigsaw </w:t>
      </w:r>
      <w:r w:rsidR="0028513D">
        <w:rPr>
          <w:lang w:val="en-US"/>
        </w:rPr>
        <w:t>puzzle</w:t>
      </w:r>
      <w:r w:rsidR="00880520">
        <w:rPr>
          <w:lang w:val="en-US"/>
        </w:rPr>
        <w:t>, and the question arises how to in</w:t>
      </w:r>
      <w:r w:rsidR="00332251">
        <w:rPr>
          <w:lang w:val="en-US"/>
        </w:rPr>
        <w:t>tegrate the results into a coherent whole.</w:t>
      </w:r>
      <w:r w:rsidR="00B42CDE">
        <w:rPr>
          <w:lang w:val="en-US"/>
        </w:rPr>
        <w:t xml:space="preserve"> </w:t>
      </w:r>
    </w:p>
    <w:p w:rsidR="0091256A" w:rsidRDefault="00B42CDE">
      <w:pPr>
        <w:rPr>
          <w:lang w:val="en-US"/>
        </w:rPr>
      </w:pPr>
      <w:r>
        <w:rPr>
          <w:lang w:val="en-US"/>
        </w:rPr>
        <w:t>Second,</w:t>
      </w:r>
      <w:r w:rsidR="00DA0A87">
        <w:rPr>
          <w:lang w:val="en-US"/>
        </w:rPr>
        <w:t xml:space="preserve"> </w:t>
      </w:r>
      <w:r w:rsidR="0091256A">
        <w:rPr>
          <w:lang w:val="en-US"/>
        </w:rPr>
        <w:t xml:space="preserve">several </w:t>
      </w:r>
      <w:r w:rsidR="00DA0A87">
        <w:rPr>
          <w:lang w:val="en-US"/>
        </w:rPr>
        <w:t xml:space="preserve">schema languages </w:t>
      </w:r>
      <w:r w:rsidR="0091256A">
        <w:rPr>
          <w:lang w:val="en-US"/>
        </w:rPr>
        <w:t xml:space="preserve">of key importance are grammar based and therefore </w:t>
      </w:r>
      <w:r w:rsidR="00DA0A87">
        <w:rPr>
          <w:lang w:val="en-US"/>
        </w:rPr>
        <w:t>do not support</w:t>
      </w:r>
      <w:r>
        <w:rPr>
          <w:lang w:val="en-US"/>
        </w:rPr>
        <w:t xml:space="preserve"> “</w:t>
      </w:r>
      <w:r w:rsidR="00B86A38">
        <w:rPr>
          <w:lang w:val="en-US"/>
        </w:rPr>
        <w:t>incremental</w:t>
      </w:r>
      <w:r>
        <w:rPr>
          <w:lang w:val="en-US"/>
        </w:rPr>
        <w:t xml:space="preserve"> validation” – starting with a minimum of constraints, and adding more along the way</w:t>
      </w:r>
      <w:r w:rsidR="00DA0A87">
        <w:rPr>
          <w:lang w:val="en-US"/>
        </w:rPr>
        <w:t xml:space="preserve">. </w:t>
      </w:r>
      <w:r w:rsidR="0075704F">
        <w:rPr>
          <w:lang w:val="en-US"/>
        </w:rPr>
        <w:t xml:space="preserve">We </w:t>
      </w:r>
      <w:r w:rsidR="00DA0A87">
        <w:rPr>
          <w:lang w:val="en-US"/>
        </w:rPr>
        <w:t xml:space="preserve">cannot use XSD, RelaxNG or JSON Schema in order to express some </w:t>
      </w:r>
      <w:r w:rsidR="00887F46">
        <w:rPr>
          <w:lang w:val="en-US"/>
        </w:rPr>
        <w:t xml:space="preserve">very specific </w:t>
      </w:r>
      <w:r w:rsidR="00DA0A87">
        <w:rPr>
          <w:lang w:val="en-US"/>
        </w:rPr>
        <w:t>key expectation</w:t>
      </w:r>
      <w:r w:rsidR="0091256A">
        <w:rPr>
          <w:lang w:val="en-US"/>
        </w:rPr>
        <w:t xml:space="preserve">, </w:t>
      </w:r>
      <w:r w:rsidR="00DA0A87">
        <w:rPr>
          <w:lang w:val="en-US"/>
        </w:rPr>
        <w:t xml:space="preserve">without saying many things about the document as a whole, which </w:t>
      </w:r>
      <w:r w:rsidR="00DF024E">
        <w:rPr>
          <w:lang w:val="en-US"/>
        </w:rPr>
        <w:t xml:space="preserve">may be a task </w:t>
      </w:r>
      <w:r w:rsidR="0091256A">
        <w:rPr>
          <w:lang w:val="en-US"/>
        </w:rPr>
        <w:t>causing disproportional effort</w:t>
      </w:r>
      <w:r w:rsidR="00DA0A87">
        <w:rPr>
          <w:lang w:val="en-US"/>
        </w:rPr>
        <w:t xml:space="preserve">, or </w:t>
      </w:r>
      <w:r w:rsidR="00143952">
        <w:rPr>
          <w:lang w:val="en-US"/>
        </w:rPr>
        <w:t xml:space="preserve">which is </w:t>
      </w:r>
      <w:r w:rsidR="00DA0A87">
        <w:rPr>
          <w:lang w:val="en-US"/>
        </w:rPr>
        <w:t xml:space="preserve">pointless </w:t>
      </w:r>
      <w:r w:rsidR="00B86A38">
        <w:rPr>
          <w:lang w:val="en-US"/>
        </w:rPr>
        <w:t>(</w:t>
      </w:r>
      <w:r w:rsidR="00DA0A87">
        <w:rPr>
          <w:lang w:val="en-US"/>
        </w:rPr>
        <w:t>because of frequen</w:t>
      </w:r>
      <w:r w:rsidR="00C65510">
        <w:rPr>
          <w:lang w:val="en-US"/>
        </w:rPr>
        <w:t>t</w:t>
      </w:r>
      <w:r w:rsidR="00DA0A87">
        <w:rPr>
          <w:lang w:val="en-US"/>
        </w:rPr>
        <w:t xml:space="preserve"> changes</w:t>
      </w:r>
      <w:r w:rsidR="00B86A38">
        <w:rPr>
          <w:lang w:val="en-US"/>
        </w:rPr>
        <w:t>)</w:t>
      </w:r>
      <w:r w:rsidR="00DA0A87">
        <w:rPr>
          <w:lang w:val="en-US"/>
        </w:rPr>
        <w:t xml:space="preserve"> or even impossible </w:t>
      </w:r>
      <w:r w:rsidR="00B86A38">
        <w:rPr>
          <w:lang w:val="en-US"/>
        </w:rPr>
        <w:t>(</w:t>
      </w:r>
      <w:r w:rsidR="00DA0A87">
        <w:rPr>
          <w:lang w:val="en-US"/>
        </w:rPr>
        <w:t>because of great variability</w:t>
      </w:r>
      <w:r w:rsidR="00B86A38">
        <w:rPr>
          <w:lang w:val="en-US"/>
        </w:rPr>
        <w:t>)</w:t>
      </w:r>
      <w:r w:rsidR="00DA0A87">
        <w:rPr>
          <w:lang w:val="en-US"/>
        </w:rPr>
        <w:t>.</w:t>
      </w:r>
      <w:r w:rsidR="00A36ABC">
        <w:rPr>
          <w:lang w:val="en-US"/>
        </w:rPr>
        <w:t xml:space="preserve"> </w:t>
      </w:r>
      <w:r w:rsidR="0091256A">
        <w:rPr>
          <w:lang w:val="en-US"/>
        </w:rPr>
        <w:t xml:space="preserve">Rule based schema languages (like Schematron) </w:t>
      </w:r>
      <w:r w:rsidR="00B86A38">
        <w:rPr>
          <w:lang w:val="en-US"/>
        </w:rPr>
        <w:t>do support incremental validation</w:t>
      </w:r>
      <w:r w:rsidR="0091256A">
        <w:rPr>
          <w:lang w:val="en-US"/>
        </w:rPr>
        <w:t>, but they</w:t>
      </w:r>
      <w:r w:rsidR="00B86A38">
        <w:rPr>
          <w:lang w:val="en-US"/>
        </w:rPr>
        <w:t xml:space="preserve"> </w:t>
      </w:r>
      <w:r w:rsidR="0091256A">
        <w:rPr>
          <w:lang w:val="en-US"/>
        </w:rPr>
        <w:t xml:space="preserve">are inappropriate for </w:t>
      </w:r>
      <w:r w:rsidR="00B86A38">
        <w:rPr>
          <w:lang w:val="en-US"/>
        </w:rPr>
        <w:t xml:space="preserve">comprehensive </w:t>
      </w:r>
      <w:r w:rsidR="0091256A">
        <w:rPr>
          <w:lang w:val="en-US"/>
        </w:rPr>
        <w:t xml:space="preserve">validation as accomplished by </w:t>
      </w:r>
      <w:r w:rsidR="00B86A38">
        <w:rPr>
          <w:lang w:val="en-US"/>
        </w:rPr>
        <w:t>grammar based languages.</w:t>
      </w:r>
    </w:p>
    <w:p w:rsidR="00A36ABC" w:rsidRDefault="00A36ABC">
      <w:pPr>
        <w:rPr>
          <w:lang w:val="en-US"/>
        </w:rPr>
      </w:pPr>
      <w:r>
        <w:rPr>
          <w:lang w:val="en-US"/>
        </w:rPr>
        <w:t xml:space="preserve">As a consequence, schema validation </w:t>
      </w:r>
      <w:r w:rsidR="008A238E">
        <w:rPr>
          <w:lang w:val="en-US"/>
        </w:rPr>
        <w:t>e</w:t>
      </w:r>
      <w:r w:rsidR="00A65EEF">
        <w:rPr>
          <w:lang w:val="en-US"/>
        </w:rPr>
        <w:t>nables unrelated acts of resource validation, but it cannot accomplish the integration of validation results</w:t>
      </w:r>
      <w:r w:rsidR="007B519C">
        <w:rPr>
          <w:lang w:val="en-US"/>
        </w:rPr>
        <w:t xml:space="preserve">. Put differently, </w:t>
      </w:r>
      <w:r w:rsidR="00A65EEF">
        <w:rPr>
          <w:lang w:val="en-US"/>
        </w:rPr>
        <w:t>schema validation may contribute to, but cannot accomplish, system validation.</w:t>
      </w:r>
      <w:r w:rsidR="000A3C1A">
        <w:rPr>
          <w:lang w:val="en-US"/>
        </w:rPr>
        <w:t xml:space="preserve"> The situation might change in an interesting way </w:t>
      </w:r>
      <w:r w:rsidR="00AA27F0">
        <w:rPr>
          <w:lang w:val="en-US"/>
        </w:rPr>
        <w:t>if</w:t>
      </w:r>
      <w:r w:rsidR="000A3C1A">
        <w:rPr>
          <w:lang w:val="en-US"/>
        </w:rPr>
        <w:t xml:space="preserve"> we ha</w:t>
      </w:r>
      <w:r w:rsidR="003778FE">
        <w:rPr>
          <w:lang w:val="en-US"/>
        </w:rPr>
        <w:t>d</w:t>
      </w:r>
      <w:r w:rsidR="000A3C1A">
        <w:rPr>
          <w:lang w:val="en-US"/>
        </w:rPr>
        <w:t xml:space="preserve"> a schema language for validating </w:t>
      </w:r>
      <w:r w:rsidR="000A3C1A" w:rsidRPr="0080177E">
        <w:rPr>
          <w:i/>
          <w:lang w:val="en-US"/>
        </w:rPr>
        <w:t>file system contents</w:t>
      </w:r>
      <w:r w:rsidR="000A3C1A">
        <w:rPr>
          <w:lang w:val="en-US"/>
        </w:rPr>
        <w:t xml:space="preserve"> – arbitrary trees of files and folders. This </w:t>
      </w:r>
      <w:r w:rsidR="00192CC3">
        <w:rPr>
          <w:lang w:val="en-US"/>
        </w:rPr>
        <w:t xml:space="preserve">simple </w:t>
      </w:r>
      <w:r w:rsidR="000A3C1A">
        <w:rPr>
          <w:lang w:val="en-US"/>
        </w:rPr>
        <w:t xml:space="preserve">abstraction </w:t>
      </w:r>
      <w:r w:rsidR="00B2327C">
        <w:rPr>
          <w:lang w:val="en-US"/>
        </w:rPr>
        <w:t xml:space="preserve">suffices to accommodate any software project, </w:t>
      </w:r>
      <w:r w:rsidR="007D785D">
        <w:rPr>
          <w:lang w:val="en-US"/>
        </w:rPr>
        <w:t xml:space="preserve">and it </w:t>
      </w:r>
      <w:r w:rsidR="00192CC3">
        <w:rPr>
          <w:lang w:val="en-US"/>
        </w:rPr>
        <w:t xml:space="preserve">can accommodate system representations of </w:t>
      </w:r>
      <w:r w:rsidR="002E758C">
        <w:rPr>
          <w:lang w:val="en-US"/>
        </w:rPr>
        <w:t xml:space="preserve">very large </w:t>
      </w:r>
      <w:r w:rsidR="0080177E">
        <w:rPr>
          <w:lang w:val="en-US"/>
        </w:rPr>
        <w:t xml:space="preserve">complexity. </w:t>
      </w:r>
    </w:p>
    <w:p w:rsidR="00A5556F" w:rsidRDefault="006108E7">
      <w:pPr>
        <w:rPr>
          <w:lang w:val="en-US"/>
        </w:rPr>
      </w:pPr>
      <w:r>
        <w:rPr>
          <w:lang w:val="en-US"/>
        </w:rPr>
        <w:t>This document describes</w:t>
      </w:r>
      <w:r w:rsidR="00A40D06">
        <w:rPr>
          <w:lang w:val="en-US"/>
        </w:rPr>
        <w:t xml:space="preserve"> an early version of</w:t>
      </w:r>
      <w:r>
        <w:rPr>
          <w:lang w:val="en-US"/>
        </w:rPr>
        <w:t xml:space="preserve"> </w:t>
      </w:r>
      <w:r w:rsidRPr="007A32E1">
        <w:rPr>
          <w:b/>
          <w:lang w:val="en-US"/>
        </w:rPr>
        <w:t>greenfox</w:t>
      </w:r>
      <w:r>
        <w:rPr>
          <w:lang w:val="en-US"/>
        </w:rPr>
        <w:t xml:space="preserve">, a schema language for </w:t>
      </w:r>
      <w:r w:rsidR="002F07F8">
        <w:rPr>
          <w:lang w:val="en-US"/>
        </w:rPr>
        <w:t>validating file system contents</w:t>
      </w:r>
      <w:r w:rsidR="00F81FF0">
        <w:rPr>
          <w:lang w:val="en-US"/>
        </w:rPr>
        <w:t xml:space="preserve">. By implication, it can also be viewed as a schema language for the validation of </w:t>
      </w:r>
      <w:r w:rsidR="00790E7E" w:rsidRPr="00E35A38">
        <w:rPr>
          <w:i/>
          <w:lang w:val="en-US"/>
        </w:rPr>
        <w:t>systems</w:t>
      </w:r>
      <w:r w:rsidR="00742DE8">
        <w:rPr>
          <w:lang w:val="en-US"/>
        </w:rPr>
        <w:t xml:space="preserve">. </w:t>
      </w:r>
      <w:r w:rsidR="00E42A1D">
        <w:rPr>
          <w:lang w:val="en-US"/>
        </w:rPr>
        <w:t xml:space="preserve">Such a </w:t>
      </w:r>
      <w:r w:rsidR="00742DE8">
        <w:rPr>
          <w:lang w:val="en-US"/>
        </w:rPr>
        <w:t xml:space="preserve">claim presupposes that a meaningful </w:t>
      </w:r>
      <w:r w:rsidR="00F816E4">
        <w:rPr>
          <w:lang w:val="en-US"/>
        </w:rPr>
        <w:t xml:space="preserve">reflection </w:t>
      </w:r>
      <w:r w:rsidR="00742DE8">
        <w:rPr>
          <w:lang w:val="en-US"/>
        </w:rPr>
        <w:t xml:space="preserve">of system </w:t>
      </w:r>
      <w:r w:rsidR="00876E37">
        <w:rPr>
          <w:lang w:val="en-US"/>
        </w:rPr>
        <w:t>properties</w:t>
      </w:r>
      <w:r w:rsidR="00477023">
        <w:rPr>
          <w:lang w:val="en-US"/>
        </w:rPr>
        <w:t>, state and behaviour</w:t>
      </w:r>
      <w:r w:rsidR="00876E37">
        <w:rPr>
          <w:lang w:val="en-US"/>
        </w:rPr>
        <w:t xml:space="preserve"> can be </w:t>
      </w:r>
      <w:r w:rsidR="00E35A38">
        <w:rPr>
          <w:lang w:val="en-US"/>
        </w:rPr>
        <w:t xml:space="preserve">represented by a </w:t>
      </w:r>
      <w:r w:rsidR="00AC22FE">
        <w:rPr>
          <w:lang w:val="en-US"/>
        </w:rPr>
        <w:t xml:space="preserve">collection </w:t>
      </w:r>
      <w:r w:rsidR="008639EB">
        <w:rPr>
          <w:lang w:val="en-US"/>
        </w:rPr>
        <w:t xml:space="preserve">of </w:t>
      </w:r>
      <w:r w:rsidR="008639EB" w:rsidRPr="008639EB">
        <w:rPr>
          <w:i/>
          <w:lang w:val="en-US"/>
        </w:rPr>
        <w:t>data</w:t>
      </w:r>
      <w:r w:rsidR="008639EB">
        <w:rPr>
          <w:lang w:val="en-US"/>
        </w:rPr>
        <w:t xml:space="preserve"> </w:t>
      </w:r>
      <w:r w:rsidR="00167442">
        <w:rPr>
          <w:lang w:val="en-US"/>
        </w:rPr>
        <w:t xml:space="preserve">(log data, measurement results, test results, configurations, …) </w:t>
      </w:r>
      <w:r w:rsidR="008639EB">
        <w:rPr>
          <w:lang w:val="en-US"/>
        </w:rPr>
        <w:t xml:space="preserve">distributed over a </w:t>
      </w:r>
      <w:r w:rsidR="004D5E10">
        <w:rPr>
          <w:lang w:val="en-US"/>
        </w:rPr>
        <w:t xml:space="preserve">set </w:t>
      </w:r>
      <w:r w:rsidR="00AC22FE">
        <w:rPr>
          <w:lang w:val="en-US"/>
        </w:rPr>
        <w:t xml:space="preserve">of files </w:t>
      </w:r>
      <w:r w:rsidR="00B20B7E">
        <w:rPr>
          <w:lang w:val="en-US"/>
        </w:rPr>
        <w:t>arranged in a tree of folders</w:t>
      </w:r>
      <w:r w:rsidR="00697CA5">
        <w:rPr>
          <w:lang w:val="en-US"/>
        </w:rPr>
        <w:t xml:space="preserve">. </w:t>
      </w:r>
      <w:r w:rsidR="0008658D">
        <w:rPr>
          <w:lang w:val="en-US"/>
        </w:rPr>
        <w:t>I</w:t>
      </w:r>
      <w:r w:rsidR="00F9011A">
        <w:rPr>
          <w:lang w:val="en-US"/>
        </w:rPr>
        <w:t xml:space="preserve">t should then </w:t>
      </w:r>
      <w:r w:rsidR="0008658D">
        <w:rPr>
          <w:lang w:val="en-US"/>
        </w:rPr>
        <w:t xml:space="preserve">often be possible to </w:t>
      </w:r>
      <w:r w:rsidR="005C6C76">
        <w:rPr>
          <w:lang w:val="en-US"/>
        </w:rPr>
        <w:t xml:space="preserve">translate meaningful definitions of </w:t>
      </w:r>
      <w:r w:rsidR="00604B63">
        <w:rPr>
          <w:lang w:val="en-US"/>
        </w:rPr>
        <w:t xml:space="preserve">system validity </w:t>
      </w:r>
      <w:r w:rsidR="005C6C76">
        <w:rPr>
          <w:lang w:val="en-US"/>
        </w:rPr>
        <w:t>into</w:t>
      </w:r>
      <w:r w:rsidR="00604B63">
        <w:rPr>
          <w:lang w:val="en-US"/>
        </w:rPr>
        <w:t xml:space="preserve"> constraints on file system contents</w:t>
      </w:r>
      <w:r w:rsidR="00B20B7E">
        <w:rPr>
          <w:lang w:val="en-US"/>
        </w:rPr>
        <w:t xml:space="preserve">. </w:t>
      </w:r>
      <w:r w:rsidR="00A5556F">
        <w:rPr>
          <w:lang w:val="en-US"/>
        </w:rPr>
        <w:t xml:space="preserve">At other times it may </w:t>
      </w:r>
      <w:r w:rsidR="0008658D">
        <w:rPr>
          <w:lang w:val="en-US"/>
        </w:rPr>
        <w:t xml:space="preserve">not be possible, </w:t>
      </w:r>
      <w:r w:rsidR="00A5556F">
        <w:rPr>
          <w:lang w:val="en-US"/>
        </w:rPr>
        <w:t xml:space="preserve">for example </w:t>
      </w:r>
      <w:r w:rsidR="0008658D">
        <w:rPr>
          <w:lang w:val="en-US"/>
        </w:rPr>
        <w:t xml:space="preserve">if the </w:t>
      </w:r>
      <w:r w:rsidR="00A5556F">
        <w:rPr>
          <w:lang w:val="en-US"/>
        </w:rPr>
        <w:t xml:space="preserve">assessment of validity requires a tracking of </w:t>
      </w:r>
      <w:r w:rsidR="0008658D">
        <w:rPr>
          <w:lang w:val="en-US"/>
        </w:rPr>
        <w:t>realtime data.</w:t>
      </w:r>
    </w:p>
    <w:p w:rsidR="00AF6839" w:rsidRDefault="00252BE5">
      <w:pPr>
        <w:rPr>
          <w:lang w:val="en-US"/>
        </w:rPr>
      </w:pPr>
      <w:r>
        <w:rPr>
          <w:lang w:val="en-US"/>
        </w:rPr>
        <w:t xml:space="preserve">The </w:t>
      </w:r>
      <w:r w:rsidR="000423B8">
        <w:rPr>
          <w:lang w:val="en-US"/>
        </w:rPr>
        <w:t xml:space="preserve">very notion of system validation </w:t>
      </w:r>
      <w:r>
        <w:rPr>
          <w:lang w:val="en-US"/>
        </w:rPr>
        <w:t xml:space="preserve">implies that </w:t>
      </w:r>
      <w:r w:rsidR="005E1DDC">
        <w:rPr>
          <w:lang w:val="en-US"/>
        </w:rPr>
        <w:t>extensibility must be a key feature of the language</w:t>
      </w:r>
      <w:r>
        <w:rPr>
          <w:lang w:val="en-US"/>
        </w:rPr>
        <w:t xml:space="preserve">. The language must not only offer a </w:t>
      </w:r>
      <w:r w:rsidR="00083201">
        <w:rPr>
          <w:lang w:val="en-US"/>
        </w:rPr>
        <w:t>scope</w:t>
      </w:r>
      <w:r>
        <w:rPr>
          <w:lang w:val="en-US"/>
        </w:rPr>
        <w:t xml:space="preserve"> of expressiveness which is </w:t>
      </w:r>
      <w:r w:rsidRPr="00F93C4B">
        <w:rPr>
          <w:lang w:val="en-US"/>
        </w:rPr>
        <w:t xml:space="preserve">immediately useful </w:t>
      </w:r>
      <w:r>
        <w:rPr>
          <w:lang w:val="en-US"/>
        </w:rPr>
        <w:t xml:space="preserve">in many scenarios. It must at the same time serve as a rigorous </w:t>
      </w:r>
      <w:r w:rsidRPr="00982733">
        <w:rPr>
          <w:i/>
          <w:lang w:val="en-US"/>
        </w:rPr>
        <w:t>framework</w:t>
      </w:r>
      <w:r>
        <w:rPr>
          <w:lang w:val="en-US"/>
        </w:rPr>
        <w:t xml:space="preserve">, </w:t>
      </w:r>
      <w:r w:rsidR="00613F7B">
        <w:rPr>
          <w:lang w:val="en-US"/>
        </w:rPr>
        <w:t xml:space="preserve">within which </w:t>
      </w:r>
      <w:r w:rsidR="00CC237B">
        <w:rPr>
          <w:lang w:val="en-US"/>
        </w:rPr>
        <w:t xml:space="preserve">current capabilities, </w:t>
      </w:r>
      <w:r w:rsidR="00613F7B">
        <w:rPr>
          <w:lang w:val="en-US"/>
        </w:rPr>
        <w:t xml:space="preserve">future extensions </w:t>
      </w:r>
      <w:r w:rsidR="00A934EA">
        <w:rPr>
          <w:lang w:val="en-US"/>
        </w:rPr>
        <w:t xml:space="preserve">and </w:t>
      </w:r>
      <w:r w:rsidR="00613F7B">
        <w:rPr>
          <w:lang w:val="en-US"/>
        </w:rPr>
        <w:t xml:space="preserve">third-party extensions appear as </w:t>
      </w:r>
      <w:r w:rsidR="00F61D45">
        <w:rPr>
          <w:lang w:val="en-US"/>
        </w:rPr>
        <w:t xml:space="preserve">uniform </w:t>
      </w:r>
      <w:r w:rsidR="00613F7B">
        <w:rPr>
          <w:lang w:val="en-US"/>
        </w:rPr>
        <w:t xml:space="preserve">components of a </w:t>
      </w:r>
      <w:r w:rsidR="00962F10">
        <w:rPr>
          <w:lang w:val="en-US"/>
        </w:rPr>
        <w:t>coherent</w:t>
      </w:r>
      <w:r w:rsidR="00613F7B">
        <w:rPr>
          <w:lang w:val="en-US"/>
        </w:rPr>
        <w:t xml:space="preserve"> whole.</w:t>
      </w:r>
      <w:r w:rsidR="00613F7B" w:rsidRPr="0076515D">
        <w:rPr>
          <w:lang w:val="en-US"/>
        </w:rPr>
        <w:t xml:space="preserve"> </w:t>
      </w:r>
      <w:r w:rsidR="00F04608">
        <w:rPr>
          <w:lang w:val="en-US"/>
        </w:rPr>
        <w:t xml:space="preserve">The approach we took is a generalization of the key concepts </w:t>
      </w:r>
      <w:r w:rsidR="00A33CE7">
        <w:rPr>
          <w:lang w:val="en-US"/>
        </w:rPr>
        <w:t xml:space="preserve">underlying </w:t>
      </w:r>
      <w:r w:rsidR="00F90C1D" w:rsidRPr="00F04608">
        <w:rPr>
          <w:u w:val="single"/>
          <w:lang w:val="en-US"/>
        </w:rPr>
        <w:t>SHACL</w:t>
      </w:r>
      <w:r w:rsidR="00F90C1D">
        <w:rPr>
          <w:lang w:val="en-US"/>
        </w:rPr>
        <w:t xml:space="preserve">, the validation language for RDF data. </w:t>
      </w:r>
      <w:r w:rsidR="00F560A1">
        <w:rPr>
          <w:lang w:val="en-US"/>
        </w:rPr>
        <w:t xml:space="preserve">These concepts </w:t>
      </w:r>
      <w:r w:rsidR="00C37AE5">
        <w:rPr>
          <w:lang w:val="en-US"/>
        </w:rPr>
        <w:t xml:space="preserve">are the </w:t>
      </w:r>
      <w:r w:rsidR="00F560A1">
        <w:rPr>
          <w:lang w:val="en-US"/>
        </w:rPr>
        <w:t xml:space="preserve">(shape, </w:t>
      </w:r>
      <w:r w:rsidR="004B3C39">
        <w:rPr>
          <w:lang w:val="en-US"/>
        </w:rPr>
        <w:t xml:space="preserve">constraint, </w:t>
      </w:r>
      <w:r w:rsidR="00FA4D41">
        <w:rPr>
          <w:lang w:val="en-US"/>
        </w:rPr>
        <w:t xml:space="preserve">target, </w:t>
      </w:r>
      <w:r w:rsidR="00C37AE5">
        <w:rPr>
          <w:lang w:val="en-US"/>
        </w:rPr>
        <w:t>focus, etc.</w:t>
      </w:r>
      <w:r w:rsidR="00F560A1">
        <w:rPr>
          <w:lang w:val="en-US"/>
        </w:rPr>
        <w:t xml:space="preserve">) </w:t>
      </w:r>
      <w:r w:rsidR="00CB768A">
        <w:rPr>
          <w:lang w:val="en-US"/>
        </w:rPr>
        <w:t>appear to us a</w:t>
      </w:r>
      <w:r w:rsidR="00AF6839">
        <w:rPr>
          <w:lang w:val="en-US"/>
        </w:rPr>
        <w:t xml:space="preserve">s the building blocks of a </w:t>
      </w:r>
      <w:r w:rsidR="00D3529A">
        <w:rPr>
          <w:lang w:val="en-US"/>
        </w:rPr>
        <w:t xml:space="preserve">simple </w:t>
      </w:r>
      <w:r w:rsidR="00AF6839">
        <w:rPr>
          <w:lang w:val="en-US"/>
        </w:rPr>
        <w:t xml:space="preserve">metamodel of validation, </w:t>
      </w:r>
      <w:r w:rsidR="00E72FB2">
        <w:rPr>
          <w:lang w:val="en-US"/>
        </w:rPr>
        <w:t xml:space="preserve">which offers </w:t>
      </w:r>
      <w:r w:rsidR="001778E7">
        <w:rPr>
          <w:lang w:val="en-US"/>
        </w:rPr>
        <w:t xml:space="preserve">clear </w:t>
      </w:r>
      <w:r w:rsidR="00E72FB2">
        <w:rPr>
          <w:lang w:val="en-US"/>
        </w:rPr>
        <w:t>guidance for extension work</w:t>
      </w:r>
      <w:r w:rsidR="00AF6839">
        <w:rPr>
          <w:lang w:val="en-US"/>
        </w:rPr>
        <w:t>.</w:t>
      </w:r>
    </w:p>
    <w:p w:rsidR="00B556EB" w:rsidRDefault="00FC147C">
      <w:pPr>
        <w:rPr>
          <w:lang w:val="en-US"/>
        </w:rPr>
      </w:pPr>
      <w:r>
        <w:rPr>
          <w:lang w:val="en-US"/>
        </w:rPr>
        <w:t xml:space="preserve">Validation relies on the key operations of navigation and comparison. </w:t>
      </w:r>
      <w:r w:rsidR="00CA0535">
        <w:rPr>
          <w:lang w:val="en-US"/>
        </w:rPr>
        <w:t xml:space="preserve">File system validation must accomplish them in the face of divers mediatypes and the necessity to combine navigation within as well as between resources. </w:t>
      </w:r>
      <w:r w:rsidR="0028090B">
        <w:rPr>
          <w:lang w:val="en-US"/>
        </w:rPr>
        <w:t>In response to t</w:t>
      </w:r>
      <w:r w:rsidR="00CA0535">
        <w:rPr>
          <w:lang w:val="en-US"/>
        </w:rPr>
        <w:t>his challenge</w:t>
      </w:r>
      <w:r w:rsidR="005811F8">
        <w:rPr>
          <w:lang w:val="en-US"/>
        </w:rPr>
        <w:t xml:space="preserve">, greenfox is based on </w:t>
      </w:r>
      <w:r w:rsidR="00CA0535">
        <w:rPr>
          <w:lang w:val="en-US"/>
        </w:rPr>
        <w:t xml:space="preserve">a </w:t>
      </w:r>
      <w:r w:rsidR="00CA0535" w:rsidRPr="00F03BB4">
        <w:rPr>
          <w:i/>
          <w:lang w:val="en-US"/>
        </w:rPr>
        <w:t>unified data model</w:t>
      </w:r>
      <w:r w:rsidR="00CA0535">
        <w:rPr>
          <w:lang w:val="en-US"/>
        </w:rPr>
        <w:t xml:space="preserve"> (</w:t>
      </w:r>
      <w:r w:rsidR="00CA0535" w:rsidRPr="0011492D">
        <w:rPr>
          <w:u w:val="single"/>
          <w:lang w:val="en-US"/>
        </w:rPr>
        <w:t>XDM</w:t>
      </w:r>
      <w:r w:rsidR="00CA0535">
        <w:rPr>
          <w:lang w:val="en-US"/>
        </w:rPr>
        <w:t xml:space="preserve">) and a </w:t>
      </w:r>
      <w:r w:rsidR="00CA0535" w:rsidRPr="00F03BB4">
        <w:rPr>
          <w:i/>
          <w:lang w:val="en-US"/>
        </w:rPr>
        <w:t>unified navigation model</w:t>
      </w:r>
      <w:r w:rsidR="00CA0535">
        <w:rPr>
          <w:lang w:val="en-US"/>
        </w:rPr>
        <w:t xml:space="preserve"> (</w:t>
      </w:r>
      <w:r w:rsidR="00CA0535" w:rsidRPr="0011492D">
        <w:rPr>
          <w:u w:val="single"/>
          <w:lang w:val="en-US"/>
        </w:rPr>
        <w:t>foxpath</w:t>
      </w:r>
      <w:r w:rsidR="00CA0535">
        <w:rPr>
          <w:lang w:val="en-US"/>
        </w:rPr>
        <w:t>/</w:t>
      </w:r>
      <w:r w:rsidR="00CA0535" w:rsidRPr="0011492D">
        <w:rPr>
          <w:u w:val="single"/>
          <w:lang w:val="en-US"/>
        </w:rPr>
        <w:t>XPath</w:t>
      </w:r>
      <w:r w:rsidR="00CA0535">
        <w:rPr>
          <w:lang w:val="en-US"/>
        </w:rPr>
        <w:t>/</w:t>
      </w:r>
      <w:r w:rsidR="00CA0535" w:rsidRPr="0011492D">
        <w:rPr>
          <w:u w:val="single"/>
          <w:lang w:val="en-US"/>
        </w:rPr>
        <w:t>XQuery</w:t>
      </w:r>
      <w:r w:rsidR="00CA0535">
        <w:rPr>
          <w:lang w:val="en-US"/>
        </w:rPr>
        <w:t xml:space="preserve">) </w:t>
      </w:r>
      <w:r w:rsidR="00422C91">
        <w:rPr>
          <w:lang w:val="en-US"/>
        </w:rPr>
        <w:t xml:space="preserve">built upon it. </w:t>
      </w:r>
    </w:p>
    <w:p w:rsidR="00031942" w:rsidRDefault="002F497F">
      <w:pPr>
        <w:rPr>
          <w:lang w:val="en-US"/>
        </w:rPr>
      </w:pPr>
      <w:r>
        <w:rPr>
          <w:lang w:val="en-US"/>
        </w:rPr>
        <w:lastRenderedPageBreak/>
        <w:t>Validation produces results, and the more complex the system, the more important it may become to produce results in a form which preserve</w:t>
      </w:r>
      <w:r w:rsidR="008C3C00">
        <w:rPr>
          <w:lang w:val="en-US"/>
        </w:rPr>
        <w:t>s</w:t>
      </w:r>
      <w:r>
        <w:rPr>
          <w:lang w:val="en-US"/>
        </w:rPr>
        <w:t xml:space="preserve"> as much information about the issues as possible, and to </w:t>
      </w:r>
      <w:r w:rsidR="00AE7A73">
        <w:rPr>
          <w:lang w:val="en-US"/>
        </w:rPr>
        <w:t>turn this information into resources which can be integrated with other information resources in a</w:t>
      </w:r>
      <w:r w:rsidR="007D609B">
        <w:rPr>
          <w:lang w:val="en-US"/>
        </w:rPr>
        <w:t xml:space="preserve">n unforseeable variety of </w:t>
      </w:r>
      <w:r w:rsidR="00AE7A73">
        <w:rPr>
          <w:lang w:val="en-US"/>
        </w:rPr>
        <w:t xml:space="preserve">ways. This </w:t>
      </w:r>
      <w:r w:rsidR="00B40510">
        <w:rPr>
          <w:lang w:val="en-US"/>
        </w:rPr>
        <w:t xml:space="preserve">goal is best served by a </w:t>
      </w:r>
      <w:r w:rsidR="00AE7A73" w:rsidRPr="004171BB">
        <w:rPr>
          <w:i/>
          <w:lang w:val="en-US"/>
        </w:rPr>
        <w:t>vocabulary</w:t>
      </w:r>
      <w:r w:rsidR="00AE7A73">
        <w:rPr>
          <w:lang w:val="en-US"/>
        </w:rPr>
        <w:t xml:space="preserve"> for </w:t>
      </w:r>
      <w:r w:rsidR="00ED6636">
        <w:rPr>
          <w:lang w:val="en-US"/>
        </w:rPr>
        <w:t xml:space="preserve">expressing </w:t>
      </w:r>
      <w:r w:rsidR="003A42E3">
        <w:rPr>
          <w:lang w:val="en-US"/>
        </w:rPr>
        <w:t xml:space="preserve">schema </w:t>
      </w:r>
      <w:r w:rsidR="00A32E69">
        <w:rPr>
          <w:lang w:val="en-US"/>
        </w:rPr>
        <w:t xml:space="preserve">contents </w:t>
      </w:r>
      <w:r w:rsidR="003A42E3">
        <w:rPr>
          <w:lang w:val="en-US"/>
        </w:rPr>
        <w:t xml:space="preserve">and </w:t>
      </w:r>
      <w:r w:rsidR="00AE7A73">
        <w:rPr>
          <w:lang w:val="en-US"/>
        </w:rPr>
        <w:t>validation results</w:t>
      </w:r>
      <w:r w:rsidR="00ED6636">
        <w:rPr>
          <w:lang w:val="en-US"/>
        </w:rPr>
        <w:t xml:space="preserve"> in a way which does not require any context for being understood</w:t>
      </w:r>
      <w:r w:rsidR="00DC2D79">
        <w:rPr>
          <w:lang w:val="en-US"/>
        </w:rPr>
        <w:t xml:space="preserve">. We choose </w:t>
      </w:r>
      <w:r w:rsidR="00AE7A73">
        <w:rPr>
          <w:lang w:val="en-US"/>
        </w:rPr>
        <w:t>a</w:t>
      </w:r>
      <w:r w:rsidR="00031942">
        <w:rPr>
          <w:lang w:val="en-US"/>
        </w:rPr>
        <w:t xml:space="preserve">n </w:t>
      </w:r>
      <w:r w:rsidR="00031942" w:rsidRPr="00CB1981">
        <w:rPr>
          <w:u w:val="single"/>
          <w:lang w:val="en-US"/>
        </w:rPr>
        <w:t>RDF</w:t>
      </w:r>
      <w:r w:rsidR="00031942">
        <w:rPr>
          <w:lang w:val="en-US"/>
        </w:rPr>
        <w:t xml:space="preserve"> based definition of validation </w:t>
      </w:r>
      <w:r w:rsidR="00240FDE">
        <w:rPr>
          <w:lang w:val="en-US"/>
        </w:rPr>
        <w:t>schema</w:t>
      </w:r>
      <w:r w:rsidR="00031942">
        <w:rPr>
          <w:lang w:val="en-US"/>
        </w:rPr>
        <w:t xml:space="preserve"> and </w:t>
      </w:r>
      <w:r w:rsidR="00240FDE">
        <w:rPr>
          <w:lang w:val="en-US"/>
        </w:rPr>
        <w:t>validation results</w:t>
      </w:r>
      <w:r w:rsidR="00031942">
        <w:rPr>
          <w:lang w:val="en-US"/>
        </w:rPr>
        <w:t xml:space="preserve">, </w:t>
      </w:r>
      <w:r w:rsidR="00334595">
        <w:rPr>
          <w:lang w:val="en-US"/>
        </w:rPr>
        <w:t xml:space="preserve">combined </w:t>
      </w:r>
      <w:r w:rsidR="00031942">
        <w:rPr>
          <w:lang w:val="en-US"/>
        </w:rPr>
        <w:t>with a</w:t>
      </w:r>
      <w:r w:rsidR="001143F4">
        <w:rPr>
          <w:lang w:val="en-US"/>
        </w:rPr>
        <w:t xml:space="preserve"> </w:t>
      </w:r>
      <w:r w:rsidR="000A2C71">
        <w:rPr>
          <w:lang w:val="en-US"/>
        </w:rPr>
        <w:t xml:space="preserve">bidirectional </w:t>
      </w:r>
      <w:r w:rsidR="00031942">
        <w:rPr>
          <w:lang w:val="en-US"/>
        </w:rPr>
        <w:t>mapping between RDF</w:t>
      </w:r>
      <w:r w:rsidR="002D4D5F">
        <w:rPr>
          <w:lang w:val="en-US"/>
        </w:rPr>
        <w:t xml:space="preserve"> and </w:t>
      </w:r>
      <w:r w:rsidR="00A1287D">
        <w:rPr>
          <w:lang w:val="en-US"/>
        </w:rPr>
        <w:t xml:space="preserve">more intuitive </w:t>
      </w:r>
      <w:r w:rsidR="002D4D5F">
        <w:rPr>
          <w:lang w:val="en-US"/>
        </w:rPr>
        <w:t xml:space="preserve">representations, </w:t>
      </w:r>
      <w:r w:rsidR="00031942">
        <w:rPr>
          <w:lang w:val="en-US"/>
        </w:rPr>
        <w:t>XML and JSON</w:t>
      </w:r>
      <w:r w:rsidR="0097712C">
        <w:rPr>
          <w:lang w:val="en-US"/>
        </w:rPr>
        <w:t>, assumed to be used in most practical work</w:t>
      </w:r>
      <w:bookmarkStart w:id="0" w:name="_GoBack"/>
      <w:bookmarkEnd w:id="0"/>
      <w:r w:rsidR="00031942">
        <w:rPr>
          <w:lang w:val="en-US"/>
        </w:rPr>
        <w:t>.</w:t>
      </w:r>
    </w:p>
    <w:p w:rsidR="00FB72FA" w:rsidRDefault="00E503B9" w:rsidP="00E503B9">
      <w:pPr>
        <w:rPr>
          <w:lang w:val="en-US"/>
        </w:rPr>
      </w:pPr>
      <w:r>
        <w:rPr>
          <w:lang w:val="en-US"/>
        </w:rPr>
        <w:t xml:space="preserve">Before providing a more detailed overview of the greenfox language, </w:t>
      </w:r>
      <w:r>
        <w:rPr>
          <w:lang w:val="en-US"/>
        </w:rPr>
        <w:t>a simple example</w:t>
      </w:r>
      <w:r w:rsidR="003F7E54">
        <w:rPr>
          <w:lang w:val="en-US"/>
        </w:rPr>
        <w:t xml:space="preserve"> should give </w:t>
      </w:r>
      <w:r w:rsidR="00FB72FA">
        <w:rPr>
          <w:lang w:val="en-US"/>
        </w:rPr>
        <w:t>a first impression of how the language can be used.</w:t>
      </w:r>
    </w:p>
    <w:sectPr w:rsidR="00FB72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550"/>
    <w:rsid w:val="00001258"/>
    <w:rsid w:val="000037ED"/>
    <w:rsid w:val="00031942"/>
    <w:rsid w:val="000423B8"/>
    <w:rsid w:val="00062073"/>
    <w:rsid w:val="00083201"/>
    <w:rsid w:val="0008658D"/>
    <w:rsid w:val="0009161A"/>
    <w:rsid w:val="000977C5"/>
    <w:rsid w:val="000A19E9"/>
    <w:rsid w:val="000A2C71"/>
    <w:rsid w:val="000A3C1A"/>
    <w:rsid w:val="000D173E"/>
    <w:rsid w:val="000F789D"/>
    <w:rsid w:val="001143F4"/>
    <w:rsid w:val="0011492D"/>
    <w:rsid w:val="00143952"/>
    <w:rsid w:val="0015588F"/>
    <w:rsid w:val="00156E02"/>
    <w:rsid w:val="00167442"/>
    <w:rsid w:val="001778E7"/>
    <w:rsid w:val="00192CC3"/>
    <w:rsid w:val="001D4B04"/>
    <w:rsid w:val="001E7EBE"/>
    <w:rsid w:val="001F6965"/>
    <w:rsid w:val="00226505"/>
    <w:rsid w:val="00240FDE"/>
    <w:rsid w:val="002417B1"/>
    <w:rsid w:val="0025167C"/>
    <w:rsid w:val="00252BE5"/>
    <w:rsid w:val="002655C9"/>
    <w:rsid w:val="0027606A"/>
    <w:rsid w:val="0028090B"/>
    <w:rsid w:val="0028513D"/>
    <w:rsid w:val="00292835"/>
    <w:rsid w:val="002D4D5F"/>
    <w:rsid w:val="002E758C"/>
    <w:rsid w:val="002F07F8"/>
    <w:rsid w:val="002F497F"/>
    <w:rsid w:val="00300C16"/>
    <w:rsid w:val="00307D66"/>
    <w:rsid w:val="003242DB"/>
    <w:rsid w:val="00332251"/>
    <w:rsid w:val="00334595"/>
    <w:rsid w:val="00343790"/>
    <w:rsid w:val="003446BC"/>
    <w:rsid w:val="0037264E"/>
    <w:rsid w:val="003778FE"/>
    <w:rsid w:val="00390395"/>
    <w:rsid w:val="003A42E3"/>
    <w:rsid w:val="003A4676"/>
    <w:rsid w:val="003F7E54"/>
    <w:rsid w:val="0040651A"/>
    <w:rsid w:val="00406D4F"/>
    <w:rsid w:val="004137BC"/>
    <w:rsid w:val="004171BB"/>
    <w:rsid w:val="00422C91"/>
    <w:rsid w:val="00477023"/>
    <w:rsid w:val="00484BD9"/>
    <w:rsid w:val="00486A75"/>
    <w:rsid w:val="004B3C39"/>
    <w:rsid w:val="004D5E10"/>
    <w:rsid w:val="00521CE9"/>
    <w:rsid w:val="0052413B"/>
    <w:rsid w:val="00542DF9"/>
    <w:rsid w:val="005536BB"/>
    <w:rsid w:val="00570C15"/>
    <w:rsid w:val="00581111"/>
    <w:rsid w:val="005811F8"/>
    <w:rsid w:val="005A7A2C"/>
    <w:rsid w:val="005B2AED"/>
    <w:rsid w:val="005B72CE"/>
    <w:rsid w:val="005C6C76"/>
    <w:rsid w:val="005E1DDC"/>
    <w:rsid w:val="005F72D4"/>
    <w:rsid w:val="00603EF9"/>
    <w:rsid w:val="00604B63"/>
    <w:rsid w:val="006108E7"/>
    <w:rsid w:val="00613F7B"/>
    <w:rsid w:val="00666871"/>
    <w:rsid w:val="00697CA5"/>
    <w:rsid w:val="006A0DEF"/>
    <w:rsid w:val="006E3A97"/>
    <w:rsid w:val="006E6AB8"/>
    <w:rsid w:val="00715B18"/>
    <w:rsid w:val="007175A1"/>
    <w:rsid w:val="00742DE8"/>
    <w:rsid w:val="0075704F"/>
    <w:rsid w:val="0076515D"/>
    <w:rsid w:val="00786634"/>
    <w:rsid w:val="00790E7E"/>
    <w:rsid w:val="007A1C02"/>
    <w:rsid w:val="007A32E1"/>
    <w:rsid w:val="007B519C"/>
    <w:rsid w:val="007B5749"/>
    <w:rsid w:val="007D609B"/>
    <w:rsid w:val="007D785D"/>
    <w:rsid w:val="007F4AA7"/>
    <w:rsid w:val="0080177E"/>
    <w:rsid w:val="0082160A"/>
    <w:rsid w:val="00840DE9"/>
    <w:rsid w:val="00841C63"/>
    <w:rsid w:val="008543C0"/>
    <w:rsid w:val="008639EB"/>
    <w:rsid w:val="00876E37"/>
    <w:rsid w:val="00880520"/>
    <w:rsid w:val="00886530"/>
    <w:rsid w:val="00887F46"/>
    <w:rsid w:val="00893254"/>
    <w:rsid w:val="008A238E"/>
    <w:rsid w:val="008C3C00"/>
    <w:rsid w:val="008F1550"/>
    <w:rsid w:val="00907616"/>
    <w:rsid w:val="0091256A"/>
    <w:rsid w:val="009358ED"/>
    <w:rsid w:val="00962F10"/>
    <w:rsid w:val="00972C1F"/>
    <w:rsid w:val="0097712C"/>
    <w:rsid w:val="00982733"/>
    <w:rsid w:val="00997C8F"/>
    <w:rsid w:val="009A357D"/>
    <w:rsid w:val="009A627B"/>
    <w:rsid w:val="00A1287D"/>
    <w:rsid w:val="00A32E69"/>
    <w:rsid w:val="00A33CE7"/>
    <w:rsid w:val="00A36ABC"/>
    <w:rsid w:val="00A40D06"/>
    <w:rsid w:val="00A5556F"/>
    <w:rsid w:val="00A65EEF"/>
    <w:rsid w:val="00A761BF"/>
    <w:rsid w:val="00A87312"/>
    <w:rsid w:val="00A91792"/>
    <w:rsid w:val="00A934EA"/>
    <w:rsid w:val="00AA004B"/>
    <w:rsid w:val="00AA27F0"/>
    <w:rsid w:val="00AB2231"/>
    <w:rsid w:val="00AB7D7E"/>
    <w:rsid w:val="00AC22FE"/>
    <w:rsid w:val="00AE7A73"/>
    <w:rsid w:val="00AF6839"/>
    <w:rsid w:val="00B046FF"/>
    <w:rsid w:val="00B04A62"/>
    <w:rsid w:val="00B11CED"/>
    <w:rsid w:val="00B20B7E"/>
    <w:rsid w:val="00B2327C"/>
    <w:rsid w:val="00B40510"/>
    <w:rsid w:val="00B42CDE"/>
    <w:rsid w:val="00B4765D"/>
    <w:rsid w:val="00B54C25"/>
    <w:rsid w:val="00B556EB"/>
    <w:rsid w:val="00B60132"/>
    <w:rsid w:val="00B7301E"/>
    <w:rsid w:val="00B75942"/>
    <w:rsid w:val="00B86A38"/>
    <w:rsid w:val="00B874DF"/>
    <w:rsid w:val="00B91B0C"/>
    <w:rsid w:val="00B96811"/>
    <w:rsid w:val="00BE00CC"/>
    <w:rsid w:val="00C173A9"/>
    <w:rsid w:val="00C37AE5"/>
    <w:rsid w:val="00C46438"/>
    <w:rsid w:val="00C65510"/>
    <w:rsid w:val="00C67329"/>
    <w:rsid w:val="00CA0535"/>
    <w:rsid w:val="00CA6A11"/>
    <w:rsid w:val="00CB1981"/>
    <w:rsid w:val="00CB768A"/>
    <w:rsid w:val="00CC237B"/>
    <w:rsid w:val="00CF250C"/>
    <w:rsid w:val="00D057DF"/>
    <w:rsid w:val="00D24854"/>
    <w:rsid w:val="00D3529A"/>
    <w:rsid w:val="00DA0A87"/>
    <w:rsid w:val="00DA243D"/>
    <w:rsid w:val="00DB2507"/>
    <w:rsid w:val="00DC2D79"/>
    <w:rsid w:val="00DE25A3"/>
    <w:rsid w:val="00DE570E"/>
    <w:rsid w:val="00DF024E"/>
    <w:rsid w:val="00DF4E5E"/>
    <w:rsid w:val="00DF633E"/>
    <w:rsid w:val="00E35A38"/>
    <w:rsid w:val="00E417E1"/>
    <w:rsid w:val="00E42A1D"/>
    <w:rsid w:val="00E503B9"/>
    <w:rsid w:val="00E53505"/>
    <w:rsid w:val="00E612D2"/>
    <w:rsid w:val="00E72FB2"/>
    <w:rsid w:val="00E82CDB"/>
    <w:rsid w:val="00EB5C5C"/>
    <w:rsid w:val="00EC0993"/>
    <w:rsid w:val="00ED6636"/>
    <w:rsid w:val="00F03BB4"/>
    <w:rsid w:val="00F04608"/>
    <w:rsid w:val="00F10B05"/>
    <w:rsid w:val="00F30F6F"/>
    <w:rsid w:val="00F3131B"/>
    <w:rsid w:val="00F560A1"/>
    <w:rsid w:val="00F61D45"/>
    <w:rsid w:val="00F816E4"/>
    <w:rsid w:val="00F81FF0"/>
    <w:rsid w:val="00F9011A"/>
    <w:rsid w:val="00F90C1D"/>
    <w:rsid w:val="00F93C4B"/>
    <w:rsid w:val="00FA4D41"/>
    <w:rsid w:val="00FB72FA"/>
    <w:rsid w:val="00FC147C"/>
    <w:rsid w:val="00FD66CD"/>
    <w:rsid w:val="00FE2AAE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066EE-BE7A-46E4-9658-7AE0A7E7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E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331</cp:revision>
  <dcterms:created xsi:type="dcterms:W3CDTF">2019-11-30T12:46:00Z</dcterms:created>
  <dcterms:modified xsi:type="dcterms:W3CDTF">2019-11-30T21:17:00Z</dcterms:modified>
</cp:coreProperties>
</file>