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tz-02-автоматизация-шаблонов-документов"/>
    <w:p>
      <w:pPr>
        <w:pStyle w:val="Heading1"/>
      </w:pPr>
      <w:r>
        <w:t xml:space="preserve">[TZ-02] Автоматизация шаблонов документов</w:t>
      </w:r>
    </w:p>
    <w:p>
      <w:r>
        <w:pict>
          <v:rect style="width:0;height:1.5pt" o:hralign="center" o:hrstd="t" o:hr="t"/>
        </w:pict>
      </w:r>
    </w:p>
    <w:bookmarkStart w:id="9" w:name="паспорт"/>
    <w:p>
      <w:pPr>
        <w:pStyle w:val="Heading2"/>
      </w:pPr>
      <w:r>
        <w:t xml:space="preserve">1. ПАСПОРТ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026"/>
        <w:gridCol w:w="7573"/>
      </w:tblGrid>
      <w:tr>
        <w:trPr>
          <w:tblHeader w:val="on"/>
        </w:trPr>
        <w:tc>
          <w:tcPr>
            <w:tcW w:w="2026" w:type="dxa"/>
            <w:shd w:val="clear" w:color="auto" w:fill="D9E2F3"/>
          </w:tcPr>
          <w:tcPr/>
          <w:tcPr>
            <w:tcW w:w="2026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573" w:type="dxa"/>
            <w:shd w:val="clear" w:color="auto" w:fill="D9E2F3"/>
          </w:tcPr>
          <w:tcPr/>
          <w:tcPr>
            <w:tcW w:w="7573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Номер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TZ-02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Автоматизация шаблонов документов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Заказчик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Питуркин С.А., директор MICE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Владелец процесса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Питуркин С.А. (сметы), Преображенская Т.В. (КП), Акопова А.В. (Outlook)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AUTO-точки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AUTO-013, AUTO-025, AUTO-027, AUTO-036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Волна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Волна 1 — Quick Wins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Требуется до начала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P-04 (Конфигурация Битрикс24)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Зависит от ТЗ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>
            <w:tcW w:w="2026" w:type="dxa"/>
          </w:tcPr>
          <w:tcPr/>
          <w:tcPr>
            <w:tcW w:w="202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Трудоёмкость</w:t>
            </w:r>
          </w:p>
        </w:tc>
        <w:tc>
          <w:tcPr>
            <w:tcW w:w="7573" w:type="dxa"/>
          </w:tcPr>
          <w:tcPr/>
          <w:tcPr>
            <w:tcW w:w="7573" w:type="dxa"/>
          </w:tcPr>
          <w:p>
            <w:pPr>
              <w:pStyle w:val="Compact"/>
            </w:pPr>
            <w:r>
              <w:t xml:space="preserve">144 человеко-часа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проблема-as-is"/>
    <w:p>
      <w:pPr>
        <w:pStyle w:val="Heading2"/>
      </w:pPr>
      <w:r>
        <w:t xml:space="preserve">2. ПРОБЛЕМА (AS-IS)</w:t>
      </w:r>
    </w:p>
    <w:p>
      <w:pPr>
        <w:pStyle w:val="FirstParagraph"/>
      </w:pPr>
      <w:r>
        <w:rPr>
          <w:b/>
          <w:bCs/>
        </w:rPr>
        <w:t xml:space="preserve">Суть проблемы:</w:t>
      </w:r>
      <w:r>
        <w:t xml:space="preserve"> </w:t>
      </w:r>
      <w:r>
        <w:t xml:space="preserve">&gt; Сотрудники ежедневно тратят 5.5 часов на создание документов с нуля: сметы в Excel, коммерческие предложения вручную, задачи на мероприятия, типовые ответы клиентам — хотя 80% этих документов повторяются.</w:t>
      </w:r>
    </w:p>
    <w:p>
      <w:pPr>
        <w:pStyle w:val="BodyText"/>
      </w:pPr>
      <w:r>
        <w:rPr>
          <w:b/>
          <w:bCs/>
        </w:rPr>
        <w:t xml:space="preserve">Как сейчас работает процесс: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178"/>
        <w:gridCol w:w="7074"/>
        <w:gridCol w:w="1347"/>
      </w:tblGrid>
      <w:tr>
        <w:trPr>
          <w:tblHeader w:val="on"/>
        </w:trPr>
        <w:tc>
          <w:tcPr>
            <w:tcW w:w="1178" w:type="dxa"/>
            <w:shd w:val="clear" w:color="auto" w:fill="D9E2F3"/>
          </w:tcPr>
          <w:tcPr/>
          <w:tcPr>
            <w:tcW w:w="1178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7074" w:type="dxa"/>
            <w:shd w:val="clear" w:color="auto" w:fill="D9E2F3"/>
          </w:tcPr>
          <w:tcPr/>
          <w:tcPr>
            <w:tcW w:w="7074" w:type="dxa"/>
            <w:shd w:val="clear" w:color="auto" w:fill="D9E2F3"/>
          </w:tcPr>
          <w:p>
            <w:pPr>
              <w:pStyle w:val="Compact"/>
            </w:pPr>
            <w:r>
              <w:t xml:space="preserve">Что делает сотрудник</w:t>
            </w:r>
          </w:p>
        </w:tc>
        <w:tc>
          <w:tcPr>
            <w:tcW w:w="1347" w:type="dxa"/>
            <w:shd w:val="clear" w:color="auto" w:fill="D9E2F3"/>
          </w:tcPr>
          <w:tcPr/>
          <w:tcPr>
            <w:tcW w:w="1347" w:type="dxa"/>
            <w:shd w:val="clear" w:color="auto" w:fill="D9E2F3"/>
          </w:tcPr>
          <w:p>
            <w:pPr>
              <w:pStyle w:val="Compact"/>
            </w:pPr>
            <w:r>
              <w:t xml:space="preserve">Сколько времени</w:t>
            </w:r>
          </w:p>
        </w:tc>
      </w:tr>
      <w:tr>
        <w:tc>
          <w:tcPr>
            <w:tcW w:w="1178" w:type="dxa"/>
          </w:tcPr>
          <w:tcPr/>
          <w:tcPr>
            <w:tcW w:w="1178" w:type="dxa"/>
          </w:tcPr>
          <w:p>
            <w:pPr>
              <w:pStyle w:val="Compact"/>
            </w:pPr>
            <w:r>
              <w:t xml:space="preserve">Смета MICE</w:t>
            </w:r>
          </w:p>
        </w:tc>
        <w:tc>
          <w:tcPr>
            <w:tcW w:w="7074" w:type="dxa"/>
          </w:tcPr>
          <w:tcPr/>
          <w:tcPr>
            <w:tcW w:w="7074" w:type="dxa"/>
          </w:tcPr>
          <w:p>
            <w:pPr>
              <w:pStyle w:val="Compact"/>
            </w:pPr>
            <w:r>
              <w:t xml:space="preserve">Открывает Excel → копирует прошлую смету → вручную меняет позиции, цены → пересчитывает формулы → оформляет → экспортирует PDF</w:t>
            </w:r>
          </w:p>
        </w:tc>
        <w:tc>
          <w:tcPr>
            <w:tcW w:w="1347" w:type="dxa"/>
          </w:tcPr>
          <w:tcPr/>
          <w:tcPr>
            <w:tcW w:w="1347" w:type="dxa"/>
          </w:tcPr>
          <w:p>
            <w:pPr>
              <w:pStyle w:val="Compact"/>
            </w:pPr>
            <w:r>
              <w:t xml:space="preserve">40-60 мин на 1 смету</w:t>
            </w:r>
          </w:p>
        </w:tc>
      </w:tr>
      <w:tr>
        <w:tc>
          <w:tcPr>
            <w:tcW w:w="1178" w:type="dxa"/>
          </w:tcPr>
          <w:tcPr/>
          <w:tcPr>
            <w:tcW w:w="1178" w:type="dxa"/>
          </w:tcPr>
          <w:p>
            <w:pPr>
              <w:pStyle w:val="Compact"/>
            </w:pPr>
            <w:r>
              <w:t xml:space="preserve">КП на тур</w:t>
            </w:r>
          </w:p>
        </w:tc>
        <w:tc>
          <w:tcPr>
            <w:tcW w:w="7074" w:type="dxa"/>
          </w:tcPr>
          <w:tcPr/>
          <w:tcPr>
            <w:tcW w:w="7074" w:type="dxa"/>
          </w:tcPr>
          <w:p>
            <w:pPr>
              <w:pStyle w:val="Compact"/>
            </w:pPr>
            <w:r>
              <w:t xml:space="preserve">Открывает Word/Excel → копирует данные из САМО → подставляет цены → добавляет описания отелей → оформляет</w:t>
            </w:r>
          </w:p>
        </w:tc>
        <w:tc>
          <w:tcPr>
            <w:tcW w:w="1347" w:type="dxa"/>
          </w:tcPr>
          <w:tcPr/>
          <w:tcPr>
            <w:tcW w:w="1347" w:type="dxa"/>
          </w:tcPr>
          <w:p>
            <w:pPr>
              <w:pStyle w:val="Compact"/>
            </w:pPr>
            <w:r>
              <w:t xml:space="preserve">30-40 мин на 1 КП</w:t>
            </w:r>
          </w:p>
        </w:tc>
      </w:tr>
      <w:tr>
        <w:tc>
          <w:tcPr>
            <w:tcW w:w="1178" w:type="dxa"/>
          </w:tcPr>
          <w:tcPr/>
          <w:tcPr>
            <w:tcW w:w="1178" w:type="dxa"/>
          </w:tcPr>
          <w:p>
            <w:pPr>
              <w:pStyle w:val="Compact"/>
            </w:pPr>
            <w:r>
              <w:t xml:space="preserve">Задачи на мероприятие</w:t>
            </w:r>
          </w:p>
        </w:tc>
        <w:tc>
          <w:tcPr>
            <w:tcW w:w="7074" w:type="dxa"/>
          </w:tcPr>
          <w:tcPr/>
          <w:tcPr>
            <w:tcW w:w="7074" w:type="dxa"/>
          </w:tcPr>
          <w:p>
            <w:pPr>
              <w:pStyle w:val="Compact"/>
            </w:pPr>
            <w:r>
              <w:t xml:space="preserve">Создаёт задачи в Битрикс24 вручную → назначает ответственных → ставит сроки → копирует чек-листы из прошлых проектов</w:t>
            </w:r>
          </w:p>
        </w:tc>
        <w:tc>
          <w:tcPr>
            <w:tcW w:w="1347" w:type="dxa"/>
          </w:tcPr>
          <w:tcPr/>
          <w:tcPr>
            <w:tcW w:w="1347" w:type="dxa"/>
          </w:tcPr>
          <w:p>
            <w:pPr>
              <w:pStyle w:val="Compact"/>
            </w:pPr>
            <w:r>
              <w:t xml:space="preserve">20-30 мин на мероприятие</w:t>
            </w:r>
          </w:p>
        </w:tc>
      </w:tr>
      <w:tr>
        <w:tc>
          <w:tcPr>
            <w:tcW w:w="1178" w:type="dxa"/>
          </w:tcPr>
          <w:tcPr/>
          <w:tcPr>
            <w:tcW w:w="1178" w:type="dxa"/>
          </w:tcPr>
          <w:p>
            <w:pPr>
              <w:pStyle w:val="Compact"/>
            </w:pPr>
            <w:r>
              <w:t xml:space="preserve">Ответ клиенту</w:t>
            </w:r>
          </w:p>
        </w:tc>
        <w:tc>
          <w:tcPr>
            <w:tcW w:w="7074" w:type="dxa"/>
          </w:tcPr>
          <w:tcPr/>
          <w:tcPr>
            <w:tcW w:w="7074" w:type="dxa"/>
          </w:tcPr>
          <w:p>
            <w:pPr>
              <w:pStyle w:val="Compact"/>
            </w:pPr>
            <w:r>
              <w:t xml:space="preserve">Набирает типовой текст заново → копирует из прошлых писем → ищет нужные формулировки</w:t>
            </w:r>
          </w:p>
        </w:tc>
        <w:tc>
          <w:tcPr>
            <w:tcW w:w="1347" w:type="dxa"/>
          </w:tcPr>
          <w:tcPr/>
          <w:tcPr>
            <w:tcW w:w="1347" w:type="dxa"/>
          </w:tcPr>
          <w:p>
            <w:pPr>
              <w:pStyle w:val="Compact"/>
            </w:pPr>
            <w:r>
              <w:t xml:space="preserve">5-10 мин на письмо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Боли: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900"/>
        <w:gridCol w:w="5200"/>
        <w:gridCol w:w="1500"/>
      </w:tblGrid>
      <w:tr>
        <w:trPr>
          <w:tblHeader w:val="on"/>
        </w:trPr>
        <w:tc>
          <w:tcPr>
            <w:tcW w:w="2900" w:type="dxa"/>
            <w:shd w:val="clear" w:color="auto" w:fill="D9E2F3"/>
          </w:tcPr>
          <w:tcPr/>
          <w:tcPr>
            <w:tcW w:w="2900" w:type="dxa"/>
            <w:shd w:val="clear" w:color="auto" w:fill="D9E2F3"/>
          </w:tcPr>
          <w:p>
            <w:pPr>
              <w:pStyle w:val="Compact"/>
            </w:pPr>
            <w:r>
              <w:t xml:space="preserve">Проблема</w:t>
            </w:r>
          </w:p>
        </w:tc>
        <w:tc>
          <w:tcPr>
            <w:tcW w:w="5200" w:type="dxa"/>
            <w:shd w:val="clear" w:color="auto" w:fill="D9E2F3"/>
          </w:tcPr>
          <w:tcPr/>
          <w:tcPr>
            <w:tcW w:w="5200" w:type="dxa"/>
            <w:shd w:val="clear" w:color="auto" w:fill="D9E2F3"/>
          </w:tcPr>
          <w:p>
            <w:pPr>
              <w:pStyle w:val="Compact"/>
            </w:pPr>
            <w:r>
              <w:t xml:space="preserve">К чему приводит</w:t>
            </w:r>
          </w:p>
        </w:tc>
        <w:tc>
          <w:tcPr>
            <w:tcW w:w="1500" w:type="dxa"/>
            <w:shd w:val="clear" w:color="auto" w:fill="D9E2F3"/>
          </w:tcPr>
          <w:tcPr/>
          <w:tcPr>
            <w:tcW w:w="1500" w:type="dxa"/>
            <w:shd w:val="clear" w:color="auto" w:fill="D9E2F3"/>
          </w:tcPr>
          <w:p>
            <w:pPr>
              <w:pStyle w:val="Compact"/>
            </w:pPr>
            <w:r>
              <w:t xml:space="preserve">Как часто</w:t>
            </w:r>
          </w:p>
        </w:tc>
      </w:tr>
      <w:tr>
        <w:tc>
          <w:tcPr>
            <w:tcW w:w="2900" w:type="dxa"/>
          </w:tcPr>
          <w:tcPr/>
          <w:tcPr>
            <w:tcW w:w="2900" w:type="dxa"/>
          </w:tcPr>
          <w:p>
            <w:pPr>
              <w:pStyle w:val="Compact"/>
            </w:pPr>
            <w:r>
              <w:t xml:space="preserve">Ошибки в расчётах смет</w:t>
            </w:r>
          </w:p>
        </w:tc>
        <w:tc>
          <w:tcPr>
            <w:tcW w:w="5200" w:type="dxa"/>
          </w:tcPr>
          <w:tcPr/>
          <w:tcPr>
            <w:tcW w:w="5200" w:type="dxa"/>
          </w:tcPr>
          <w:p>
            <w:pPr>
              <w:pStyle w:val="Compact"/>
            </w:pPr>
            <w:r>
              <w:t xml:space="preserve">Неправильная цена клиенту → убытки или потеря сделки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2-3 раза/неделю</w:t>
            </w:r>
          </w:p>
        </w:tc>
      </w:tr>
      <w:tr>
        <w:tc>
          <w:tcPr>
            <w:tcW w:w="2900" w:type="dxa"/>
          </w:tcPr>
          <w:tcPr/>
          <w:tcPr>
            <w:tcW w:w="2900" w:type="dxa"/>
          </w:tcPr>
          <w:p>
            <w:pPr>
              <w:pStyle w:val="Compact"/>
            </w:pPr>
            <w:r>
              <w:t xml:space="preserve">Устаревшие цены в КП</w:t>
            </w:r>
          </w:p>
        </w:tc>
        <w:tc>
          <w:tcPr>
            <w:tcW w:w="5200" w:type="dxa"/>
          </w:tcPr>
          <w:tcPr/>
          <w:tcPr>
            <w:tcW w:w="5200" w:type="dxa"/>
          </w:tcPr>
          <w:p>
            <w:pPr>
              <w:pStyle w:val="Compact"/>
            </w:pPr>
            <w:r>
              <w:t xml:space="preserve">Менеджер берёт данные из старого файла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5-7 раз/неделю</w:t>
            </w:r>
          </w:p>
        </w:tc>
      </w:tr>
      <w:tr>
        <w:tc>
          <w:tcPr>
            <w:tcW w:w="2900" w:type="dxa"/>
          </w:tcPr>
          <w:tcPr/>
          <w:tcPr>
            <w:tcW w:w="2900" w:type="dxa"/>
          </w:tcPr>
          <w:p>
            <w:pPr>
              <w:pStyle w:val="Compact"/>
            </w:pPr>
            <w:r>
              <w:t xml:space="preserve">Забытые задачи на мероприятие</w:t>
            </w:r>
          </w:p>
        </w:tc>
        <w:tc>
          <w:tcPr>
            <w:tcW w:w="5200" w:type="dxa"/>
          </w:tcPr>
          <w:tcPr/>
          <w:tcPr>
            <w:tcW w:w="5200" w:type="dxa"/>
          </w:tcPr>
          <w:p>
            <w:pPr>
              <w:pStyle w:val="Compact"/>
            </w:pPr>
            <w:r>
              <w:t xml:space="preserve">Не сделан заказ кейтеринга / не забронирован зал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1-2 раза/месяц</w:t>
            </w:r>
          </w:p>
        </w:tc>
      </w:tr>
      <w:tr>
        <w:tc>
          <w:tcPr>
            <w:tcW w:w="2900" w:type="dxa"/>
          </w:tcPr>
          <w:tcPr/>
          <w:tcPr>
            <w:tcW w:w="2900" w:type="dxa"/>
          </w:tcPr>
          <w:p>
            <w:pPr>
              <w:pStyle w:val="Compact"/>
            </w:pPr>
            <w:r>
              <w:t xml:space="preserve">Разнобой в ответах клиентам</w:t>
            </w:r>
          </w:p>
        </w:tc>
        <w:tc>
          <w:tcPr>
            <w:tcW w:w="5200" w:type="dxa"/>
          </w:tcPr>
          <w:tcPr/>
          <w:tcPr>
            <w:tcW w:w="5200" w:type="dxa"/>
          </w:tcPr>
          <w:p>
            <w:pPr>
              <w:pStyle w:val="Compact"/>
            </w:pPr>
            <w:r>
              <w:t xml:space="preserve">Разные сотрудники отвечают по-разному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Постоянно</w:t>
            </w:r>
          </w:p>
        </w:tc>
      </w:tr>
      <w:tr>
        <w:tc>
          <w:tcPr>
            <w:tcW w:w="2900" w:type="dxa"/>
          </w:tcPr>
          <w:tcPr/>
          <w:tcPr>
            <w:tcW w:w="2900" w:type="dxa"/>
          </w:tcPr>
          <w:p>
            <w:pPr>
              <w:pStyle w:val="Compact"/>
            </w:pPr>
            <w:r>
              <w:t xml:space="preserve">Время на рутину вместо продаж</w:t>
            </w:r>
          </w:p>
        </w:tc>
        <w:tc>
          <w:tcPr>
            <w:tcW w:w="5200" w:type="dxa"/>
          </w:tcPr>
          <w:tcPr/>
          <w:tcPr>
            <w:tcW w:w="5200" w:type="dxa"/>
          </w:tcPr>
          <w:p>
            <w:pPr>
              <w:pStyle w:val="Compact"/>
            </w:pPr>
            <w:r>
              <w:t xml:space="preserve">Менеджер занят документами, а не клиентами</w:t>
            </w:r>
          </w:p>
        </w:tc>
        <w:tc>
          <w:tcPr>
            <w:tcW w:w="1500" w:type="dxa"/>
          </w:tcPr>
          <w:tcPr/>
          <w:tcPr>
            <w:tcW w:w="1500" w:type="dxa"/>
          </w:tcPr>
          <w:p>
            <w:pPr>
              <w:pStyle w:val="Compact"/>
            </w:pPr>
            <w:r>
              <w:t xml:space="preserve">Ежедневно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Затраты времени сейчас: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246"/>
        <w:gridCol w:w="2042"/>
        <w:gridCol w:w="3370"/>
        <w:gridCol w:w="1940"/>
      </w:tblGrid>
      <w:tr>
        <w:trPr>
          <w:tblHeader w:val="on"/>
        </w:trPr>
        <w:tc>
          <w:tcPr>
            <w:tcW w:w="2246" w:type="dxa"/>
            <w:shd w:val="clear" w:color="auto" w:fill="D9E2F3"/>
          </w:tcPr>
          <w:tcPr/>
          <w:tcPr>
            <w:tcW w:w="2246" w:type="dxa"/>
            <w:shd w:val="clear" w:color="auto" w:fill="D9E2F3"/>
          </w:tcPr>
          <w:p>
            <w:pPr>
              <w:pStyle w:val="Compact"/>
            </w:pPr>
            <w:r>
              <w:t xml:space="preserve">Операция</w:t>
            </w:r>
          </w:p>
        </w:tc>
        <w:tc>
          <w:tcPr>
            <w:tcW w:w="2042" w:type="dxa"/>
            <w:shd w:val="clear" w:color="auto" w:fill="D9E2F3"/>
          </w:tcPr>
          <w:tcPr/>
          <w:tcPr>
            <w:tcW w:w="2042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  <w:tc>
          <w:tcPr>
            <w:tcW w:w="3370" w:type="dxa"/>
            <w:shd w:val="clear" w:color="auto" w:fill="D9E2F3"/>
          </w:tcPr>
          <w:tcPr/>
          <w:tcPr>
            <w:tcW w:w="3370" w:type="dxa"/>
            <w:shd w:val="clear" w:color="auto" w:fill="D9E2F3"/>
          </w:tcPr>
          <w:p>
            <w:pPr>
              <w:pStyle w:val="Compact"/>
            </w:pPr>
            <w:r>
              <w:t xml:space="preserve">Кто делает</w:t>
            </w:r>
          </w:p>
        </w:tc>
        <w:tc>
          <w:tcPr>
            <w:tcW w:w="1940" w:type="dxa"/>
            <w:shd w:val="clear" w:color="auto" w:fill="D9E2F3"/>
          </w:tcPr>
          <w:tcPr/>
          <w:tcPr>
            <w:tcW w:w="1940" w:type="dxa"/>
            <w:shd w:val="clear" w:color="auto" w:fill="D9E2F3"/>
          </w:tcPr>
          <w:p>
            <w:pPr>
              <w:pStyle w:val="Compact"/>
            </w:pPr>
            <w:r>
              <w:t xml:space="preserve">Частота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Сметы MICE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3370" w:type="dxa"/>
          </w:tcPr>
          <w:tcPr/>
          <w:tcPr>
            <w:tcW w:w="3370" w:type="dxa"/>
          </w:tcPr>
          <w:p>
            <w:pPr>
              <w:pStyle w:val="Compact"/>
            </w:pPr>
            <w:r>
              <w:t xml:space="preserve">Менеджеры MICE (3 чел.)</w:t>
            </w:r>
          </w:p>
        </w:tc>
        <w:tc>
          <w:tcPr>
            <w:tcW w:w="1940" w:type="dxa"/>
          </w:tcPr>
          <w:tcPr/>
          <w:tcPr>
            <w:tcW w:w="1940" w:type="dxa"/>
          </w:tcPr>
          <w:p>
            <w:pPr>
              <w:pStyle w:val="Compact"/>
            </w:pPr>
            <w:r>
              <w:t xml:space="preserve">~3 сметы/день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КП из САМО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3370" w:type="dxa"/>
          </w:tcPr>
          <w:tcPr/>
          <w:tcPr>
            <w:tcW w:w="3370" w:type="dxa"/>
          </w:tcPr>
          <w:p>
            <w:pPr>
              <w:pStyle w:val="Compact"/>
            </w:pPr>
            <w:r>
              <w:t xml:space="preserve">Менеджеры операционного (10 чел.)</w:t>
            </w:r>
          </w:p>
        </w:tc>
        <w:tc>
          <w:tcPr>
            <w:tcW w:w="1940" w:type="dxa"/>
          </w:tcPr>
          <w:tcPr/>
          <w:tcPr>
            <w:tcW w:w="1940" w:type="dxa"/>
          </w:tcPr>
          <w:p>
            <w:pPr>
              <w:pStyle w:val="Compact"/>
            </w:pPr>
            <w:r>
              <w:t xml:space="preserve">~4 КП/день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Шаблоны задач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60 мин/день</w:t>
            </w:r>
          </w:p>
        </w:tc>
        <w:tc>
          <w:tcPr>
            <w:tcW w:w="3370" w:type="dxa"/>
          </w:tcPr>
          <w:tcPr/>
          <w:tcPr>
            <w:tcW w:w="3370" w:type="dxa"/>
          </w:tcPr>
          <w:p>
            <w:pPr>
              <w:pStyle w:val="Compact"/>
            </w:pPr>
            <w:r>
              <w:t xml:space="preserve">Менеджеры MICE + маркетинг</w:t>
            </w:r>
          </w:p>
        </w:tc>
        <w:tc>
          <w:tcPr>
            <w:tcW w:w="1940" w:type="dxa"/>
          </w:tcPr>
          <w:tcPr/>
          <w:tcPr>
            <w:tcW w:w="1940" w:type="dxa"/>
          </w:tcPr>
          <w:p>
            <w:pPr>
              <w:pStyle w:val="Compact"/>
            </w:pPr>
            <w:r>
              <w:t xml:space="preserve">~2 мероприятия/день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t xml:space="preserve">Типовые ответы Outlook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3370" w:type="dxa"/>
          </w:tcPr>
          <w:tcPr/>
          <w:tcPr>
            <w:tcW w:w="3370" w:type="dxa"/>
          </w:tcPr>
          <w:p>
            <w:pPr>
              <w:pStyle w:val="Compact"/>
            </w:pPr>
            <w:r>
              <w:t xml:space="preserve">Клиентский сервис (12 чел.)</w:t>
            </w:r>
          </w:p>
        </w:tc>
        <w:tc>
          <w:tcPr>
            <w:tcW w:w="1940" w:type="dxa"/>
          </w:tcPr>
          <w:tcPr/>
          <w:tcPr>
            <w:tcW w:w="1940" w:type="dxa"/>
          </w:tcPr>
          <w:p>
            <w:pPr>
              <w:pStyle w:val="Compact"/>
            </w:pPr>
            <w:r>
              <w:t xml:space="preserve">~10-15 писем/день</w:t>
            </w:r>
          </w:p>
        </w:tc>
      </w:tr>
      <w:tr>
        <w:tc>
          <w:tcPr>
            <w:tcW w:w="2246" w:type="dxa"/>
          </w:tcPr>
          <w:tcPr/>
          <w:tcPr>
            <w:tcW w:w="224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042" w:type="dxa"/>
          </w:tcPr>
          <w:tcPr/>
          <w:tcPr>
            <w:tcW w:w="20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330 мин/день (5.5 ч)</w:t>
            </w:r>
          </w:p>
        </w:tc>
        <w:tc>
          <w:tcPr>
            <w:tcW w:w="3370" w:type="dxa"/>
          </w:tcPr>
          <w:tcPr/>
          <w:tcPr>
            <w:tcW w:w="3370" w:type="dxa"/>
          </w:tcPr>
          <w:p>
            <w:pPr>
              <w:pStyle w:val="Compact"/>
            </w:pPr>
          </w:p>
        </w:tc>
        <w:tc>
          <w:tcPr>
            <w:tcW w:w="1940" w:type="dxa"/>
          </w:tcPr>
          <w:tcPr/>
          <w:tcPr>
            <w:tcW w:w="1940" w:type="dxa"/>
          </w:tcPr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цель-to-be"/>
    <w:p>
      <w:pPr>
        <w:pStyle w:val="Heading2"/>
      </w:pPr>
      <w:r>
        <w:t xml:space="preserve">3. ЦЕЛЬ (TO-BE)</w:t>
      </w:r>
    </w:p>
    <w:p>
      <w:pPr>
        <w:pStyle w:val="FirstParagraph"/>
      </w:pPr>
      <w:r>
        <w:rPr>
          <w:b/>
          <w:bCs/>
        </w:rPr>
        <w:t xml:space="preserve">Что хотим получить:</w:t>
      </w:r>
      <w:r>
        <w:t xml:space="preserve"> </w:t>
      </w:r>
      <w:r>
        <w:t xml:space="preserve">&gt; Сотрудник выбирает шаблон → система автоматически подставляет данные → документ готов за 5-10 минут вместо 30-60.</w:t>
      </w:r>
    </w:p>
    <w:p>
      <w:pPr>
        <w:pStyle w:val="BodyText"/>
      </w:pPr>
      <w:r>
        <w:rPr>
          <w:b/>
          <w:bCs/>
        </w:rPr>
        <w:t xml:space="preserve">Как будет работать процесс: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594"/>
        <w:gridCol w:w="7214"/>
        <w:gridCol w:w="791"/>
      </w:tblGrid>
      <w:tr>
        <w:trPr>
          <w:tblHeader w:val="on"/>
        </w:trPr>
        <w:tc>
          <w:tcPr>
            <w:tcW w:w="1594" w:type="dxa"/>
            <w:shd w:val="clear" w:color="auto" w:fill="D9E2F3"/>
          </w:tcPr>
          <w:tcPr/>
          <w:tcPr>
            <w:tcW w:w="1594" w:type="dxa"/>
            <w:shd w:val="clear" w:color="auto" w:fill="D9E2F3"/>
          </w:tcPr>
          <w:p>
            <w:pPr>
              <w:pStyle w:val="Compact"/>
            </w:pPr>
            <w:r>
              <w:t xml:space="preserve">Документ</w:t>
            </w:r>
          </w:p>
        </w:tc>
        <w:tc>
          <w:tcPr>
            <w:tcW w:w="7214" w:type="dxa"/>
            <w:shd w:val="clear" w:color="auto" w:fill="D9E2F3"/>
          </w:tcPr>
          <w:tcPr/>
          <w:tcPr>
            <w:tcW w:w="7214" w:type="dxa"/>
            <w:shd w:val="clear" w:color="auto" w:fill="D9E2F3"/>
          </w:tcPr>
          <w:p>
            <w:pPr>
              <w:pStyle w:val="Compact"/>
            </w:pPr>
            <w:r>
              <w:t xml:space="preserve">Как будет</w:t>
            </w:r>
          </w:p>
        </w:tc>
        <w:tc>
          <w:tcPr>
            <w:tcW w:w="791" w:type="dxa"/>
            <w:shd w:val="clear" w:color="auto" w:fill="D9E2F3"/>
          </w:tcPr>
          <w:tcPr/>
          <w:tcPr>
            <w:tcW w:w="791" w:type="dxa"/>
            <w:shd w:val="clear" w:color="auto" w:fill="D9E2F3"/>
          </w:tcPr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>
            <w:tcW w:w="1594" w:type="dxa"/>
          </w:tcPr>
          <w:tcPr/>
          <w:tcPr>
            <w:tcW w:w="1594" w:type="dxa"/>
          </w:tcPr>
          <w:p>
            <w:pPr>
              <w:pStyle w:val="Compact"/>
            </w:pPr>
            <w:r>
              <w:t xml:space="preserve">Смета MICE</w:t>
            </w:r>
          </w:p>
        </w:tc>
        <w:tc>
          <w:tcPr>
            <w:tcW w:w="7214" w:type="dxa"/>
          </w:tcPr>
          <w:tcPr/>
          <w:tcPr>
            <w:tcW w:w="7214" w:type="dxa"/>
          </w:tcPr>
          <w:p>
            <w:pPr>
              <w:pStyle w:val="Compact"/>
            </w:pPr>
            <w:r>
              <w:t xml:space="preserve">Выбрать клиента → отметить услуги в каталоге → цены подтянутся автоматически → PDF одним кликом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10-15 мин</w:t>
            </w:r>
          </w:p>
        </w:tc>
      </w:tr>
      <w:tr>
        <w:tc>
          <w:tcPr>
            <w:tcW w:w="1594" w:type="dxa"/>
          </w:tcPr>
          <w:tcPr/>
          <w:tcPr>
            <w:tcW w:w="1594" w:type="dxa"/>
          </w:tcPr>
          <w:p>
            <w:pPr>
              <w:pStyle w:val="Compact"/>
            </w:pPr>
            <w:r>
              <w:t xml:space="preserve">КП на тур</w:t>
            </w:r>
          </w:p>
        </w:tc>
        <w:tc>
          <w:tcPr>
            <w:tcW w:w="7214" w:type="dxa"/>
          </w:tcPr>
          <w:tcPr/>
          <w:tcPr>
            <w:tcW w:w="7214" w:type="dxa"/>
          </w:tcPr>
          <w:p>
            <w:pPr>
              <w:pStyle w:val="Compact"/>
            </w:pPr>
            <w:r>
              <w:t xml:space="preserve">В карточке заявки САМО нажать «Создать КП» → данные подставятся → выбрать шаблон → готово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5-10 мин</w:t>
            </w:r>
          </w:p>
        </w:tc>
      </w:tr>
      <w:tr>
        <w:tc>
          <w:tcPr>
            <w:tcW w:w="1594" w:type="dxa"/>
          </w:tcPr>
          <w:tcPr/>
          <w:tcPr>
            <w:tcW w:w="1594" w:type="dxa"/>
          </w:tcPr>
          <w:p>
            <w:pPr>
              <w:pStyle w:val="Compact"/>
            </w:pPr>
            <w:r>
              <w:t xml:space="preserve">Задачи на мероприятие</w:t>
            </w:r>
          </w:p>
        </w:tc>
        <w:tc>
          <w:tcPr>
            <w:tcW w:w="7214" w:type="dxa"/>
          </w:tcPr>
          <w:tcPr/>
          <w:tcPr>
            <w:tcW w:w="7214" w:type="dxa"/>
          </w:tcPr>
          <w:p>
            <w:pPr>
              <w:pStyle w:val="Compact"/>
            </w:pPr>
            <w:r>
              <w:t xml:space="preserve">Выбрать тип мероприятия → применить шаблон проекта → все задачи с дедлайнами созданы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5 мин</w:t>
            </w:r>
          </w:p>
        </w:tc>
      </w:tr>
      <w:tr>
        <w:tc>
          <w:tcPr>
            <w:tcW w:w="1594" w:type="dxa"/>
          </w:tcPr>
          <w:tcPr/>
          <w:tcPr>
            <w:tcW w:w="1594" w:type="dxa"/>
          </w:tcPr>
          <w:p>
            <w:pPr>
              <w:pStyle w:val="Compact"/>
            </w:pPr>
            <w:r>
              <w:t xml:space="preserve">Ответ клиенту</w:t>
            </w:r>
          </w:p>
        </w:tc>
        <w:tc>
          <w:tcPr>
            <w:tcW w:w="7214" w:type="dxa"/>
          </w:tcPr>
          <w:tcPr/>
          <w:tcPr>
            <w:tcW w:w="7214" w:type="dxa"/>
          </w:tcPr>
          <w:p>
            <w:pPr>
              <w:pStyle w:val="Compact"/>
            </w:pPr>
            <w:r>
              <w:t xml:space="preserve">Ctrl+F3 → выбрать блок текста → вставить → персонализировать</w:t>
            </w:r>
          </w:p>
        </w:tc>
        <w:tc>
          <w:tcPr>
            <w:tcW w:w="791" w:type="dxa"/>
          </w:tcPr>
          <w:tcPr/>
          <w:tcPr>
            <w:tcW w:w="791" w:type="dxa"/>
          </w:tcPr>
          <w:p>
            <w:pPr>
              <w:pStyle w:val="Compact"/>
            </w:pPr>
            <w:r>
              <w:t xml:space="preserve">1-2 мин</w:t>
            </w:r>
          </w:p>
        </w:tc>
      </w:tr>
    </w:tbl>
    <w:p>
      <w:pPr>
        <w:pStyle w:val="BodyText"/>
      </w:pPr>
      <w:r>
        <w:rPr>
          <w:b/>
          <w:bCs/>
        </w:rPr>
        <w:t xml:space="preserve">Целевые показатели: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79"/>
        <w:gridCol w:w="2535"/>
        <w:gridCol w:w="2354"/>
        <w:gridCol w:w="1630"/>
      </w:tblGrid>
      <w:tr>
        <w:trPr>
          <w:tblHeader w:val="on"/>
        </w:trPr>
        <w:tc>
          <w:tcPr>
            <w:tcW w:w="3079" w:type="dxa"/>
            <w:shd w:val="clear" w:color="auto" w:fill="D9E2F3"/>
          </w:tcPr>
          <w:tcPr/>
          <w:tcPr>
            <w:tcW w:w="3079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2535" w:type="dxa"/>
            <w:shd w:val="clear" w:color="auto" w:fill="D9E2F3"/>
          </w:tcPr>
          <w:tcPr/>
          <w:tcPr>
            <w:tcW w:w="2535" w:type="dxa"/>
            <w:shd w:val="clear" w:color="auto" w:fill="D9E2F3"/>
          </w:tcPr>
          <w:p>
            <w:pPr>
              <w:pStyle w:val="Compact"/>
            </w:pPr>
            <w:r>
              <w:t xml:space="preserve">Сейчас (AS-IS)</w:t>
            </w:r>
          </w:p>
        </w:tc>
        <w:tc>
          <w:tcPr>
            <w:tcW w:w="2354" w:type="dxa"/>
            <w:shd w:val="clear" w:color="auto" w:fill="D9E2F3"/>
          </w:tcPr>
          <w:tcPr/>
          <w:tcPr>
            <w:tcW w:w="2354" w:type="dxa"/>
            <w:shd w:val="clear" w:color="auto" w:fill="D9E2F3"/>
          </w:tcPr>
          <w:p>
            <w:pPr>
              <w:pStyle w:val="Compact"/>
            </w:pPr>
            <w:r>
              <w:t xml:space="preserve">Будет (TO-BE)</w:t>
            </w:r>
          </w:p>
        </w:tc>
        <w:tc>
          <w:tcPr>
            <w:tcW w:w="1630" w:type="dxa"/>
            <w:shd w:val="clear" w:color="auto" w:fill="D9E2F3"/>
          </w:tcPr>
          <w:tcPr/>
          <w:tcPr>
            <w:tcW w:w="1630" w:type="dxa"/>
            <w:shd w:val="clear" w:color="auto" w:fill="D9E2F3"/>
          </w:tcPr>
          <w:p>
            <w:pPr>
              <w:pStyle w:val="Compact"/>
            </w:pPr>
            <w:r>
              <w:t xml:space="preserve">Улучшение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Время на сметы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Время на КП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120 мин/день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Время на задачи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60 мин/день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15 мин/день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-75%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Время на ответы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30 мин/день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10 мин/день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-67%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330 мин/день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85 мин/день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-74%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2-3/неделю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  <w:tr>
        <w:tc>
          <w:tcPr>
            <w:tcW w:w="3079" w:type="dxa"/>
          </w:tcPr>
          <w:tcPr/>
          <w:tcPr>
            <w:tcW w:w="3079" w:type="dxa"/>
          </w:tcPr>
          <w:p>
            <w:pPr>
              <w:pStyle w:val="Compact"/>
            </w:pPr>
            <w:r>
              <w:t xml:space="preserve">Устаревшие цены</w:t>
            </w:r>
          </w:p>
        </w:tc>
        <w:tc>
          <w:tcPr>
            <w:tcW w:w="2535" w:type="dxa"/>
          </w:tcPr>
          <w:tcPr/>
          <w:tcPr>
            <w:tcW w:w="2535" w:type="dxa"/>
          </w:tcPr>
          <w:p>
            <w:pPr>
              <w:pStyle w:val="Compact"/>
            </w:pPr>
            <w:r>
              <w:t xml:space="preserve">5-7/неделю</w:t>
            </w:r>
          </w:p>
        </w:tc>
        <w:tc>
          <w:tcPr>
            <w:tcW w:w="2354" w:type="dxa"/>
          </w:tcPr>
          <w:tcPr/>
          <w:tcPr>
            <w:tcW w:w="235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1630" w:type="dxa"/>
          </w:tcPr>
          <w:tcPr/>
          <w:tcPr>
            <w:tcW w:w="163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-100%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экономика"/>
    <w:p>
      <w:pPr>
        <w:pStyle w:val="Heading2"/>
      </w:pPr>
      <w:r>
        <w:t xml:space="preserve">4. ЭКОНОМИКА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72"/>
        <w:gridCol w:w="1536"/>
        <w:gridCol w:w="4992"/>
      </w:tblGrid>
      <w:tr>
        <w:trPr>
          <w:tblHeader w:val="on"/>
        </w:trPr>
        <w:tc>
          <w:tcPr>
            <w:tcW w:w="3072" w:type="dxa"/>
            <w:shd w:val="clear" w:color="auto" w:fill="D9E2F3"/>
          </w:tcPr>
          <w:tcPr/>
          <w:tcPr>
            <w:tcW w:w="3072" w:type="dxa"/>
            <w:shd w:val="clear" w:color="auto" w:fill="D9E2F3"/>
          </w:tcPr>
          <w:p>
            <w:pPr>
              <w:pStyle w:val="Compact"/>
            </w:pPr>
            <w:r>
              <w:t xml:space="preserve">Показатель</w:t>
            </w:r>
          </w:p>
        </w:tc>
        <w:tc>
          <w:tcPr>
            <w:tcW w:w="1536" w:type="dxa"/>
            <w:shd w:val="clear" w:color="auto" w:fill="D9E2F3"/>
          </w:tcPr>
          <w:tcPr/>
          <w:tcPr>
            <w:tcW w:w="153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  <w:tc>
          <w:tcPr>
            <w:tcW w:w="4992" w:type="dxa"/>
            <w:shd w:val="clear" w:color="auto" w:fill="D9E2F3"/>
          </w:tcPr>
          <w:tcPr/>
          <w:tcPr>
            <w:tcW w:w="4992" w:type="dxa"/>
            <w:shd w:val="clear" w:color="auto" w:fill="D9E2F3"/>
          </w:tcPr>
          <w:p>
            <w:pPr>
              <w:pStyle w:val="Compact"/>
            </w:pPr>
            <w:r>
              <w:t xml:space="preserve">Как считали</w:t>
            </w:r>
          </w:p>
        </w:tc>
      </w:tr>
      <w:tr>
        <w:tc>
          <w:tcPr>
            <w:tcW w:w="3072" w:type="dxa"/>
          </w:tcPr>
          <w:tcPr/>
          <w:tcPr>
            <w:tcW w:w="307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Экономия времени</w:t>
            </w:r>
          </w:p>
        </w:tc>
        <w:tc>
          <w:tcPr>
            <w:tcW w:w="1536" w:type="dxa"/>
          </w:tcPr>
          <w:tcPr/>
          <w:tcPr>
            <w:tcW w:w="1536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90 ч/мес</w:t>
            </w:r>
          </w:p>
        </w:tc>
        <w:tc>
          <w:tcPr>
            <w:tcW w:w="4992" w:type="dxa"/>
          </w:tcPr>
          <w:tcPr/>
          <w:tcPr>
            <w:tcW w:w="4992" w:type="dxa"/>
          </w:tcPr>
          <w:p>
            <w:pPr>
              <w:pStyle w:val="Compact"/>
            </w:pPr>
            <w:r>
              <w:t xml:space="preserve">245 мин/день × 22 дня ÷ 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границы-проекта-scope"/>
    <w:p>
      <w:pPr>
        <w:pStyle w:val="Heading2"/>
      </w:pPr>
      <w:r>
        <w:t xml:space="preserve">5. ГРАНИЦЫ ПРОЕКТА (SCOPE)</w:t>
      </w:r>
    </w:p>
    <w:p>
      <w:pPr>
        <w:pStyle w:val="FirstParagraph"/>
      </w:pPr>
      <w:r>
        <w:rPr>
          <w:b/>
          <w:bCs/>
        </w:rPr>
        <w:t xml:space="preserve">Что ВХОДИТ:</w:t>
      </w:r>
      <w:r>
        <w:t xml:space="preserve"> </w:t>
      </w:r>
      <w:r>
        <w:t xml:space="preserve">- [x] F-01: Конфигуратор смет MICE (AUTO-013)</w:t>
      </w:r>
      <w:r>
        <w:t xml:space="preserve"> </w:t>
      </w:r>
      <w:r>
        <w:t xml:space="preserve">- [x] F-02: Шаблоны КП из САМО (AUTO-025)</w:t>
      </w:r>
      <w:r>
        <w:t xml:space="preserve"> </w:t>
      </w:r>
      <w:r>
        <w:t xml:space="preserve">- [x] F-03: Шаблоны проектов/задач Битрикс24 (AUTO-027)</w:t>
      </w:r>
      <w:r>
        <w:t xml:space="preserve"> </w:t>
      </w:r>
      <w:r>
        <w:t xml:space="preserve">- [x] F-04: Библиотека Quick Parts Outlook (AUTO-036)</w:t>
      </w:r>
      <w:r>
        <w:t xml:space="preserve"> </w:t>
      </w:r>
      <w:r>
        <w:t xml:space="preserve">- [x] Обучение сотрудников (2 часа)</w:t>
      </w:r>
    </w:p>
    <w:p>
      <w:pPr>
        <w:pStyle w:val="BodyText"/>
      </w:pPr>
      <w:r>
        <w:rPr>
          <w:b/>
          <w:bCs/>
        </w:rPr>
        <w:t xml:space="preserve">Зависимости: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78"/>
        <w:gridCol w:w="5059"/>
        <w:gridCol w:w="1686"/>
        <w:gridCol w:w="1297"/>
        <w:gridCol w:w="778"/>
      </w:tblGrid>
      <w:tr>
        <w:trPr>
          <w:tblHeader w:val="on"/>
        </w:trPr>
        <w:tc>
          <w:tcPr>
            <w:tcW w:w="778" w:type="dxa"/>
            <w:shd w:val="clear" w:color="auto" w:fill="D9E2F3"/>
          </w:tcPr>
          <w:tcPr/>
          <w:tcPr>
            <w:tcW w:w="778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5059" w:type="dxa"/>
            <w:shd w:val="clear" w:color="auto" w:fill="D9E2F3"/>
          </w:tcPr>
          <w:tcPr/>
          <w:tcPr>
            <w:tcW w:w="5059" w:type="dxa"/>
            <w:shd w:val="clear" w:color="auto" w:fill="D9E2F3"/>
          </w:tcPr>
          <w:p>
            <w:pPr>
              <w:pStyle w:val="Compact"/>
            </w:pPr>
            <w:r>
              <w:t xml:space="preserve">Что нужно</w:t>
            </w:r>
          </w:p>
        </w:tc>
        <w:tc>
          <w:tcPr>
            <w:tcW w:w="1686" w:type="dxa"/>
            <w:shd w:val="clear" w:color="auto" w:fill="D9E2F3"/>
          </w:tcPr>
          <w:tcPr/>
          <w:tcPr>
            <w:tcW w:w="1686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  <w:tc>
          <w:tcPr>
            <w:tcW w:w="1297" w:type="dxa"/>
            <w:shd w:val="clear" w:color="auto" w:fill="D9E2F3"/>
          </w:tcPr>
          <w:tcPr/>
          <w:tcPr>
            <w:tcW w:w="1297" w:type="dxa"/>
            <w:shd w:val="clear" w:color="auto" w:fill="D9E2F3"/>
          </w:tcPr>
          <w:p>
            <w:pPr>
              <w:pStyle w:val="Compact"/>
            </w:pPr>
            <w:r>
              <w:t xml:space="preserve">Срок</w:t>
            </w:r>
          </w:p>
        </w:tc>
        <w:tc>
          <w:tcPr>
            <w:tcW w:w="778" w:type="dxa"/>
            <w:shd w:val="clear" w:color="auto" w:fill="D9E2F3"/>
          </w:tcPr>
          <w:tcPr/>
          <w:tcPr>
            <w:tcW w:w="778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P-04</w:t>
            </w:r>
          </w:p>
        </w:tc>
        <w:tc>
          <w:tcPr>
            <w:tcW w:w="5059" w:type="dxa"/>
          </w:tcPr>
          <w:tcPr/>
          <w:tcPr>
            <w:tcW w:w="5059" w:type="dxa"/>
          </w:tcPr>
          <w:p>
            <w:pPr>
              <w:pStyle w:val="Compact"/>
            </w:pPr>
            <w:r>
              <w:t xml:space="preserve">Конфигурация Битрикс24 (смарт-процессы)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Определить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059" w:type="dxa"/>
          </w:tcPr>
          <w:tcPr/>
          <w:tcPr>
            <w:tcW w:w="5059" w:type="dxa"/>
          </w:tcPr>
          <w:p>
            <w:pPr>
              <w:pStyle w:val="Compact"/>
            </w:pPr>
            <w:r>
              <w:t xml:space="preserve">Каталог услуг MICE с ценами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Определить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—</w:t>
            </w:r>
          </w:p>
        </w:tc>
        <w:tc>
          <w:tcPr>
            <w:tcW w:w="5059" w:type="dxa"/>
          </w:tcPr>
          <w:tcPr/>
          <w:tcPr>
            <w:tcW w:w="5059" w:type="dxa"/>
          </w:tcPr>
          <w:p>
            <w:pPr>
              <w:pStyle w:val="Compact"/>
            </w:pPr>
            <w:r>
              <w:t xml:space="preserve">Брендбук (шаблоны, шрифты, логотипы)</w:t>
            </w:r>
          </w:p>
        </w:tc>
        <w:tc>
          <w:tcPr>
            <w:tcW w:w="1686" w:type="dxa"/>
          </w:tcPr>
          <w:tcPr/>
          <w:tcPr>
            <w:tcW w:w="1686" w:type="dxa"/>
          </w:tcPr>
          <w:p>
            <w:pPr>
              <w:pStyle w:val="Compact"/>
            </w:pPr>
            <w:r>
              <w:t xml:space="preserve">Маркетинг</w:t>
            </w:r>
          </w:p>
        </w:tc>
        <w:tc>
          <w:tcPr>
            <w:tcW w:w="1297" w:type="dxa"/>
          </w:tcPr>
          <w:tcPr/>
          <w:tcPr>
            <w:tcW w:w="1297" w:type="dxa"/>
          </w:tcPr>
          <w:p>
            <w:pPr>
              <w:pStyle w:val="Compact"/>
            </w:pPr>
            <w:r>
              <w:t xml:space="preserve">Определить</w:t>
            </w:r>
          </w:p>
        </w:tc>
        <w:tc>
          <w:tcPr>
            <w:tcW w:w="778" w:type="dxa"/>
          </w:tcPr>
          <w:tcPr/>
          <w:tcPr>
            <w:tcW w:w="778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техническая-среда"/>
    <w:p>
      <w:pPr>
        <w:pStyle w:val="Heading2"/>
      </w:pPr>
      <w:r>
        <w:t xml:space="preserve">6. ТЕХНИЧЕСКАЯ СРЕДА</w:t>
      </w:r>
    </w:p>
    <w:bookmarkStart w:id="14" w:name="системы-и-версии"/>
    <w:p>
      <w:pPr>
        <w:pStyle w:val="Heading3"/>
      </w:pPr>
      <w:r>
        <w:t xml:space="preserve">6.1. Системы и версии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22"/>
        <w:gridCol w:w="1244"/>
        <w:gridCol w:w="1244"/>
        <w:gridCol w:w="4088"/>
      </w:tblGrid>
      <w:tr>
        <w:trPr>
          <w:tblHeader w:val="on"/>
        </w:trPr>
        <w:tc>
          <w:tcPr>
            <w:tcW w:w="3022" w:type="dxa"/>
            <w:shd w:val="clear" w:color="auto" w:fill="D9E2F3"/>
          </w:tcPr>
          <w:tcPr/>
          <w:tcPr>
            <w:tcW w:w="3022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1244" w:type="dxa"/>
            <w:shd w:val="clear" w:color="auto" w:fill="D9E2F3"/>
          </w:tcPr>
          <w:tcPr/>
          <w:tcPr>
            <w:tcW w:w="1244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1244" w:type="dxa"/>
            <w:shd w:val="clear" w:color="auto" w:fill="D9E2F3"/>
          </w:tcPr>
          <w:tcPr/>
          <w:tcPr>
            <w:tcW w:w="1244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4088" w:type="dxa"/>
            <w:shd w:val="clear" w:color="auto" w:fill="D9E2F3"/>
          </w:tcPr>
          <w:tcPr/>
          <w:tcPr>
            <w:tcW w:w="4088" w:type="dxa"/>
            <w:shd w:val="clear" w:color="auto" w:fill="D9E2F3"/>
          </w:tcPr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>
            <w:tcW w:w="3022" w:type="dxa"/>
          </w:tcPr>
          <w:tcPr/>
          <w:tcPr>
            <w:tcW w:w="3022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Cloud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Облако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spacetravel.bitrix24.ru</w:t>
            </w:r>
          </w:p>
        </w:tc>
      </w:tr>
      <w:tr>
        <w:tc>
          <w:tcPr>
            <w:tcW w:w="3022" w:type="dxa"/>
          </w:tcPr>
          <w:tcPr/>
          <w:tcPr>
            <w:tcW w:w="3022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Текущая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Облако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samo.spacetravel.ru</w:t>
            </w:r>
          </w:p>
        </w:tc>
      </w:tr>
      <w:tr>
        <w:tc>
          <w:tcPr>
            <w:tcW w:w="3022" w:type="dxa"/>
          </w:tcPr>
          <w:tcPr/>
          <w:tcPr>
            <w:tcW w:w="3022" w:type="dxa"/>
          </w:tcPr>
          <w:p>
            <w:pPr>
              <w:pStyle w:val="Compact"/>
            </w:pPr>
            <w:r>
              <w:t xml:space="preserve">Microsoft Outlook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365</w:t>
            </w:r>
          </w:p>
        </w:tc>
        <w:tc>
          <w:tcPr>
            <w:tcW w:w="1244" w:type="dxa"/>
          </w:tcPr>
          <w:tcPr/>
          <w:tcPr>
            <w:tcW w:w="1244" w:type="dxa"/>
          </w:tcPr>
          <w:p>
            <w:pPr>
              <w:pStyle w:val="Compact"/>
            </w:pPr>
            <w:r>
              <w:t xml:space="preserve">Desktop</w:t>
            </w:r>
          </w:p>
        </w:tc>
        <w:tc>
          <w:tcPr>
            <w:tcW w:w="4088" w:type="dxa"/>
          </w:tcPr>
          <w:tcPr/>
          <w:tcPr>
            <w:tcW w:w="4088" w:type="dxa"/>
          </w:tcPr>
          <w:p>
            <w:pPr>
              <w:pStyle w:val="Compact"/>
            </w:pPr>
            <w:r>
              <w:t xml:space="preserve">Локально</w:t>
            </w:r>
          </w:p>
        </w:tc>
      </w:tr>
    </w:tbl>
    <w:bookmarkEnd w:id="14"/>
    <w:bookmarkStart w:id="15" w:name="среды"/>
    <w:p>
      <w:pPr>
        <w:pStyle w:val="Heading3"/>
      </w:pPr>
      <w:r>
        <w:t xml:space="preserve">6.2. Среды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857"/>
        <w:gridCol w:w="3600"/>
        <w:gridCol w:w="5142"/>
      </w:tblGrid>
      <w:tr>
        <w:trPr>
          <w:tblHeader w:val="on"/>
        </w:trPr>
        <w:tc>
          <w:tcPr>
            <w:tcW w:w="857" w:type="dxa"/>
            <w:shd w:val="clear" w:color="auto" w:fill="D9E2F3"/>
          </w:tcPr>
          <w:tcPr/>
          <w:tcPr>
            <w:tcW w:w="857" w:type="dxa"/>
            <w:shd w:val="clear" w:color="auto" w:fill="D9E2F3"/>
          </w:tcPr>
          <w:p>
            <w:pPr>
              <w:pStyle w:val="Compact"/>
            </w:pPr>
            <w:r>
              <w:t xml:space="preserve">Среда</w:t>
            </w:r>
          </w:p>
        </w:tc>
        <w:tc>
          <w:tcPr>
            <w:tcW w:w="3600" w:type="dxa"/>
            <w:shd w:val="clear" w:color="auto" w:fill="D9E2F3"/>
          </w:tcPr>
          <w:tcPr/>
          <w:tcPr>
            <w:tcW w:w="3600" w:type="dxa"/>
            <w:shd w:val="clear" w:color="auto" w:fill="D9E2F3"/>
          </w:tcPr>
          <w:p>
            <w:pPr>
              <w:pStyle w:val="Compact"/>
            </w:pPr>
            <w:r>
              <w:t xml:space="preserve">Для чего</w:t>
            </w:r>
          </w:p>
        </w:tc>
        <w:tc>
          <w:tcPr>
            <w:tcW w:w="5142" w:type="dxa"/>
            <w:shd w:val="clear" w:color="auto" w:fill="D9E2F3"/>
          </w:tcPr>
          <w:tcPr/>
          <w:tcPr>
            <w:tcW w:w="5142" w:type="dxa"/>
            <w:shd w:val="clear" w:color="auto" w:fill="D9E2F3"/>
          </w:tcPr>
          <w:p>
            <w:pPr>
              <w:pStyle w:val="Compact"/>
            </w:pPr>
            <w:r>
              <w:t xml:space="preserve">Адрес</w:t>
            </w:r>
          </w:p>
        </w:tc>
      </w:tr>
      <w:tr>
        <w:tc>
          <w:tcPr>
            <w:tcW w:w="857" w:type="dxa"/>
          </w:tcPr>
          <w:tcPr/>
          <w:tcPr>
            <w:tcW w:w="857" w:type="dxa"/>
          </w:tcPr>
          <w:p>
            <w:pPr>
              <w:pStyle w:val="Compact"/>
            </w:pPr>
            <w:r>
              <w:t xml:space="preserve">DEV</w:t>
            </w:r>
          </w:p>
        </w:tc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t xml:space="preserve">Тестирование шаблонов</w:t>
            </w:r>
          </w:p>
        </w:tc>
        <w:tc>
          <w:tcPr>
            <w:tcW w:w="5142" w:type="dxa"/>
          </w:tcPr>
          <w:tcPr/>
          <w:tcPr>
            <w:tcW w:w="5142" w:type="dxa"/>
          </w:tcPr>
          <w:p>
            <w:pPr>
              <w:pStyle w:val="Compact"/>
            </w:pPr>
            <w:r>
              <w:t xml:space="preserve">Отдельный портал Б24 (создать)</w:t>
            </w:r>
          </w:p>
        </w:tc>
      </w:tr>
      <w:tr>
        <w:tc>
          <w:tcPr>
            <w:tcW w:w="857" w:type="dxa"/>
          </w:tcPr>
          <w:tcPr/>
          <w:tcPr>
            <w:tcW w:w="857" w:type="dxa"/>
          </w:tcPr>
          <w:p>
            <w:pPr>
              <w:pStyle w:val="Compact"/>
            </w:pPr>
            <w:r>
              <w:t xml:space="preserve">PROD</w:t>
            </w:r>
          </w:p>
        </w:tc>
        <w:tc>
          <w:tcPr>
            <w:tcW w:w="3600" w:type="dxa"/>
          </w:tcPr>
          <w:tcPr/>
          <w:tcPr>
            <w:tcW w:w="3600" w:type="dxa"/>
          </w:tcPr>
          <w:p>
            <w:pPr>
              <w:pStyle w:val="Compact"/>
            </w:pPr>
            <w:r>
              <w:t xml:space="preserve">Боевая</w:t>
            </w:r>
          </w:p>
        </w:tc>
        <w:tc>
          <w:tcPr>
            <w:tcW w:w="5142" w:type="dxa"/>
          </w:tcPr>
          <w:tcPr/>
          <w:tcPr>
            <w:tcW w:w="5142" w:type="dxa"/>
          </w:tcPr>
          <w:p>
            <w:pPr>
              <w:pStyle w:val="Compact"/>
            </w:pPr>
            <w:r>
              <w:t xml:space="preserve">spacetravel.bitrix24.ru</w:t>
            </w:r>
          </w:p>
        </w:tc>
      </w:tr>
    </w:tbl>
    <w:bookmarkEnd w:id="15"/>
    <w:bookmarkStart w:id="16" w:name="контакты"/>
    <w:p>
      <w:pPr>
        <w:pStyle w:val="Heading3"/>
      </w:pPr>
      <w:r>
        <w:t xml:space="preserve">6.3. Контакты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54"/>
        <w:gridCol w:w="2763"/>
        <w:gridCol w:w="1018"/>
        <w:gridCol w:w="2763"/>
      </w:tblGrid>
      <w:tr>
        <w:trPr>
          <w:tblHeader w:val="on"/>
        </w:trPr>
        <w:tc>
          <w:tcPr>
            <w:tcW w:w="3054" w:type="dxa"/>
            <w:shd w:val="clear" w:color="auto" w:fill="D9E2F3"/>
          </w:tcPr>
          <w:tcPr/>
          <w:tcPr>
            <w:tcW w:w="3054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2763" w:type="dxa"/>
            <w:shd w:val="clear" w:color="auto" w:fill="D9E2F3"/>
          </w:tcPr>
          <w:tcPr/>
          <w:tcPr>
            <w:tcW w:w="2763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1018" w:type="dxa"/>
            <w:shd w:val="clear" w:color="auto" w:fill="D9E2F3"/>
          </w:tcPr>
          <w:tcPr/>
          <w:tcPr>
            <w:tcW w:w="1018" w:type="dxa"/>
            <w:shd w:val="clear" w:color="auto" w:fill="D9E2F3"/>
          </w:tcPr>
          <w:p>
            <w:pPr>
              <w:pStyle w:val="Compact"/>
            </w:pPr>
            <w:r>
              <w:t xml:space="preserve">Телефон</w:t>
            </w:r>
          </w:p>
        </w:tc>
        <w:tc>
          <w:tcPr>
            <w:tcW w:w="2763" w:type="dxa"/>
            <w:shd w:val="clear" w:color="auto" w:fill="D9E2F3"/>
          </w:tcPr>
          <w:tcPr/>
          <w:tcPr>
            <w:tcW w:w="2763" w:type="dxa"/>
            <w:shd w:val="clear" w:color="auto" w:fill="D9E2F3"/>
          </w:tcPr>
          <w:p>
            <w:pPr>
              <w:pStyle w:val="Compact"/>
            </w:pPr>
            <w:r>
              <w:t xml:space="preserve">Когда обращаться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Владелец (сметы MICE)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+7 XXX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Требования к сметам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Владелец (КП)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+7 XXX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Требования к КП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Владелец (Outlook)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+7 XXX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Типовые ответы</w:t>
            </w:r>
          </w:p>
        </w:tc>
      </w:tr>
      <w:tr>
        <w:tc>
          <w:tcPr>
            <w:tcW w:w="3054" w:type="dxa"/>
          </w:tcPr>
          <w:tcPr/>
          <w:tcPr>
            <w:tcW w:w="3054" w:type="dxa"/>
          </w:tcPr>
          <w:p>
            <w:pPr>
              <w:pStyle w:val="Compact"/>
            </w:pPr>
            <w:r>
              <w:t xml:space="preserve">Технический контакт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1018" w:type="dxa"/>
          </w:tcPr>
          <w:tcPr/>
          <w:tcPr>
            <w:tcW w:w="1018" w:type="dxa"/>
          </w:tcPr>
          <w:p>
            <w:pPr>
              <w:pStyle w:val="Compact"/>
            </w:pPr>
            <w:r>
              <w:t xml:space="preserve">+7 XXX</w:t>
            </w:r>
          </w:p>
        </w:tc>
        <w:tc>
          <w:tcPr>
            <w:tcW w:w="2763" w:type="dxa"/>
          </w:tcPr>
          <w:tcPr/>
          <w:tcPr>
            <w:tcW w:w="2763" w:type="dxa"/>
          </w:tcPr>
          <w:p>
            <w:pPr>
              <w:pStyle w:val="Compact"/>
            </w:pPr>
            <w:r>
              <w:t xml:space="preserve">Доступы, настройка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5" w:name="функциональные-требования"/>
    <w:p>
      <w:pPr>
        <w:pStyle w:val="Heading2"/>
      </w:pPr>
      <w:r>
        <w:t xml:space="preserve">7. ФУНКЦИОНАЛЬНЫЕ ТРЕБОВАНИЯ</w:t>
      </w:r>
    </w:p>
    <w:bookmarkStart w:id="18" w:name="пользователи"/>
    <w:p>
      <w:pPr>
        <w:pStyle w:val="Heading3"/>
      </w:pPr>
      <w:r>
        <w:t xml:space="preserve">7.1. Пользователи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809"/>
        <w:gridCol w:w="799"/>
        <w:gridCol w:w="4991"/>
      </w:tblGrid>
      <w:tr>
        <w:trPr>
          <w:tblHeader w:val="on"/>
        </w:trPr>
        <w:tc>
          <w:tcPr>
            <w:tcW w:w="3809" w:type="dxa"/>
            <w:shd w:val="clear" w:color="auto" w:fill="D9E2F3"/>
          </w:tcPr>
          <w:tcPr/>
          <w:tcPr>
            <w:tcW w:w="3809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799" w:type="dxa"/>
            <w:shd w:val="clear" w:color="auto" w:fill="D9E2F3"/>
          </w:tcPr>
          <w:tcPr/>
          <w:tcPr>
            <w:tcW w:w="799" w:type="dxa"/>
            <w:shd w:val="clear" w:color="auto" w:fill="D9E2F3"/>
          </w:tcPr>
          <w:p>
            <w:pPr>
              <w:pStyle w:val="Compact"/>
            </w:pPr>
            <w:r>
              <w:t xml:space="preserve">Кол-во</w:t>
            </w:r>
          </w:p>
        </w:tc>
        <w:tc>
          <w:tcPr>
            <w:tcW w:w="4991" w:type="dxa"/>
            <w:shd w:val="clear" w:color="auto" w:fill="D9E2F3"/>
          </w:tcPr>
          <w:tcPr/>
          <w:tcPr>
            <w:tcW w:w="4991" w:type="dxa"/>
            <w:shd w:val="clear" w:color="auto" w:fill="D9E2F3"/>
          </w:tcPr>
          <w:p>
            <w:pPr>
              <w:pStyle w:val="Compact"/>
            </w:pPr>
            <w:r>
              <w:t xml:space="preserve">Что делает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4991" w:type="dxa"/>
          </w:tcPr>
          <w:tcPr/>
          <w:tcPr>
            <w:tcW w:w="4991" w:type="dxa"/>
          </w:tcPr>
          <w:p>
            <w:pPr>
              <w:pStyle w:val="Compact"/>
            </w:pPr>
            <w:r>
              <w:t xml:space="preserve">Создаёт сметы, применяет шаблоны задач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Менеджер операционного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50</w:t>
            </w:r>
          </w:p>
        </w:tc>
        <w:tc>
          <w:tcPr>
            <w:tcW w:w="4991" w:type="dxa"/>
          </w:tcPr>
          <w:tcPr/>
          <w:tcPr>
            <w:tcW w:w="4991" w:type="dxa"/>
          </w:tcPr>
          <w:p>
            <w:pPr>
              <w:pStyle w:val="Compact"/>
            </w:pPr>
            <w:r>
              <w:t xml:space="preserve">Создаёт КП из САМО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Сотрудник клиентского сервиса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4991" w:type="dxa"/>
          </w:tcPr>
          <w:tcPr/>
          <w:tcPr>
            <w:tcW w:w="4991" w:type="dxa"/>
          </w:tcPr>
          <w:p>
            <w:pPr>
              <w:pStyle w:val="Compact"/>
            </w:pPr>
            <w:r>
              <w:t xml:space="preserve">Использует Quick Parts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Маркетолог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991" w:type="dxa"/>
          </w:tcPr>
          <w:tcPr/>
          <w:tcPr>
            <w:tcW w:w="4991" w:type="dxa"/>
          </w:tcPr>
          <w:p>
            <w:pPr>
              <w:pStyle w:val="Compact"/>
            </w:pPr>
            <w:r>
              <w:t xml:space="preserve">Применяет шаблоны задач</w:t>
            </w:r>
          </w:p>
        </w:tc>
      </w:tr>
      <w:tr>
        <w:tc>
          <w:tcPr>
            <w:tcW w:w="3809" w:type="dxa"/>
          </w:tcPr>
          <w:tcPr/>
          <w:tcPr>
            <w:tcW w:w="3809" w:type="dxa"/>
          </w:tcPr>
          <w:p>
            <w:pPr>
              <w:pStyle w:val="Compact"/>
            </w:pPr>
            <w:r>
              <w:t xml:space="preserve">Администратор</w:t>
            </w:r>
          </w:p>
        </w:tc>
        <w:tc>
          <w:tcPr>
            <w:tcW w:w="799" w:type="dxa"/>
          </w:tcPr>
          <w:tcPr/>
          <w:tcPr>
            <w:tcW w:w="79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991" w:type="dxa"/>
          </w:tcPr>
          <w:tcPr/>
          <w:tcPr>
            <w:tcW w:w="4991" w:type="dxa"/>
          </w:tcPr>
          <w:p>
            <w:pPr>
              <w:pStyle w:val="Compact"/>
            </w:pPr>
            <w:r>
              <w:t xml:space="preserve">Настраивает каталог, шаблоны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3" w:name="функции"/>
    <w:p>
      <w:pPr>
        <w:pStyle w:val="Heading3"/>
      </w:pPr>
      <w:r>
        <w:t xml:space="preserve">7.2. Функции</w:t>
      </w:r>
    </w:p>
    <w:bookmarkStart w:id="19" w:name="f-01-конфигуратор-смет-mice"/>
    <w:p>
      <w:pPr>
        <w:pStyle w:val="Heading4"/>
      </w:pPr>
      <w:r>
        <w:t xml:space="preserve">F-01: Конфигуратор смет MICE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173"/>
        <w:gridCol w:w="5426"/>
      </w:tblGrid>
      <w:tr>
        <w:trPr>
          <w:tblHeader w:val="on"/>
        </w:trPr>
        <w:tc>
          <w:tcPr>
            <w:tcW w:w="4173" w:type="dxa"/>
            <w:shd w:val="clear" w:color="auto" w:fill="D9E2F3"/>
          </w:tcPr>
          <w:tcPr/>
          <w:tcPr>
            <w:tcW w:w="4173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5426" w:type="dxa"/>
            <w:shd w:val="clear" w:color="auto" w:fill="D9E2F3"/>
          </w:tcPr>
          <w:tcPr/>
          <w:tcPr>
            <w:tcW w:w="5426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173" w:type="dxa"/>
          </w:tcPr>
          <w:tcPr/>
          <w:tcPr>
            <w:tcW w:w="4173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5426" w:type="dxa"/>
          </w:tcPr>
          <w:tcPr/>
          <w:tcPr>
            <w:tcW w:w="5426" w:type="dxa"/>
          </w:tcPr>
          <w:p>
            <w:pPr>
              <w:pStyle w:val="Compact"/>
            </w:pPr>
            <w:r>
              <w:t xml:space="preserve">AUTO-013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MICE, я хочу создавать сметы выбором услуг из каталога, чтобы не считать вручную и не ошибаться в ценах.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открывает «Создать смету» в Битрикс24</w:t>
      </w:r>
      <w:r>
        <w:t xml:space="preserve"> </w:t>
      </w:r>
      <w:r>
        <w:t xml:space="preserve">2. Выбирает клиента (из CRM) или вводит нового</w:t>
      </w:r>
      <w:r>
        <w:t xml:space="preserve"> </w:t>
      </w:r>
      <w:r>
        <w:t xml:space="preserve">3. Указывает параметры: даты, количество участников, город</w:t>
      </w:r>
      <w:r>
        <w:t xml:space="preserve"> </w:t>
      </w:r>
      <w:r>
        <w:t xml:space="preserve">4. Отмечает услуги из каталога (галочки):</w:t>
      </w:r>
      <w:r>
        <w:t xml:space="preserve"> </w:t>
      </w:r>
      <w:r>
        <w:t xml:space="preserve">- Площадка (список с ценами)</w:t>
      </w:r>
      <w:r>
        <w:t xml:space="preserve"> </w:t>
      </w:r>
      <w:r>
        <w:t xml:space="preserve">- Питание (завтрак/обед/ужин/кофе-брейк)</w:t>
      </w:r>
      <w:r>
        <w:t xml:space="preserve"> </w:t>
      </w:r>
      <w:r>
        <w:t xml:space="preserve">- Оборудование (проектор, экран, микрофон)</w:t>
      </w:r>
      <w:r>
        <w:t xml:space="preserve"> </w:t>
      </w:r>
      <w:r>
        <w:t xml:space="preserve">- Трансфер (тип, количество)</w:t>
      </w:r>
      <w:r>
        <w:t xml:space="preserve"> </w:t>
      </w:r>
      <w:r>
        <w:t xml:space="preserve">- Проживание (отель, категория)</w:t>
      </w:r>
      <w:r>
        <w:t xml:space="preserve"> </w:t>
      </w:r>
      <w:r>
        <w:t xml:space="preserve">5. Система автоматически считает:</w:t>
      </w:r>
      <w:r>
        <w:t xml:space="preserve"> </w:t>
      </w:r>
      <w:r>
        <w:t xml:space="preserve">- Стоимость каждой позиции = цена × кол-во × дни</w:t>
      </w:r>
      <w:r>
        <w:t xml:space="preserve"> </w:t>
      </w:r>
      <w:r>
        <w:t xml:space="preserve">- Итого по категориям</w:t>
      </w:r>
      <w:r>
        <w:t xml:space="preserve"> </w:t>
      </w:r>
      <w:r>
        <w:t xml:space="preserve">- Общая сумма</w:t>
      </w:r>
      <w:r>
        <w:t xml:space="preserve"> </w:t>
      </w:r>
      <w:r>
        <w:t xml:space="preserve">- Маржа (если настроено)</w:t>
      </w:r>
      <w:r>
        <w:t xml:space="preserve"> </w:t>
      </w:r>
      <w:r>
        <w:t xml:space="preserve">6. Менеджер нажимает «Сформировать PDF»</w:t>
      </w:r>
      <w:r>
        <w:t xml:space="preserve"> </w:t>
      </w:r>
      <w:r>
        <w:t xml:space="preserve">7. Система генерирует брендированный документ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Смета готова за 10-15 минут</w:t>
      </w:r>
    </w:p>
    <w:p>
      <w:pPr>
        <w:pStyle w:val="BodyText"/>
      </w:pPr>
      <w:r>
        <w:rPr>
          <w:b/>
          <w:bCs/>
        </w:rPr>
        <w:t xml:space="preserve">Каталог услуг (структура):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458"/>
        <w:gridCol w:w="4982"/>
        <w:gridCol w:w="972"/>
        <w:gridCol w:w="2187"/>
      </w:tblGrid>
      <w:tr>
        <w:trPr>
          <w:tblHeader w:val="on"/>
        </w:trPr>
        <w:tc>
          <w:tcPr>
            <w:tcW w:w="1458" w:type="dxa"/>
            <w:shd w:val="clear" w:color="auto" w:fill="D9E2F3"/>
          </w:tcPr>
          <w:tcPr/>
          <w:tcPr>
            <w:tcW w:w="1458" w:type="dxa"/>
            <w:shd w:val="clear" w:color="auto" w:fill="D9E2F3"/>
          </w:tcPr>
          <w:p>
            <w:pPr>
              <w:pStyle w:val="Compact"/>
            </w:pPr>
            <w:r>
              <w:t xml:space="preserve">Категория</w:t>
            </w:r>
          </w:p>
        </w:tc>
        <w:tc>
          <w:tcPr>
            <w:tcW w:w="4982" w:type="dxa"/>
            <w:shd w:val="clear" w:color="auto" w:fill="D9E2F3"/>
          </w:tcPr>
          <w:tcPr/>
          <w:tcPr>
            <w:tcW w:w="4982" w:type="dxa"/>
            <w:shd w:val="clear" w:color="auto" w:fill="D9E2F3"/>
          </w:tcPr>
          <w:p>
            <w:pPr>
              <w:pStyle w:val="Compact"/>
            </w:pPr>
            <w:r>
              <w:t xml:space="preserve">Примеры позиций</w:t>
            </w:r>
          </w:p>
        </w:tc>
        <w:tc>
          <w:tcPr>
            <w:tcW w:w="972" w:type="dxa"/>
            <w:shd w:val="clear" w:color="auto" w:fill="D9E2F3"/>
          </w:tcPr>
          <w:tcPr/>
          <w:tcPr>
            <w:tcW w:w="972" w:type="dxa"/>
            <w:shd w:val="clear" w:color="auto" w:fill="D9E2F3"/>
          </w:tcPr>
          <w:p>
            <w:pPr>
              <w:pStyle w:val="Compact"/>
            </w:pPr>
            <w:r>
              <w:t xml:space="preserve">Ед. изм.</w:t>
            </w:r>
          </w:p>
        </w:tc>
        <w:tc>
          <w:tcPr>
            <w:tcW w:w="2187" w:type="dxa"/>
            <w:shd w:val="clear" w:color="auto" w:fill="D9E2F3"/>
          </w:tcPr>
          <w:tcPr/>
          <w:tcPr>
            <w:tcW w:w="2187" w:type="dxa"/>
            <w:shd w:val="clear" w:color="auto" w:fill="D9E2F3"/>
          </w:tcPr>
          <w:p>
            <w:pPr>
              <w:pStyle w:val="Compact"/>
            </w:pPr>
            <w:r>
              <w:t xml:space="preserve">Базовая цена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Площадки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Конференц-зал (до 50 чел.), Банкетный зал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час/день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5 000 — 50 000 ₽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Питание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Кофе-брейк, Бизнес-ланч, Гала-ужин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чел.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500 — 5 000 ₽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Оборудование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Проектор, Экран, Флипчарт, Микрофон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шт./день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1 000 — 10 000 ₽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Трансфер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Микроавтобус, Автобус, VIP-авто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рейс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3 000 — 30 000 ₽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Проживание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Стандарт, Бизнес, Люкс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ночь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4 000 — 25 000 ₽</w:t>
            </w:r>
          </w:p>
        </w:tc>
      </w:tr>
      <w:tr>
        <w:tc>
          <w:tcPr>
            <w:tcW w:w="1458" w:type="dxa"/>
          </w:tcPr>
          <w:tcPr/>
          <w:tcPr>
            <w:tcW w:w="1458" w:type="dxa"/>
          </w:tcPr>
          <w:p>
            <w:pPr>
              <w:pStyle w:val="Compact"/>
            </w:pPr>
            <w:r>
              <w:t xml:space="preserve">Доп. услуги</w:t>
            </w:r>
          </w:p>
        </w:tc>
        <w:tc>
          <w:tcPr>
            <w:tcW w:w="4982" w:type="dxa"/>
          </w:tcPr>
          <w:tcPr/>
          <w:tcPr>
            <w:tcW w:w="4982" w:type="dxa"/>
          </w:tcPr>
          <w:p>
            <w:pPr>
              <w:pStyle w:val="Compact"/>
            </w:pPr>
            <w:r>
              <w:t xml:space="preserve">Синхронный перевод, Фотограф, Ведущий</w:t>
            </w:r>
          </w:p>
        </w:tc>
        <w:tc>
          <w:tcPr>
            <w:tcW w:w="972" w:type="dxa"/>
          </w:tcPr>
          <w:tcPr/>
          <w:tcPr>
            <w:tcW w:w="972" w:type="dxa"/>
          </w:tcPr>
          <w:p>
            <w:pPr>
              <w:pStyle w:val="Compact"/>
            </w:pPr>
            <w:r>
              <w:t xml:space="preserve">услуга</w:t>
            </w:r>
          </w:p>
        </w:tc>
        <w:tc>
          <w:tcPr>
            <w:tcW w:w="2187" w:type="dxa"/>
          </w:tcPr>
          <w:tcPr/>
          <w:tcPr>
            <w:tcW w:w="2187" w:type="dxa"/>
          </w:tcPr>
          <w:p>
            <w:pPr>
              <w:pStyle w:val="Compact"/>
            </w:pPr>
            <w:r>
              <w:t xml:space="preserve">10 000 — 100 000 ₽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008"/>
        <w:gridCol w:w="6591"/>
      </w:tblGrid>
      <w:tr>
        <w:trPr>
          <w:tblHeader w:val="on"/>
        </w:trPr>
        <w:tc>
          <w:tcPr>
            <w:tcW w:w="3008" w:type="dxa"/>
            <w:shd w:val="clear" w:color="auto" w:fill="D9E2F3"/>
          </w:tcPr>
          <w:tcPr/>
          <w:tcPr>
            <w:tcW w:w="3008" w:type="dxa"/>
            <w:shd w:val="clear" w:color="auto" w:fill="D9E2F3"/>
          </w:tcPr>
          <w:p>
            <w:pPr>
              <w:pStyle w:val="Compact"/>
            </w:pPr>
            <w:r>
              <w:t xml:space="preserve">Ситуация</w:t>
            </w:r>
          </w:p>
        </w:tc>
        <w:tc>
          <w:tcPr>
            <w:tcW w:w="6591" w:type="dxa"/>
            <w:shd w:val="clear" w:color="auto" w:fill="D9E2F3"/>
          </w:tcPr>
          <w:tcPr/>
          <w:tcPr>
            <w:tcW w:w="6591" w:type="dxa"/>
            <w:shd w:val="clear" w:color="auto" w:fill="D9E2F3"/>
          </w:tcPr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Услуги нет в каталоге</w:t>
            </w:r>
          </w:p>
        </w:tc>
        <w:tc>
          <w:tcPr>
            <w:tcW w:w="6591" w:type="dxa"/>
          </w:tcPr>
          <w:tcPr/>
          <w:tcPr>
            <w:tcW w:w="6591" w:type="dxa"/>
          </w:tcPr>
          <w:p>
            <w:pPr>
              <w:pStyle w:val="Compact"/>
            </w:pPr>
            <w:r>
              <w:t xml:space="preserve">Позволить ввести вручную (название, цена)</w:t>
            </w:r>
          </w:p>
        </w:tc>
      </w:tr>
      <w:tr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Нужна скидка</w:t>
            </w:r>
          </w:p>
        </w:tc>
        <w:tc>
          <w:tcPr>
            <w:tcW w:w="6591" w:type="dxa"/>
          </w:tcPr>
          <w:tcPr/>
          <w:tcPr>
            <w:tcW w:w="6591" w:type="dxa"/>
          </w:tcPr>
          <w:p>
            <w:pPr>
              <w:pStyle w:val="Compact"/>
            </w:pPr>
            <w:r>
              <w:t xml:space="preserve">Поле «Скидка %» для всей сметы или по позициям</w:t>
            </w:r>
          </w:p>
        </w:tc>
      </w:tr>
      <w:tr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Несколько вариантов</w:t>
            </w:r>
          </w:p>
        </w:tc>
        <w:tc>
          <w:tcPr>
            <w:tcW w:w="6591" w:type="dxa"/>
          </w:tcPr>
          <w:tcPr/>
          <w:tcPr>
            <w:tcW w:w="6591" w:type="dxa"/>
          </w:tcPr>
          <w:p>
            <w:pPr>
              <w:pStyle w:val="Compact"/>
            </w:pPr>
            <w:r>
              <w:t xml:space="preserve">Создать несколько смет → сравнительная таблица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Каталог содержит минимум 50 позиций (по данным от Питуркина)</w:t>
      </w:r>
      <w:r>
        <w:t xml:space="preserve"> </w:t>
      </w:r>
      <w:r>
        <w:t xml:space="preserve">- [ ] Автоматический расчёт: сумма = цена × кол-во × дни × участники</w:t>
      </w:r>
      <w:r>
        <w:t xml:space="preserve"> </w:t>
      </w:r>
      <w:r>
        <w:t xml:space="preserve">- [ ] Генерация PDF с логотипом, реквизитами, датой</w:t>
      </w:r>
      <w:r>
        <w:t xml:space="preserve"> </w:t>
      </w:r>
      <w:r>
        <w:t xml:space="preserve">- [ ] Сохранение истории смет в карточке клиента</w:t>
      </w:r>
      <w:r>
        <w:t xml:space="preserve"> </w:t>
      </w:r>
      <w:r>
        <w:t xml:space="preserve">- [ ] Время создания сметы: &lt; 15 минут (замер)</w:t>
      </w:r>
    </w:p>
    <w:p>
      <w:r>
        <w:pict>
          <v:rect style="width:0;height:1.5pt" o:hralign="center" o:hrstd="t" o:hr="t"/>
        </w:pict>
      </w:r>
    </w:p>
    <w:bookmarkEnd w:id="19"/>
    <w:bookmarkStart w:id="20" w:name="f-02-шаблоны-кп-из-само"/>
    <w:p>
      <w:pPr>
        <w:pStyle w:val="Heading4"/>
      </w:pPr>
      <w:r>
        <w:t xml:space="preserve">F-02: Шаблоны КП из САМО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61"/>
        <w:gridCol w:w="7138"/>
      </w:tblGrid>
      <w:tr>
        <w:trPr>
          <w:tblHeader w:val="on"/>
        </w:trPr>
        <w:tc>
          <w:tcPr>
            <w:tcW w:w="2461" w:type="dxa"/>
            <w:shd w:val="clear" w:color="auto" w:fill="D9E2F3"/>
          </w:tcPr>
          <w:tcPr/>
          <w:tcPr>
            <w:tcW w:w="246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138" w:type="dxa"/>
            <w:shd w:val="clear" w:color="auto" w:fill="D9E2F3"/>
          </w:tcPr>
          <w:tcPr/>
          <w:tcPr>
            <w:tcW w:w="713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Менеджер операционного отдела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AUTO-025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менеджер, я хочу создавать коммерческое предложение из карточки заявки в САМО одним кликом, чтобы клиент быстро получил красивый документ с актуальными данными.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открывает заявку в САМО-тур</w:t>
      </w:r>
      <w:r>
        <w:t xml:space="preserve"> </w:t>
      </w:r>
      <w:r>
        <w:t xml:space="preserve">2. Нажимает кнопку «Создать КП» (или в контекстном меню)</w:t>
      </w:r>
      <w:r>
        <w:t xml:space="preserve"> </w:t>
      </w:r>
      <w:r>
        <w:t xml:space="preserve">3. Система подтягивает данные заявки:</w:t>
      </w:r>
      <w:r>
        <w:t xml:space="preserve"> </w:t>
      </w:r>
      <w:r>
        <w:t xml:space="preserve">- Направление, отель, категория номера</w:t>
      </w:r>
      <w:r>
        <w:t xml:space="preserve"> </w:t>
      </w:r>
      <w:r>
        <w:t xml:space="preserve">- Даты заезда/выезда, ночей</w:t>
      </w:r>
      <w:r>
        <w:t xml:space="preserve"> </w:t>
      </w:r>
      <w:r>
        <w:t xml:space="preserve">- Питание</w:t>
      </w:r>
      <w:r>
        <w:t xml:space="preserve"> </w:t>
      </w:r>
      <w:r>
        <w:t xml:space="preserve">- Перелёт (рейсы, время)</w:t>
      </w:r>
      <w:r>
        <w:t xml:space="preserve"> </w:t>
      </w:r>
      <w:r>
        <w:t xml:space="preserve">- Стоимость (взрослые, дети)</w:t>
      </w:r>
      <w:r>
        <w:t xml:space="preserve"> </w:t>
      </w:r>
      <w:r>
        <w:t xml:space="preserve">4. Менеджер выбирает шаблон:</w:t>
      </w:r>
      <w:r>
        <w:t xml:space="preserve"> </w:t>
      </w:r>
      <w:r>
        <w:t xml:space="preserve">- Стандартный (текст + таблица)</w:t>
      </w:r>
      <w:r>
        <w:t xml:space="preserve"> </w:t>
      </w:r>
      <w:r>
        <w:t xml:space="preserve">- Премиум (с фото отеля)</w:t>
      </w:r>
      <w:r>
        <w:t xml:space="preserve"> </w:t>
      </w:r>
      <w:r>
        <w:t xml:space="preserve">- Краткий (только цены)</w:t>
      </w:r>
      <w:r>
        <w:t xml:space="preserve"> </w:t>
      </w:r>
      <w:r>
        <w:t xml:space="preserve">5. Менеджер может:</w:t>
      </w:r>
      <w:r>
        <w:t xml:space="preserve"> </w:t>
      </w:r>
      <w:r>
        <w:t xml:space="preserve">- Добавить комментарий</w:t>
      </w:r>
      <w:r>
        <w:t xml:space="preserve"> </w:t>
      </w:r>
      <w:r>
        <w:t xml:space="preserve">- Изменить фото</w:t>
      </w:r>
      <w:r>
        <w:t xml:space="preserve"> </w:t>
      </w:r>
      <w:r>
        <w:t xml:space="preserve">- Скорректировать описание</w:t>
      </w:r>
      <w:r>
        <w:t xml:space="preserve"> </w:t>
      </w:r>
      <w:r>
        <w:t xml:space="preserve">6. Нажимает «Сформировать»</w:t>
      </w:r>
      <w:r>
        <w:t xml:space="preserve"> </w:t>
      </w:r>
      <w:r>
        <w:t xml:space="preserve">7. Система генерирует PDF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КП готово за 5-10 минут</w:t>
      </w:r>
    </w:p>
    <w:p>
      <w:pPr>
        <w:pStyle w:val="BodyText"/>
      </w:pPr>
      <w:r>
        <w:rPr>
          <w:b/>
          <w:bCs/>
        </w:rPr>
        <w:t xml:space="preserve">Данные для подстановки: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304"/>
        <w:gridCol w:w="7296"/>
      </w:tblGrid>
      <w:tr>
        <w:trPr>
          <w:tblHeader w:val="on"/>
        </w:trPr>
        <w:tc>
          <w:tcPr>
            <w:tcW w:w="2304" w:type="dxa"/>
            <w:shd w:val="clear" w:color="auto" w:fill="D9E2F3"/>
          </w:tcPr>
          <w:tcPr/>
          <w:tcPr>
            <w:tcW w:w="2304" w:type="dxa"/>
            <w:shd w:val="clear" w:color="auto" w:fill="D9E2F3"/>
          </w:tcPr>
          <w:p>
            <w:pPr>
              <w:pStyle w:val="Compact"/>
            </w:pPr>
            <w:r>
              <w:t xml:space="preserve">Поле из САМО</w:t>
            </w:r>
          </w:p>
        </w:tc>
        <w:tc>
          <w:tcPr>
            <w:tcW w:w="7296" w:type="dxa"/>
            <w:shd w:val="clear" w:color="auto" w:fill="D9E2F3"/>
          </w:tcPr>
          <w:tcPr/>
          <w:tcPr>
            <w:tcW w:w="7296" w:type="dxa"/>
            <w:shd w:val="clear" w:color="auto" w:fill="D9E2F3"/>
          </w:tcPr>
          <w:p>
            <w:pPr>
              <w:pStyle w:val="Compact"/>
            </w:pPr>
            <w:r>
              <w:t xml:space="preserve">Поле в КП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Направление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«Турция, Анталья»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Отель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«Rixos Premium Belek 5*»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Номер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«Deluxe Room, вид на море»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Даты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«15.06.2026 — 22.06.2026 (7 ночей)»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Питание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«Ultra All Inclusive»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Перелёт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«SU 2134, Москва-Анталья, 10:00-13:30»</w:t>
            </w:r>
          </w:p>
        </w:tc>
      </w:tr>
      <w:tr>
        <w:tc>
          <w:tcPr>
            <w:tcW w:w="2304" w:type="dxa"/>
          </w:tcPr>
          <w:tcPr/>
          <w:tcPr>
            <w:tcW w:w="2304" w:type="dxa"/>
          </w:tcPr>
          <w:p>
            <w:pPr>
              <w:pStyle w:val="Compact"/>
            </w:pPr>
            <w:r>
              <w:t xml:space="preserve">Стоимость</w:t>
            </w:r>
          </w:p>
        </w:tc>
        <w:tc>
          <w:tcPr>
            <w:tcW w:w="7296" w:type="dxa"/>
          </w:tcPr>
          <w:tcPr/>
          <w:tcPr>
            <w:tcW w:w="7296" w:type="dxa"/>
          </w:tcPr>
          <w:p>
            <w:pPr>
              <w:pStyle w:val="Compact"/>
            </w:pPr>
            <w:r>
              <w:t xml:space="preserve">«245 000 ₽ за 2 взрослых»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287"/>
        <w:gridCol w:w="6312"/>
      </w:tblGrid>
      <w:tr>
        <w:trPr>
          <w:tblHeader w:val="on"/>
        </w:trPr>
        <w:tc>
          <w:tcPr>
            <w:tcW w:w="3287" w:type="dxa"/>
            <w:shd w:val="clear" w:color="auto" w:fill="D9E2F3"/>
          </w:tcPr>
          <w:tcPr/>
          <w:tcPr>
            <w:tcW w:w="3287" w:type="dxa"/>
            <w:shd w:val="clear" w:color="auto" w:fill="D9E2F3"/>
          </w:tcPr>
          <w:p>
            <w:pPr>
              <w:pStyle w:val="Compact"/>
            </w:pPr>
            <w:r>
              <w:t xml:space="preserve">Ситуация</w:t>
            </w:r>
          </w:p>
        </w:tc>
        <w:tc>
          <w:tcPr>
            <w:tcW w:w="6312" w:type="dxa"/>
            <w:shd w:val="clear" w:color="auto" w:fill="D9E2F3"/>
          </w:tcPr>
          <w:tcPr/>
          <w:tcPr>
            <w:tcW w:w="6312" w:type="dxa"/>
            <w:shd w:val="clear" w:color="auto" w:fill="D9E2F3"/>
          </w:tcPr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>
            <w:tcW w:w="3287" w:type="dxa"/>
          </w:tcPr>
          <w:tcPr/>
          <w:tcPr>
            <w:tcW w:w="3287" w:type="dxa"/>
          </w:tcPr>
          <w:p>
            <w:pPr>
              <w:pStyle w:val="Compact"/>
            </w:pPr>
            <w:r>
              <w:t xml:space="preserve">Несколько вариантов туров</w:t>
            </w:r>
          </w:p>
        </w:tc>
        <w:tc>
          <w:tcPr>
            <w:tcW w:w="6312" w:type="dxa"/>
          </w:tcPr>
          <w:tcPr/>
          <w:tcPr>
            <w:tcW w:w="6312" w:type="dxa"/>
          </w:tcPr>
          <w:p>
            <w:pPr>
              <w:pStyle w:val="Compact"/>
            </w:pPr>
            <w:r>
              <w:t xml:space="preserve">Выбрать несколько заявок → сравнительное КП</w:t>
            </w:r>
          </w:p>
        </w:tc>
      </w:tr>
      <w:tr>
        <w:tc>
          <w:tcPr>
            <w:tcW w:w="3287" w:type="dxa"/>
          </w:tcPr>
          <w:tcPr/>
          <w:tcPr>
            <w:tcW w:w="3287" w:type="dxa"/>
          </w:tcPr>
          <w:p>
            <w:pPr>
              <w:pStyle w:val="Compact"/>
            </w:pPr>
            <w:r>
              <w:t xml:space="preserve">Данные неполные</w:t>
            </w:r>
          </w:p>
        </w:tc>
        <w:tc>
          <w:tcPr>
            <w:tcW w:w="6312" w:type="dxa"/>
          </w:tcPr>
          <w:tcPr/>
          <w:tcPr>
            <w:tcW w:w="6312" w:type="dxa"/>
          </w:tcPr>
          <w:p>
            <w:pPr>
              <w:pStyle w:val="Compact"/>
            </w:pPr>
            <w:r>
              <w:t xml:space="preserve">Подсветить пустые поля, не блокировать генерацию</w:t>
            </w:r>
          </w:p>
        </w:tc>
      </w:tr>
      <w:tr>
        <w:tc>
          <w:tcPr>
            <w:tcW w:w="3287" w:type="dxa"/>
          </w:tcPr>
          <w:tcPr/>
          <w:tcPr>
            <w:tcW w:w="3287" w:type="dxa"/>
          </w:tcPr>
          <w:p>
            <w:pPr>
              <w:pStyle w:val="Compact"/>
            </w:pPr>
            <w:r>
              <w:t xml:space="preserve">Нужно изменить данные</w:t>
            </w:r>
          </w:p>
        </w:tc>
        <w:tc>
          <w:tcPr>
            <w:tcW w:w="6312" w:type="dxa"/>
          </w:tcPr>
          <w:tcPr/>
          <w:tcPr>
            <w:tcW w:w="6312" w:type="dxa"/>
          </w:tcPr>
          <w:p>
            <w:pPr>
              <w:pStyle w:val="Compact"/>
            </w:pPr>
            <w:r>
              <w:t xml:space="preserve">Позволить редактировать перед генерацией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Кнопка «Создать КП» в карточке заявки САМО</w:t>
      </w:r>
      <w:r>
        <w:t xml:space="preserve"> </w:t>
      </w:r>
      <w:r>
        <w:t xml:space="preserve">- [ ] Минимум 3 шаблона КП (стандарт, премиум, краткий)</w:t>
      </w:r>
      <w:r>
        <w:t xml:space="preserve"> </w:t>
      </w:r>
      <w:r>
        <w:t xml:space="preserve">- [ ] Автоподстановка всех данных из заявки</w:t>
      </w:r>
      <w:r>
        <w:t xml:space="preserve"> </w:t>
      </w:r>
      <w:r>
        <w:t xml:space="preserve">- [ ] Генерация PDF с логотипом компании</w:t>
      </w:r>
      <w:r>
        <w:t xml:space="preserve"> </w:t>
      </w:r>
      <w:r>
        <w:t xml:space="preserve">- [ ] Время создания КП: &lt; 10 минут (замер)</w:t>
      </w:r>
    </w:p>
    <w:p>
      <w:r>
        <w:pict>
          <v:rect style="width:0;height:1.5pt" o:hralign="center" o:hrstd="t" o:hr="t"/>
        </w:pict>
      </w:r>
    </w:p>
    <w:bookmarkEnd w:id="20"/>
    <w:bookmarkStart w:id="21" w:name="f-03-шаблоны-проектов-и-задач-битрикс24"/>
    <w:p>
      <w:pPr>
        <w:pStyle w:val="Heading4"/>
      </w:pPr>
      <w:r>
        <w:t xml:space="preserve">F-03: Шаблоны проектов и задач Битрикс24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742"/>
        <w:gridCol w:w="6857"/>
      </w:tblGrid>
      <w:tr>
        <w:trPr>
          <w:tblHeader w:val="on"/>
        </w:trPr>
        <w:tc>
          <w:tcPr>
            <w:tcW w:w="2742" w:type="dxa"/>
            <w:shd w:val="clear" w:color="auto" w:fill="D9E2F3"/>
          </w:tcPr>
          <w:tcPr/>
          <w:tcPr>
            <w:tcW w:w="274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6857" w:type="dxa"/>
            <w:shd w:val="clear" w:color="auto" w:fill="D9E2F3"/>
          </w:tcPr>
          <w:tcPr/>
          <w:tcPr>
            <w:tcW w:w="6857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6857" w:type="dxa"/>
          </w:tcPr>
          <w:tcPr/>
          <w:tcPr>
            <w:tcW w:w="6857" w:type="dxa"/>
          </w:tcPr>
          <w:p>
            <w:pPr>
              <w:pStyle w:val="Compact"/>
            </w:pPr>
            <w:r>
              <w:t xml:space="preserve">Must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6857" w:type="dxa"/>
          </w:tcPr>
          <w:tcPr/>
          <w:tcPr>
            <w:tcW w:w="6857" w:type="dxa"/>
          </w:tcPr>
          <w:p>
            <w:pPr>
              <w:pStyle w:val="Compact"/>
            </w:pPr>
            <w:r>
              <w:t xml:space="preserve">Менеджер MICE, маркетолог</w:t>
            </w:r>
          </w:p>
        </w:tc>
      </w:tr>
      <w:tr>
        <w:tc>
          <w:tcPr>
            <w:tcW w:w="2742" w:type="dxa"/>
          </w:tcPr>
          <w:tcPr/>
          <w:tcPr>
            <w:tcW w:w="2742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6857" w:type="dxa"/>
          </w:tcPr>
          <w:tcPr/>
          <w:tcPr>
            <w:tcW w:w="6857" w:type="dxa"/>
          </w:tcPr>
          <w:p>
            <w:pPr>
              <w:pStyle w:val="Compact"/>
            </w:pPr>
            <w:r>
              <w:t xml:space="preserve">AUTO-027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менеджер MICE, я хочу создавать проект мероприятия из готового шаблона, чтобы не забыть ни одну задачу и не настраивать сроки вручную.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Менеджер нажимает «Создать проект» в Битрикс24</w:t>
      </w:r>
      <w:r>
        <w:t xml:space="preserve"> </w:t>
      </w:r>
      <w:r>
        <w:t xml:space="preserve">2. Выбирает тип мероприятия:</w:t>
      </w:r>
      <w:r>
        <w:t xml:space="preserve"> </w:t>
      </w:r>
      <w:r>
        <w:t xml:space="preserve">- Бизнес-завтрак (10-30 чел.)</w:t>
      </w:r>
      <w:r>
        <w:t xml:space="preserve"> </w:t>
      </w:r>
      <w:r>
        <w:t xml:space="preserve">- Конференция (50-200 чел.)</w:t>
      </w:r>
      <w:r>
        <w:t xml:space="preserve"> </w:t>
      </w:r>
      <w:r>
        <w:t xml:space="preserve">- Корпоратив (50-500 чел.)</w:t>
      </w:r>
      <w:r>
        <w:t xml:space="preserve"> </w:t>
      </w:r>
      <w:r>
        <w:t xml:space="preserve">- Вебинар</w:t>
      </w:r>
      <w:r>
        <w:t xml:space="preserve"> </w:t>
      </w:r>
      <w:r>
        <w:t xml:space="preserve">- Выставка/стенд</w:t>
      </w:r>
      <w:r>
        <w:t xml:space="preserve"> </w:t>
      </w:r>
      <w:r>
        <w:t xml:space="preserve">3. Указывает:</w:t>
      </w:r>
      <w:r>
        <w:t xml:space="preserve"> </w:t>
      </w:r>
      <w:r>
        <w:t xml:space="preserve">- Название мероприятия</w:t>
      </w:r>
      <w:r>
        <w:t xml:space="preserve"> </w:t>
      </w:r>
      <w:r>
        <w:t xml:space="preserve">- Дату проведения</w:t>
      </w:r>
      <w:r>
        <w:t xml:space="preserve"> </w:t>
      </w:r>
      <w:r>
        <w:t xml:space="preserve">- Клиента (из CRM)</w:t>
      </w:r>
      <w:r>
        <w:t xml:space="preserve"> </w:t>
      </w:r>
      <w:r>
        <w:t xml:space="preserve">4. Система создаёт проект с задачами:</w:t>
      </w:r>
      <w:r>
        <w:t xml:space="preserve"> </w:t>
      </w:r>
      <w:r>
        <w:t xml:space="preserve">- Все задачи из шаблона</w:t>
      </w:r>
      <w:r>
        <w:t xml:space="preserve"> </w:t>
      </w:r>
      <w:r>
        <w:t xml:space="preserve">- Сроки = «дата мероприятия минус X дней»</w:t>
      </w:r>
      <w:r>
        <w:t xml:space="preserve"> </w:t>
      </w:r>
      <w:r>
        <w:t xml:space="preserve">- Чек-листы внутри задач</w:t>
      </w:r>
      <w:r>
        <w:t xml:space="preserve"> </w:t>
      </w:r>
      <w:r>
        <w:t xml:space="preserve">- Ответственные по умолчанию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Проект с 15-30 задачами создан за 5 минут</w:t>
      </w:r>
    </w:p>
    <w:p>
      <w:pPr>
        <w:pStyle w:val="BodyText"/>
      </w:pPr>
      <w:r>
        <w:rPr>
          <w:b/>
          <w:bCs/>
        </w:rPr>
        <w:t xml:space="preserve">Пример шаблона «Бизнес-завтрак»: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4728"/>
        <w:gridCol w:w="3008"/>
        <w:gridCol w:w="1862"/>
      </w:tblGrid>
      <w:tr>
        <w:trPr>
          <w:tblHeader w:val="on"/>
        </w:trPr>
        <w:tc>
          <w:tcPr>
            <w:tcW w:w="4728" w:type="dxa"/>
            <w:shd w:val="clear" w:color="auto" w:fill="D9E2F3"/>
          </w:tcPr>
          <w:tcPr/>
          <w:tcPr>
            <w:tcW w:w="4728" w:type="dxa"/>
            <w:shd w:val="clear" w:color="auto" w:fill="D9E2F3"/>
          </w:tcPr>
          <w:p>
            <w:pPr>
              <w:pStyle w:val="Compact"/>
            </w:pPr>
            <w:r>
              <w:t xml:space="preserve">Задача</w:t>
            </w:r>
          </w:p>
        </w:tc>
        <w:tc>
          <w:tcPr>
            <w:tcW w:w="3008" w:type="dxa"/>
            <w:shd w:val="clear" w:color="auto" w:fill="D9E2F3"/>
          </w:tcPr>
          <w:tcPr/>
          <w:tcPr>
            <w:tcW w:w="3008" w:type="dxa"/>
            <w:shd w:val="clear" w:color="auto" w:fill="D9E2F3"/>
          </w:tcPr>
          <w:p>
            <w:pPr>
              <w:pStyle w:val="Compact"/>
            </w:pPr>
            <w:r>
              <w:t xml:space="preserve">Срок (до мероприятия)</w:t>
            </w:r>
          </w:p>
        </w:tc>
        <w:tc>
          <w:tcPr>
            <w:tcW w:w="1862" w:type="dxa"/>
            <w:shd w:val="clear" w:color="auto" w:fill="D9E2F3"/>
          </w:tcPr>
          <w:tcPr/>
          <w:tcPr>
            <w:tcW w:w="1862" w:type="dxa"/>
            <w:shd w:val="clear" w:color="auto" w:fill="D9E2F3"/>
          </w:tcPr>
          <w:p>
            <w:pPr>
              <w:pStyle w:val="Compact"/>
            </w:pPr>
            <w:r>
              <w:t xml:space="preserve">Ответственный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Согласовать концепцию с клиентом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-30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Забронировать площадку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-25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Составить смету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-25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Согласовать смету с клиентом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-20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Получить предоплату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-14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Финансы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Заказать кейтеринг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-10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Подготовить раздаточные материалы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-7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Маркетинг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Подтвердить участников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-3 дня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Провести мероприятие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0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Отправить благодарственные письма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+1 день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Собрать обратную связь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+3 дня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  <w:tr>
        <w:tc>
          <w:tcPr>
            <w:tcW w:w="4728" w:type="dxa"/>
          </w:tcPr>
          <w:tcPr/>
          <w:tcPr>
            <w:tcW w:w="4728" w:type="dxa"/>
          </w:tcPr>
          <w:p>
            <w:pPr>
              <w:pStyle w:val="Compact"/>
            </w:pPr>
            <w:r>
              <w:t xml:space="preserve">Подготовить отчёт</w:t>
            </w:r>
          </w:p>
        </w:tc>
        <w:tc>
          <w:tcPr>
            <w:tcW w:w="3008" w:type="dxa"/>
          </w:tcPr>
          <w:tcPr/>
          <w:tcPr>
            <w:tcW w:w="3008" w:type="dxa"/>
          </w:tcPr>
          <w:p>
            <w:pPr>
              <w:pStyle w:val="Compact"/>
            </w:pPr>
            <w:r>
              <w:t xml:space="preserve">+5 дней</w:t>
            </w:r>
          </w:p>
        </w:tc>
        <w:tc>
          <w:tcPr>
            <w:tcW w:w="1862" w:type="dxa"/>
          </w:tcPr>
          <w:tcPr/>
          <w:tcPr>
            <w:tcW w:w="1862" w:type="dxa"/>
          </w:tcPr>
          <w:p>
            <w:pPr>
              <w:pStyle w:val="Compact"/>
            </w:pPr>
            <w:r>
              <w:t xml:space="preserve">Менеджер MICE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Альтернативные сценарии: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2692"/>
        <w:gridCol w:w="6907"/>
      </w:tblGrid>
      <w:tr>
        <w:trPr>
          <w:tblHeader w:val="on"/>
        </w:trPr>
        <w:tc>
          <w:tcPr>
            <w:tcW w:w="2692" w:type="dxa"/>
            <w:shd w:val="clear" w:color="auto" w:fill="D9E2F3"/>
          </w:tcPr>
          <w:tcPr/>
          <w:tcPr>
            <w:tcW w:w="2692" w:type="dxa"/>
            <w:shd w:val="clear" w:color="auto" w:fill="D9E2F3"/>
          </w:tcPr>
          <w:p>
            <w:pPr>
              <w:pStyle w:val="Compact"/>
            </w:pPr>
            <w:r>
              <w:t xml:space="preserve">Ситуация</w:t>
            </w:r>
          </w:p>
        </w:tc>
        <w:tc>
          <w:tcPr>
            <w:tcW w:w="6907" w:type="dxa"/>
            <w:shd w:val="clear" w:color="auto" w:fill="D9E2F3"/>
          </w:tcPr>
          <w:tcPr/>
          <w:tcPr>
            <w:tcW w:w="6907" w:type="dxa"/>
            <w:shd w:val="clear" w:color="auto" w:fill="D9E2F3"/>
          </w:tcPr>
          <w:p>
            <w:pPr>
              <w:pStyle w:val="Compact"/>
            </w:pPr>
            <w:r>
              <w:t xml:space="preserve">Что делает система</w:t>
            </w:r>
          </w:p>
        </w:tc>
      </w:tr>
      <w:tr>
        <w:tc>
          <w:tcPr>
            <w:tcW w:w="2692" w:type="dxa"/>
          </w:tcPr>
          <w:tcPr/>
          <w:tcPr>
            <w:tcW w:w="2692" w:type="dxa"/>
          </w:tcPr>
          <w:p>
            <w:pPr>
              <w:pStyle w:val="Compact"/>
            </w:pPr>
            <w:r>
              <w:t xml:space="preserve">Нужен нестандартный тип</w:t>
            </w:r>
          </w:p>
        </w:tc>
        <w:tc>
          <w:tcPr>
            <w:tcW w:w="6907" w:type="dxa"/>
          </w:tcPr>
          <w:tcPr/>
          <w:tcPr>
            <w:tcW w:w="6907" w:type="dxa"/>
          </w:tcPr>
          <w:p>
            <w:pPr>
              <w:pStyle w:val="Compact"/>
            </w:pPr>
            <w:r>
              <w:t xml:space="preserve">Создать пустой проект + выбрать задачи из библиотеки</w:t>
            </w:r>
          </w:p>
        </w:tc>
      </w:tr>
      <w:tr>
        <w:tc>
          <w:tcPr>
            <w:tcW w:w="2692" w:type="dxa"/>
          </w:tcPr>
          <w:tcPr/>
          <w:tcPr>
            <w:tcW w:w="2692" w:type="dxa"/>
          </w:tcPr>
          <w:p>
            <w:pPr>
              <w:pStyle w:val="Compact"/>
            </w:pPr>
            <w:r>
              <w:t xml:space="preserve">Нужно изменить сроки</w:t>
            </w:r>
          </w:p>
        </w:tc>
        <w:tc>
          <w:tcPr>
            <w:tcW w:w="6907" w:type="dxa"/>
          </w:tcPr>
          <w:tcPr/>
          <w:tcPr>
            <w:tcW w:w="6907" w:type="dxa"/>
          </w:tcPr>
          <w:p>
            <w:pPr>
              <w:pStyle w:val="Compact"/>
            </w:pPr>
            <w:r>
              <w:t xml:space="preserve">Все сроки автоматически пересчитываются от даты мероприятия</w:t>
            </w:r>
          </w:p>
        </w:tc>
      </w:tr>
      <w:tr>
        <w:tc>
          <w:tcPr>
            <w:tcW w:w="2692" w:type="dxa"/>
          </w:tcPr>
          <w:tcPr/>
          <w:tcPr>
            <w:tcW w:w="2692" w:type="dxa"/>
          </w:tcPr>
          <w:p>
            <w:pPr>
              <w:pStyle w:val="Compact"/>
            </w:pPr>
            <w:r>
              <w:t xml:space="preserve">Несколько ответственных</w:t>
            </w:r>
          </w:p>
        </w:tc>
        <w:tc>
          <w:tcPr>
            <w:tcW w:w="6907" w:type="dxa"/>
          </w:tcPr>
          <w:tcPr/>
          <w:tcPr>
            <w:tcW w:w="6907" w:type="dxa"/>
          </w:tcPr>
          <w:p>
            <w:pPr>
              <w:pStyle w:val="Compact"/>
            </w:pPr>
            <w:r>
              <w:t xml:space="preserve">Указать команду проекта при создании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5 шаблонов проектов (по списку выше)</w:t>
      </w:r>
      <w:r>
        <w:t xml:space="preserve"> </w:t>
      </w:r>
      <w:r>
        <w:t xml:space="preserve">- [ ] Каждый шаблон содержит 10-30 задач</w:t>
      </w:r>
      <w:r>
        <w:t xml:space="preserve"> </w:t>
      </w:r>
      <w:r>
        <w:t xml:space="preserve">- [ ] Автоматический расчёт сроков от даты мероприятия</w:t>
      </w:r>
      <w:r>
        <w:t xml:space="preserve"> </w:t>
      </w:r>
      <w:r>
        <w:t xml:space="preserve">- [ ] Чек-листы внутри задач (где нужно)</w:t>
      </w:r>
      <w:r>
        <w:t xml:space="preserve"> </w:t>
      </w:r>
      <w:r>
        <w:t xml:space="preserve">- [ ] Время создания проекта: &lt; 5 минут</w:t>
      </w:r>
    </w:p>
    <w:p>
      <w:r>
        <w:pict>
          <v:rect style="width:0;height:1.5pt" o:hralign="center" o:hrstd="t" o:hr="t"/>
        </w:pict>
      </w:r>
    </w:p>
    <w:bookmarkEnd w:id="21"/>
    <w:bookmarkStart w:id="22" w:name="f-04-библиотека-quick-parts-outlook"/>
    <w:p>
      <w:pPr>
        <w:pStyle w:val="Heading4"/>
      </w:pPr>
      <w:r>
        <w:t xml:space="preserve">F-04: Библиотека Quick Parts Outlook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461"/>
        <w:gridCol w:w="7138"/>
      </w:tblGrid>
      <w:tr>
        <w:trPr>
          <w:tblHeader w:val="on"/>
        </w:trPr>
        <w:tc>
          <w:tcPr>
            <w:tcW w:w="2461" w:type="dxa"/>
            <w:shd w:val="clear" w:color="auto" w:fill="D9E2F3"/>
          </w:tcPr>
          <w:tcPr/>
          <w:tcPr>
            <w:tcW w:w="2461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7138" w:type="dxa"/>
            <w:shd w:val="clear" w:color="auto" w:fill="D9E2F3"/>
          </w:tcPr>
          <w:tcPr/>
          <w:tcPr>
            <w:tcW w:w="7138" w:type="dxa"/>
            <w:shd w:val="clear" w:color="auto" w:fill="D9E2F3"/>
          </w:tcPr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Приоритет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Should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Для кого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Сотрудник клиентского сервиса</w:t>
            </w:r>
          </w:p>
        </w:tc>
      </w:tr>
      <w:tr>
        <w:tc>
          <w:tcPr>
            <w:tcW w:w="2461" w:type="dxa"/>
          </w:tcPr>
          <w:tcPr/>
          <w:tcPr>
            <w:tcW w:w="246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AUTO-точка</w:t>
            </w:r>
          </w:p>
        </w:tc>
        <w:tc>
          <w:tcPr>
            <w:tcW w:w="7138" w:type="dxa"/>
          </w:tcPr>
          <w:tcPr/>
          <w:tcPr>
            <w:tcW w:w="7138" w:type="dxa"/>
          </w:tcPr>
          <w:p>
            <w:pPr>
              <w:pStyle w:val="Compact"/>
            </w:pPr>
            <w:r>
              <w:t xml:space="preserve">AUTO-036</w:t>
            </w:r>
          </w:p>
        </w:tc>
      </w:tr>
    </w:tbl>
    <w:p>
      <w:pPr>
        <w:pStyle w:val="BodyText"/>
      </w:pPr>
      <w:r>
        <w:rPr>
          <w:b/>
          <w:bCs/>
        </w:rPr>
        <w:t xml:space="preserve">Что делает:</w:t>
      </w:r>
      <w:r>
        <w:t xml:space="preserve"> </w:t>
      </w:r>
      <w:r>
        <w:t xml:space="preserve">&gt; Как сотрудник клиентского сервиса, я хочу вставлять типовые ответы горячей клавишей, чтобы не набирать одно и то же каждый раз.</w:t>
      </w:r>
    </w:p>
    <w:p>
      <w:pPr>
        <w:pStyle w:val="BodyText"/>
      </w:pPr>
      <w:r>
        <w:rPr>
          <w:b/>
          <w:bCs/>
        </w:rPr>
        <w:t xml:space="preserve">Сценарий работы:</w:t>
      </w:r>
      <w:r>
        <w:t xml:space="preserve"> </w:t>
      </w:r>
      <w:r>
        <w:t xml:space="preserve">1. Сотрудник пишет письмо клиенту</w:t>
      </w:r>
      <w:r>
        <w:t xml:space="preserve"> </w:t>
      </w:r>
      <w:r>
        <w:t xml:space="preserve">2. Нужен типовой текст (например, «как оплатить»)</w:t>
      </w:r>
      <w:r>
        <w:t xml:space="preserve"> </w:t>
      </w:r>
      <w:r>
        <w:t xml:space="preserve">3. Нажимает Ctrl+F3 или выбирает из меню «Вставка → Экспресс-блоки»</w:t>
      </w:r>
      <w:r>
        <w:t xml:space="preserve"> </w:t>
      </w:r>
      <w:r>
        <w:t xml:space="preserve">4. Выбирает нужный блок из списка</w:t>
      </w:r>
      <w:r>
        <w:t xml:space="preserve"> </w:t>
      </w:r>
      <w:r>
        <w:t xml:space="preserve">5. Текст вставляется в письмо</w:t>
      </w:r>
      <w:r>
        <w:t xml:space="preserve"> </w:t>
      </w:r>
      <w:r>
        <w:t xml:space="preserve">6. Сотрудник персонализирует (имя клиента, номер заявки)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Итог:</w:t>
      </w:r>
      <w:r>
        <w:t xml:space="preserve"> </w:t>
      </w:r>
      <w:r>
        <w:t xml:space="preserve">Письмо написано за 1-2 минуты вместо 5-10</w:t>
      </w:r>
    </w:p>
    <w:p>
      <w:pPr>
        <w:pStyle w:val="BodyText"/>
      </w:pPr>
      <w:r>
        <w:rPr>
          <w:b/>
          <w:bCs/>
        </w:rPr>
        <w:t xml:space="preserve">Категории блоков: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1389"/>
        <w:gridCol w:w="8210"/>
      </w:tblGrid>
      <w:tr>
        <w:trPr>
          <w:tblHeader w:val="on"/>
        </w:trPr>
        <w:tc>
          <w:tcPr>
            <w:tcW w:w="1389" w:type="dxa"/>
            <w:shd w:val="clear" w:color="auto" w:fill="D9E2F3"/>
          </w:tcPr>
          <w:tcPr/>
          <w:tcPr>
            <w:tcW w:w="1389" w:type="dxa"/>
            <w:shd w:val="clear" w:color="auto" w:fill="D9E2F3"/>
          </w:tcPr>
          <w:p>
            <w:pPr>
              <w:pStyle w:val="Compact"/>
            </w:pPr>
            <w:r>
              <w:t xml:space="preserve">Категория</w:t>
            </w:r>
          </w:p>
        </w:tc>
        <w:tc>
          <w:tcPr>
            <w:tcW w:w="8210" w:type="dxa"/>
            <w:shd w:val="clear" w:color="auto" w:fill="D9E2F3"/>
          </w:tcPr>
          <w:tcPr/>
          <w:tcPr>
            <w:tcW w:w="8210" w:type="dxa"/>
            <w:shd w:val="clear" w:color="auto" w:fill="D9E2F3"/>
          </w:tcPr>
          <w:p>
            <w:pPr>
              <w:pStyle w:val="Compact"/>
            </w:pPr>
            <w:r>
              <w:t xml:space="preserve">Примеры блоков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Оплата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«Как оплатить картой», «Реквизиты для безнала», «Рассрочка»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Документы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«Какие документы нужны», «Как получить ваучер», «Страховка»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Визы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«Как оформить визу», «Сроки оформления», «Документы на визу»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Изменения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«Как изменить даты», «Как изменить отель», «Как добавить туриста»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Отмена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«Условия отмены», «Возврат средств», «Штрафы»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Приветствие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«Здравствуйте, [имя]», «Спасибо за обращение»</w:t>
            </w:r>
          </w:p>
        </w:tc>
      </w:tr>
      <w:tr>
        <w:tc>
          <w:tcPr>
            <w:tcW w:w="1389" w:type="dxa"/>
          </w:tcPr>
          <w:tcPr/>
          <w:tcPr>
            <w:tcW w:w="1389" w:type="dxa"/>
          </w:tcPr>
          <w:p>
            <w:pPr>
              <w:pStyle w:val="Compact"/>
            </w:pPr>
            <w:r>
              <w:t xml:space="preserve">Завершение</w:t>
            </w:r>
          </w:p>
        </w:tc>
        <w:tc>
          <w:tcPr>
            <w:tcW w:w="8210" w:type="dxa"/>
          </w:tcPr>
          <w:tcPr/>
          <w:tcPr>
            <w:tcW w:w="8210" w:type="dxa"/>
          </w:tcPr>
          <w:p>
            <w:pPr>
              <w:pStyle w:val="Compact"/>
            </w:pPr>
            <w:r>
              <w:t xml:space="preserve">«С уважением», «Хорошего отдыха», «Ждём отзыв»</w:t>
            </w:r>
          </w:p>
        </w:tc>
      </w:tr>
    </w:tbl>
    <w:p>
      <w:pPr>
        <w:pStyle w:val="BodyText"/>
      </w:pPr>
      <w:r>
        <w:rPr>
          <w:b/>
          <w:bCs/>
        </w:rPr>
        <w:t xml:space="preserve">Критерии приёмки:</w:t>
      </w:r>
      <w:r>
        <w:t xml:space="preserve"> </w:t>
      </w:r>
      <w:r>
        <w:t xml:space="preserve">- [ ] Минимум 30 блоков текста (по списку от Акоповой)</w:t>
      </w:r>
      <w:r>
        <w:t xml:space="preserve"> </w:t>
      </w:r>
      <w:r>
        <w:t xml:space="preserve">- [ ] Блоки сгруппированы по категориям</w:t>
      </w:r>
      <w:r>
        <w:t xml:space="preserve"> </w:t>
      </w:r>
      <w:r>
        <w:t xml:space="preserve">- [ ] Горячая клавиша для быстрого доступа</w:t>
      </w:r>
      <w:r>
        <w:t xml:space="preserve"> </w:t>
      </w:r>
      <w:r>
        <w:t xml:space="preserve">- [ ] Инструкция для сотрудников</w:t>
      </w:r>
      <w:r>
        <w:t xml:space="preserve"> </w:t>
      </w:r>
      <w:r>
        <w:t xml:space="preserve">- [ ] Возможность добавлять свои блоки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сводная-таблица-функций"/>
    <w:p>
      <w:pPr>
        <w:pStyle w:val="Heading3"/>
      </w:pPr>
      <w:r>
        <w:t xml:space="preserve">7.3. Сводная таблица функций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88"/>
        <w:gridCol w:w="3590"/>
        <w:gridCol w:w="1468"/>
        <w:gridCol w:w="1794"/>
        <w:gridCol w:w="1958"/>
      </w:tblGrid>
      <w:tr>
        <w:trPr>
          <w:tblHeader w:val="on"/>
        </w:trPr>
        <w:tc>
          <w:tcPr>
            <w:tcW w:w="788" w:type="dxa"/>
            <w:shd w:val="clear" w:color="auto" w:fill="D9E2F3"/>
          </w:tcPr>
          <w:tcPr/>
          <w:tcPr>
            <w:tcW w:w="788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3590" w:type="dxa"/>
            <w:shd w:val="clear" w:color="auto" w:fill="D9E2F3"/>
          </w:tcPr>
          <w:tcPr/>
          <w:tcPr>
            <w:tcW w:w="3590" w:type="dxa"/>
            <w:shd w:val="clear" w:color="auto" w:fill="D9E2F3"/>
          </w:tcPr>
          <w:p>
            <w:pPr>
              <w:pStyle w:val="Compact"/>
            </w:pPr>
            <w:r>
              <w:t xml:space="preserve">Функция</w:t>
            </w:r>
          </w:p>
        </w:tc>
        <w:tc>
          <w:tcPr>
            <w:tcW w:w="1468" w:type="dxa"/>
            <w:shd w:val="clear" w:color="auto" w:fill="D9E2F3"/>
          </w:tcPr>
          <w:tcPr/>
          <w:tcPr>
            <w:tcW w:w="1468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1794" w:type="dxa"/>
            <w:shd w:val="clear" w:color="auto" w:fill="D9E2F3"/>
          </w:tcPr>
          <w:tcPr/>
          <w:tcPr>
            <w:tcW w:w="1794" w:type="dxa"/>
            <w:shd w:val="clear" w:color="auto" w:fill="D9E2F3"/>
          </w:tcPr>
          <w:p>
            <w:pPr>
              <w:pStyle w:val="Compact"/>
            </w:pPr>
            <w:r>
              <w:t xml:space="preserve">Экономия</w:t>
            </w:r>
          </w:p>
        </w:tc>
        <w:tc>
          <w:tcPr>
            <w:tcW w:w="1958" w:type="dxa"/>
            <w:shd w:val="clear" w:color="auto" w:fill="D9E2F3"/>
          </w:tcPr>
          <w:tcPr/>
          <w:tcPr>
            <w:tcW w:w="1958" w:type="dxa"/>
            <w:shd w:val="clear" w:color="auto" w:fill="D9E2F3"/>
          </w:tcPr>
          <w:p>
            <w:pPr>
              <w:pStyle w:val="Compact"/>
            </w:pPr>
            <w:r>
              <w:t xml:space="preserve">Тест-кейс</w:t>
            </w:r>
          </w:p>
        </w:tc>
      </w:tr>
      <w:tr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  <w:r>
              <w:t xml:space="preserve">F-01</w:t>
            </w:r>
          </w:p>
        </w:tc>
        <w:tc>
          <w:tcPr>
            <w:tcW w:w="3590" w:type="dxa"/>
          </w:tcPr>
          <w:tcPr/>
          <w:tcPr>
            <w:tcW w:w="3590" w:type="dxa"/>
          </w:tcPr>
          <w:p>
            <w:pPr>
              <w:pStyle w:val="Compact"/>
            </w:pPr>
            <w:r>
              <w:t xml:space="preserve">Конфигуратор смет MICE</w:t>
            </w:r>
          </w:p>
        </w:tc>
        <w:tc>
          <w:tcPr>
            <w:tcW w:w="1468" w:type="dxa"/>
          </w:tcPr>
          <w:tcPr/>
          <w:tcPr>
            <w:tcW w:w="1468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1794" w:type="dxa"/>
          </w:tcPr>
          <w:tcPr/>
          <w:tcPr>
            <w:tcW w:w="1794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1958" w:type="dxa"/>
          </w:tcPr>
          <w:tcPr/>
          <w:tcPr>
            <w:tcW w:w="1958" w:type="dxa"/>
          </w:tcPr>
          <w:p>
            <w:pPr>
              <w:pStyle w:val="Compact"/>
            </w:pPr>
            <w:r>
              <w:t xml:space="preserve">TC-01, TC-02</w:t>
            </w:r>
          </w:p>
        </w:tc>
      </w:tr>
      <w:tr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  <w:r>
              <w:t xml:space="preserve">F-02</w:t>
            </w:r>
          </w:p>
        </w:tc>
        <w:tc>
          <w:tcPr>
            <w:tcW w:w="3590" w:type="dxa"/>
          </w:tcPr>
          <w:tcPr/>
          <w:tcPr>
            <w:tcW w:w="3590" w:type="dxa"/>
          </w:tcPr>
          <w:p>
            <w:pPr>
              <w:pStyle w:val="Compact"/>
            </w:pPr>
            <w:r>
              <w:t xml:space="preserve">Шаблоны КП из САМО</w:t>
            </w:r>
          </w:p>
        </w:tc>
        <w:tc>
          <w:tcPr>
            <w:tcW w:w="1468" w:type="dxa"/>
          </w:tcPr>
          <w:tcPr/>
          <w:tcPr>
            <w:tcW w:w="1468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1794" w:type="dxa"/>
          </w:tcPr>
          <w:tcPr/>
          <w:tcPr>
            <w:tcW w:w="1794" w:type="dxa"/>
          </w:tcPr>
          <w:p>
            <w:pPr>
              <w:pStyle w:val="Compact"/>
            </w:pPr>
            <w:r>
              <w:t xml:space="preserve">90 мин/день</w:t>
            </w:r>
          </w:p>
        </w:tc>
        <w:tc>
          <w:tcPr>
            <w:tcW w:w="1958" w:type="dxa"/>
          </w:tcPr>
          <w:tcPr/>
          <w:tcPr>
            <w:tcW w:w="1958" w:type="dxa"/>
          </w:tcPr>
          <w:p>
            <w:pPr>
              <w:pStyle w:val="Compact"/>
            </w:pPr>
            <w:r>
              <w:t xml:space="preserve">TC-03, TC-04</w:t>
            </w:r>
          </w:p>
        </w:tc>
      </w:tr>
      <w:tr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  <w:r>
              <w:t xml:space="preserve">F-03</w:t>
            </w:r>
          </w:p>
        </w:tc>
        <w:tc>
          <w:tcPr>
            <w:tcW w:w="3590" w:type="dxa"/>
          </w:tcPr>
          <w:tcPr/>
          <w:tcPr>
            <w:tcW w:w="3590" w:type="dxa"/>
          </w:tcPr>
          <w:p>
            <w:pPr>
              <w:pStyle w:val="Compact"/>
            </w:pPr>
            <w:r>
              <w:t xml:space="preserve">Шаблоны проектов Б24</w:t>
            </w:r>
          </w:p>
        </w:tc>
        <w:tc>
          <w:tcPr>
            <w:tcW w:w="1468" w:type="dxa"/>
          </w:tcPr>
          <w:tcPr/>
          <w:tcPr>
            <w:tcW w:w="1468" w:type="dxa"/>
          </w:tcPr>
          <w:p>
            <w:pPr>
              <w:pStyle w:val="Compact"/>
            </w:pPr>
            <w:r>
              <w:t xml:space="preserve">Must</w:t>
            </w:r>
          </w:p>
        </w:tc>
        <w:tc>
          <w:tcPr>
            <w:tcW w:w="1794" w:type="dxa"/>
          </w:tcPr>
          <w:tcPr/>
          <w:tcPr>
            <w:tcW w:w="1794" w:type="dxa"/>
          </w:tcPr>
          <w:p>
            <w:pPr>
              <w:pStyle w:val="Compact"/>
            </w:pPr>
            <w:r>
              <w:t xml:space="preserve">45 мин/день</w:t>
            </w:r>
          </w:p>
        </w:tc>
        <w:tc>
          <w:tcPr>
            <w:tcW w:w="1958" w:type="dxa"/>
          </w:tcPr>
          <w:tcPr/>
          <w:tcPr>
            <w:tcW w:w="1958" w:type="dxa"/>
          </w:tcPr>
          <w:p>
            <w:pPr>
              <w:pStyle w:val="Compact"/>
            </w:pPr>
            <w:r>
              <w:t xml:space="preserve">TC-05</w:t>
            </w:r>
          </w:p>
        </w:tc>
      </w:tr>
      <w:tr>
        <w:tc>
          <w:tcPr>
            <w:tcW w:w="788" w:type="dxa"/>
          </w:tcPr>
          <w:tcPr/>
          <w:tcPr>
            <w:tcW w:w="788" w:type="dxa"/>
          </w:tcPr>
          <w:p>
            <w:pPr>
              <w:pStyle w:val="Compact"/>
            </w:pPr>
            <w:r>
              <w:t xml:space="preserve">F-04</w:t>
            </w:r>
          </w:p>
        </w:tc>
        <w:tc>
          <w:tcPr>
            <w:tcW w:w="3590" w:type="dxa"/>
          </w:tcPr>
          <w:tcPr/>
          <w:tcPr>
            <w:tcW w:w="3590" w:type="dxa"/>
          </w:tcPr>
          <w:p>
            <w:pPr>
              <w:pStyle w:val="Compact"/>
            </w:pPr>
            <w:r>
              <w:t xml:space="preserve">Quick Parts Outlook</w:t>
            </w:r>
          </w:p>
        </w:tc>
        <w:tc>
          <w:tcPr>
            <w:tcW w:w="1468" w:type="dxa"/>
          </w:tcPr>
          <w:tcPr/>
          <w:tcPr>
            <w:tcW w:w="1468" w:type="dxa"/>
          </w:tcPr>
          <w:p>
            <w:pPr>
              <w:pStyle w:val="Compact"/>
            </w:pPr>
            <w:r>
              <w:t xml:space="preserve">Should</w:t>
            </w:r>
          </w:p>
        </w:tc>
        <w:tc>
          <w:tcPr>
            <w:tcW w:w="1794" w:type="dxa"/>
          </w:tcPr>
          <w:tcPr/>
          <w:tcPr>
            <w:tcW w:w="1794" w:type="dxa"/>
          </w:tcPr>
          <w:p>
            <w:pPr>
              <w:pStyle w:val="Compact"/>
            </w:pPr>
            <w:r>
              <w:t xml:space="preserve">20 мин/день</w:t>
            </w:r>
          </w:p>
        </w:tc>
        <w:tc>
          <w:tcPr>
            <w:tcW w:w="1958" w:type="dxa"/>
          </w:tcPr>
          <w:tcPr/>
          <w:tcPr>
            <w:tcW w:w="1958" w:type="dxa"/>
          </w:tcPr>
          <w:p>
            <w:pPr>
              <w:pStyle w:val="Compact"/>
            </w:pPr>
            <w:r>
              <w:t xml:space="preserve">TC-06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интеграции"/>
    <w:p>
      <w:pPr>
        <w:pStyle w:val="Heading2"/>
      </w:pPr>
      <w:r>
        <w:t xml:space="preserve">8. ИНТЕГРАЦИИ</w:t>
      </w:r>
    </w:p>
    <w:bookmarkStart w:id="26" w:name="системы"/>
    <w:p>
      <w:pPr>
        <w:pStyle w:val="Heading3"/>
      </w:pPr>
      <w:r>
        <w:t xml:space="preserve">8.1. Системы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440"/>
        <w:gridCol w:w="1120"/>
        <w:gridCol w:w="2880"/>
        <w:gridCol w:w="4160"/>
      </w:tblGrid>
      <w:tr>
        <w:trPr>
          <w:tblHeader w:val="on"/>
        </w:trPr>
        <w:tc>
          <w:tcPr>
            <w:tcW w:w="1440" w:type="dxa"/>
            <w:shd w:val="clear" w:color="auto" w:fill="D9E2F3"/>
          </w:tcPr>
          <w:tcPr/>
          <w:tcPr>
            <w:tcW w:w="1440" w:type="dxa"/>
            <w:shd w:val="clear" w:color="auto" w:fill="D9E2F3"/>
          </w:tcPr>
          <w:p>
            <w:pPr>
              <w:pStyle w:val="Compact"/>
            </w:pPr>
            <w:r>
              <w:t xml:space="preserve">Система</w:t>
            </w:r>
          </w:p>
        </w:tc>
        <w:tc>
          <w:tcPr>
            <w:tcW w:w="1120" w:type="dxa"/>
            <w:shd w:val="clear" w:color="auto" w:fill="D9E2F3"/>
          </w:tcPr>
          <w:tcPr/>
          <w:tcPr>
            <w:tcW w:w="1120" w:type="dxa"/>
            <w:shd w:val="clear" w:color="auto" w:fill="D9E2F3"/>
          </w:tcPr>
          <w:p>
            <w:pPr>
              <w:pStyle w:val="Compact"/>
            </w:pPr>
            <w:r>
              <w:t xml:space="preserve">Версия</w:t>
            </w:r>
          </w:p>
        </w:tc>
        <w:tc>
          <w:tcPr>
            <w:tcW w:w="2880" w:type="dxa"/>
            <w:shd w:val="clear" w:color="auto" w:fill="D9E2F3"/>
          </w:tcPr>
          <w:tcPr/>
          <w:tcPr>
            <w:tcW w:w="2880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4160" w:type="dxa"/>
            <w:shd w:val="clear" w:color="auto" w:fill="D9E2F3"/>
          </w:tcPr>
          <w:tcPr/>
          <w:tcPr>
            <w:tcW w:w="4160" w:type="dxa"/>
            <w:shd w:val="clear" w:color="auto" w:fill="D9E2F3"/>
          </w:tcPr>
          <w:p>
            <w:pPr>
              <w:pStyle w:val="Compact"/>
            </w:pPr>
            <w:r>
              <w:t xml:space="preserve">Способ связи</w:t>
            </w:r>
          </w:p>
        </w:tc>
      </w:tr>
      <w:tr>
        <w:tc>
          <w:tcPr>
            <w:tcW w:w="1440" w:type="dxa"/>
          </w:tcPr>
          <w:tcPr/>
          <w:tcPr>
            <w:tcW w:w="1440" w:type="dxa"/>
          </w:tcPr>
          <w:p>
            <w:pPr>
              <w:pStyle w:val="Compact"/>
            </w:pPr>
            <w:r>
              <w:t xml:space="preserve">Битрикс24</w:t>
            </w:r>
          </w:p>
        </w:tc>
        <w:tc>
          <w:tcPr>
            <w:tcW w:w="1120" w:type="dxa"/>
          </w:tcPr>
          <w:tcPr/>
          <w:tcPr>
            <w:tcW w:w="1120" w:type="dxa"/>
          </w:tcPr>
          <w:p>
            <w:pPr>
              <w:pStyle w:val="Compact"/>
            </w:pPr>
            <w:r>
              <w:t xml:space="preserve">Cloud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Сметы, задачи</w:t>
            </w:r>
          </w:p>
        </w:tc>
        <w:tc>
          <w:tcPr>
            <w:tcW w:w="4160" w:type="dxa"/>
          </w:tcPr>
          <w:tcPr/>
          <w:tcPr>
            <w:tcW w:w="4160" w:type="dxa"/>
          </w:tcPr>
          <w:p>
            <w:pPr>
              <w:pStyle w:val="Compact"/>
            </w:pPr>
            <w:r>
              <w:t xml:space="preserve">Встроенный функционал</w:t>
            </w:r>
          </w:p>
        </w:tc>
      </w:tr>
      <w:tr>
        <w:tc>
          <w:tcPr>
            <w:tcW w:w="1440" w:type="dxa"/>
          </w:tcPr>
          <w:tcPr/>
          <w:tcPr>
            <w:tcW w:w="1440" w:type="dxa"/>
          </w:tcPr>
          <w:p>
            <w:pPr>
              <w:pStyle w:val="Compact"/>
            </w:pPr>
            <w:r>
              <w:t xml:space="preserve">САМО-тур</w:t>
            </w:r>
          </w:p>
        </w:tc>
        <w:tc>
          <w:tcPr>
            <w:tcW w:w="1120" w:type="dxa"/>
          </w:tcPr>
          <w:tcPr/>
          <w:tcPr>
            <w:tcW w:w="1120" w:type="dxa"/>
          </w:tcPr>
          <w:p>
            <w:pPr>
              <w:pStyle w:val="Compact"/>
            </w:pPr>
            <w:r>
              <w:t xml:space="preserve">Текущая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Источник данных КП</w:t>
            </w:r>
          </w:p>
        </w:tc>
        <w:tc>
          <w:tcPr>
            <w:tcW w:w="4160" w:type="dxa"/>
          </w:tcPr>
          <w:tcPr/>
          <w:tcPr>
            <w:tcW w:w="4160" w:type="dxa"/>
          </w:tcPr>
          <w:p>
            <w:pPr>
              <w:pStyle w:val="Compact"/>
            </w:pPr>
            <w:r>
              <w:t xml:space="preserve">Экспорт / API (после P-01)</w:t>
            </w:r>
          </w:p>
        </w:tc>
      </w:tr>
      <w:tr>
        <w:tc>
          <w:tcPr>
            <w:tcW w:w="1440" w:type="dxa"/>
          </w:tcPr>
          <w:tcPr/>
          <w:tcPr>
            <w:tcW w:w="1440" w:type="dxa"/>
          </w:tcPr>
          <w:p>
            <w:pPr>
              <w:pStyle w:val="Compact"/>
            </w:pPr>
            <w:r>
              <w:t xml:space="preserve">Outlook</w:t>
            </w:r>
          </w:p>
        </w:tc>
        <w:tc>
          <w:tcPr>
            <w:tcW w:w="1120" w:type="dxa"/>
          </w:tcPr>
          <w:tcPr/>
          <w:tcPr>
            <w:tcW w:w="1120" w:type="dxa"/>
          </w:tcPr>
          <w:p>
            <w:pPr>
              <w:pStyle w:val="Compact"/>
            </w:pPr>
            <w:r>
              <w:t xml:space="preserve">365</w:t>
            </w:r>
          </w:p>
        </w:tc>
        <w:tc>
          <w:tcPr>
            <w:tcW w:w="2880" w:type="dxa"/>
          </w:tcPr>
          <w:tcPr/>
          <w:tcPr>
            <w:tcW w:w="2880" w:type="dxa"/>
          </w:tcPr>
          <w:p>
            <w:pPr>
              <w:pStyle w:val="Compact"/>
            </w:pPr>
            <w:r>
              <w:t xml:space="preserve">Quick Parts</w:t>
            </w:r>
          </w:p>
        </w:tc>
        <w:tc>
          <w:tcPr>
            <w:tcW w:w="4160" w:type="dxa"/>
          </w:tcPr>
          <w:tcPr/>
          <w:tcPr>
            <w:tcW w:w="4160" w:type="dxa"/>
          </w:tcPr>
          <w:p>
            <w:pPr>
              <w:pStyle w:val="Compact"/>
            </w:pPr>
            <w:r>
              <w:t xml:space="preserve">Встроенный функционал</w:t>
            </w:r>
          </w:p>
        </w:tc>
      </w:tr>
    </w:tbl>
    <w:bookmarkEnd w:id="26"/>
    <w:bookmarkStart w:id="27" w:name="потоки-данных"/>
    <w:p>
      <w:pPr>
        <w:pStyle w:val="Heading3"/>
      </w:pPr>
      <w:r>
        <w:t xml:space="preserve">8.2. Потоки данных</w:t>
      </w:r>
    </w:p>
    <w:p>
      <w:pPr>
        <w:pStyle w:val="FirstParagraph"/>
      </w:pPr>
      <w:r>
        <w:rPr>
          <w:b/>
          <w:bCs/>
        </w:rPr>
        <w:t xml:space="preserve">Примечание по КП из САМО:</w:t>
      </w:r>
    </w:p>
    <w:p>
      <w:pPr>
        <w:pStyle w:val="BodyText"/>
      </w:pPr>
      <w:r>
        <w:t xml:space="preserve">На первом этапе (v1.0) — ручной экспорт данных в шаблон Word.</w:t>
      </w:r>
      <w:r>
        <w:t xml:space="preserve"> </w:t>
      </w:r>
      <w:r>
        <w:t xml:space="preserve">На втором этапе (v2.0, после P-01) — автоматическая подстановка через API САМО.</w:t>
      </w:r>
    </w:p>
    <w:bookmarkEnd w:id="27"/>
    <w:bookmarkStart w:id="28" w:name="данные-для-смет"/>
    <w:p>
      <w:pPr>
        <w:pStyle w:val="Heading3"/>
      </w:pPr>
      <w:r>
        <w:t xml:space="preserve">8.3. Данные для смет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2560"/>
        <w:gridCol w:w="1493"/>
        <w:gridCol w:w="5546"/>
      </w:tblGrid>
      <w:tr>
        <w:trPr>
          <w:tblHeader w:val="on"/>
        </w:trPr>
        <w:tc>
          <w:tcPr>
            <w:tcW w:w="2560" w:type="dxa"/>
            <w:shd w:val="clear" w:color="auto" w:fill="D9E2F3"/>
          </w:tcPr>
          <w:tcPr/>
          <w:tcPr>
            <w:tcW w:w="2560" w:type="dxa"/>
            <w:shd w:val="clear" w:color="auto" w:fill="D9E2F3"/>
          </w:tcPr>
          <w:p>
            <w:pPr>
              <w:pStyle w:val="Compact"/>
            </w:pPr>
            <w:r>
              <w:t xml:space="preserve">Поле</w:t>
            </w:r>
          </w:p>
        </w:tc>
        <w:tc>
          <w:tcPr>
            <w:tcW w:w="1493" w:type="dxa"/>
            <w:shd w:val="clear" w:color="auto" w:fill="D9E2F3"/>
          </w:tcPr>
          <w:tcPr/>
          <w:tcPr>
            <w:tcW w:w="1493" w:type="dxa"/>
            <w:shd w:val="clear" w:color="auto" w:fill="D9E2F3"/>
          </w:tcPr>
          <w:p>
            <w:pPr>
              <w:pStyle w:val="Compact"/>
            </w:pPr>
            <w:r>
              <w:t xml:space="preserve">Тип</w:t>
            </w:r>
          </w:p>
        </w:tc>
        <w:tc>
          <w:tcPr>
            <w:tcW w:w="5546" w:type="dxa"/>
            <w:shd w:val="clear" w:color="auto" w:fill="D9E2F3"/>
          </w:tcPr>
          <w:tcPr/>
          <w:tcPr>
            <w:tcW w:w="5546" w:type="dxa"/>
            <w:shd w:val="clear" w:color="auto" w:fill="D9E2F3"/>
          </w:tcPr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service_id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integer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1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service_name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«Конференц-зал на 50 чел.»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category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«Площадки»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unit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string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«день»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price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decimal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25000.00</w:t>
            </w:r>
          </w:p>
        </w:tc>
      </w:tr>
      <w:tr>
        <w:tc>
          <w:tcPr>
            <w:tcW w:w="2560" w:type="dxa"/>
          </w:tcPr>
          <w:tcPr/>
          <w:tcPr>
            <w:tcW w:w="2560" w:type="dxa"/>
          </w:tcPr>
          <w:p>
            <w:pPr>
              <w:pStyle w:val="Compact"/>
            </w:pPr>
            <w:r>
              <w:t xml:space="preserve">is_active</w:t>
            </w:r>
          </w:p>
        </w:tc>
        <w:tc>
          <w:tcPr>
            <w:tcW w:w="1493" w:type="dxa"/>
          </w:tcPr>
          <w:tcPr/>
          <w:tcPr>
            <w:tcW w:w="1493" w:type="dxa"/>
          </w:tcPr>
          <w:p>
            <w:pPr>
              <w:pStyle w:val="Compact"/>
            </w:pPr>
            <w:r>
              <w:t xml:space="preserve">boolean</w:t>
            </w:r>
          </w:p>
        </w:tc>
        <w:tc>
          <w:tcPr>
            <w:tcW w:w="5546" w:type="dxa"/>
          </w:tcPr>
          <w:tcPr/>
          <w:tcPr>
            <w:tcW w:w="5546" w:type="dxa"/>
          </w:tcPr>
          <w:p>
            <w:pPr>
              <w:pStyle w:val="Compact"/>
            </w:pPr>
            <w:r>
              <w:t xml:space="preserve">true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нефункциональные-требования"/>
    <w:p>
      <w:pPr>
        <w:pStyle w:val="Heading2"/>
      </w:pPr>
      <w:r>
        <w:t xml:space="preserve">9. НЕФУНКЦИОНАЛЬНЫЕ ТРЕБОВАНИЯ</w:t>
      </w:r>
    </w:p>
    <w:bookmarkStart w:id="30" w:name="производительность"/>
    <w:p>
      <w:pPr>
        <w:pStyle w:val="Heading3"/>
      </w:pPr>
      <w:r>
        <w:t xml:space="preserve">9.1. Производительность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6321"/>
        <w:gridCol w:w="3278"/>
      </w:tblGrid>
      <w:tr>
        <w:trPr>
          <w:tblHeader w:val="on"/>
        </w:trPr>
        <w:tc>
          <w:tcPr>
            <w:tcW w:w="6321" w:type="dxa"/>
            <w:shd w:val="clear" w:color="auto" w:fill="D9E2F3"/>
          </w:tcPr>
          <w:tcPr/>
          <w:tcPr>
            <w:tcW w:w="6321" w:type="dxa"/>
            <w:shd w:val="clear" w:color="auto" w:fill="D9E2F3"/>
          </w:tcPr>
          <w:p>
            <w:pPr>
              <w:pStyle w:val="Compact"/>
            </w:pPr>
            <w:r>
              <w:t xml:space="preserve">Метрика</w:t>
            </w:r>
          </w:p>
        </w:tc>
        <w:tc>
          <w:tcPr>
            <w:tcW w:w="3278" w:type="dxa"/>
            <w:shd w:val="clear" w:color="auto" w:fill="D9E2F3"/>
          </w:tcPr>
          <w:tcPr/>
          <w:tcPr>
            <w:tcW w:w="3278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Генерация PDF (смета)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Генерация PDF (КП)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5 секунд</w:t>
            </w:r>
          </w:p>
        </w:tc>
      </w:tr>
      <w:tr>
        <w:tc>
          <w:tcPr>
            <w:tcW w:w="6321" w:type="dxa"/>
          </w:tcPr>
          <w:tcPr/>
          <w:tcPr>
            <w:tcW w:w="6321" w:type="dxa"/>
          </w:tcPr>
          <w:p>
            <w:pPr>
              <w:pStyle w:val="Compact"/>
            </w:pPr>
            <w:r>
              <w:t xml:space="preserve">Создание проекта из шаблона</w:t>
            </w:r>
          </w:p>
        </w:tc>
        <w:tc>
          <w:tcPr>
            <w:tcW w:w="3278" w:type="dxa"/>
          </w:tcPr>
          <w:tcPr/>
          <w:tcPr>
            <w:tcW w:w="3278" w:type="dxa"/>
          </w:tcPr>
          <w:p>
            <w:pPr>
              <w:pStyle w:val="Compact"/>
            </w:pPr>
            <w:r>
              <w:t xml:space="preserve">&lt; 10 секунд</w:t>
            </w:r>
          </w:p>
        </w:tc>
      </w:tr>
    </w:tbl>
    <w:bookmarkEnd w:id="30"/>
    <w:bookmarkStart w:id="31" w:name="нагрузка"/>
    <w:p>
      <w:pPr>
        <w:pStyle w:val="Heading3"/>
      </w:pPr>
      <w:r>
        <w:t xml:space="preserve">9.2. Нагрузка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5142"/>
        <w:gridCol w:w="2057"/>
        <w:gridCol w:w="2400"/>
      </w:tblGrid>
      <w:tr>
        <w:trPr>
          <w:tblHeader w:val="on"/>
        </w:trPr>
        <w:tc>
          <w:tcPr>
            <w:tcW w:w="5142" w:type="dxa"/>
            <w:shd w:val="clear" w:color="auto" w:fill="D9E2F3"/>
          </w:tcPr>
          <w:tcPr/>
          <w:tcPr>
            <w:tcW w:w="5142" w:type="dxa"/>
            <w:shd w:val="clear" w:color="auto" w:fill="D9E2F3"/>
          </w:tcPr>
          <w:p>
            <w:pPr>
              <w:pStyle w:val="Compact"/>
            </w:pPr>
            <w:r>
              <w:t xml:space="preserve">Параметр</w:t>
            </w:r>
          </w:p>
        </w:tc>
        <w:tc>
          <w:tcPr>
            <w:tcW w:w="2057" w:type="dxa"/>
            <w:shd w:val="clear" w:color="auto" w:fill="D9E2F3"/>
          </w:tcPr>
          <w:tcPr/>
          <w:tcPr>
            <w:tcW w:w="2057" w:type="dxa"/>
            <w:shd w:val="clear" w:color="auto" w:fill="D9E2F3"/>
          </w:tcPr>
          <w:p>
            <w:pPr>
              <w:pStyle w:val="Compact"/>
            </w:pPr>
            <w:r>
              <w:t xml:space="preserve">Сейчас</w:t>
            </w:r>
          </w:p>
        </w:tc>
        <w:tc>
          <w:tcPr>
            <w:tcW w:w="2400" w:type="dxa"/>
            <w:shd w:val="clear" w:color="auto" w:fill="D9E2F3"/>
          </w:tcPr>
          <w:tcPr/>
          <w:tcPr>
            <w:tcW w:w="2400" w:type="dxa"/>
            <w:shd w:val="clear" w:color="auto" w:fill="D9E2F3"/>
          </w:tcPr>
          <w:p>
            <w:pPr>
              <w:pStyle w:val="Compact"/>
            </w:pPr>
            <w:r>
              <w:t xml:space="preserve">В сезон</w:t>
            </w:r>
          </w:p>
        </w:tc>
      </w:tr>
      <w:tr>
        <w:tc>
          <w:tcPr>
            <w:tcW w:w="5142" w:type="dxa"/>
          </w:tcPr>
          <w:tcPr/>
          <w:tcPr>
            <w:tcW w:w="5142" w:type="dxa"/>
          </w:tcPr>
          <w:p>
            <w:pPr>
              <w:pStyle w:val="Compact"/>
            </w:pPr>
            <w:r>
              <w:t xml:space="preserve">Смет в день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3-5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10-15</w:t>
            </w:r>
          </w:p>
        </w:tc>
      </w:tr>
      <w:tr>
        <w:tc>
          <w:tcPr>
            <w:tcW w:w="5142" w:type="dxa"/>
          </w:tcPr>
          <w:tcPr/>
          <w:tcPr>
            <w:tcW w:w="5142" w:type="dxa"/>
          </w:tcPr>
          <w:p>
            <w:pPr>
              <w:pStyle w:val="Compact"/>
            </w:pPr>
            <w:r>
              <w:t xml:space="preserve">КП в день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20-30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50-70</w:t>
            </w:r>
          </w:p>
        </w:tc>
      </w:tr>
      <w:tr>
        <w:tc>
          <w:tcPr>
            <w:tcW w:w="5142" w:type="dxa"/>
          </w:tcPr>
          <w:tcPr/>
          <w:tcPr>
            <w:tcW w:w="5142" w:type="dxa"/>
          </w:tcPr>
          <w:p>
            <w:pPr>
              <w:pStyle w:val="Compact"/>
            </w:pPr>
            <w:r>
              <w:t xml:space="preserve">Проектов в день</w:t>
            </w:r>
          </w:p>
        </w:tc>
        <w:tc>
          <w:tcPr>
            <w:tcW w:w="2057" w:type="dxa"/>
          </w:tcPr>
          <w:tcPr/>
          <w:tcPr>
            <w:tcW w:w="2057" w:type="dxa"/>
          </w:tcPr>
          <w:p>
            <w:pPr>
              <w:pStyle w:val="Compact"/>
            </w:pPr>
            <w:r>
              <w:t xml:space="preserve">2-3</w:t>
            </w:r>
          </w:p>
        </w:tc>
        <w:tc>
          <w:tcPr>
            <w:tcW w:w="2400" w:type="dxa"/>
          </w:tcPr>
          <w:tcPr/>
          <w:tcPr>
            <w:tcW w:w="2400" w:type="dxa"/>
          </w:tcPr>
          <w:p>
            <w:pPr>
              <w:pStyle w:val="Compact"/>
            </w:pPr>
            <w:r>
              <w:t xml:space="preserve">5-7</w:t>
            </w:r>
          </w:p>
        </w:tc>
      </w:tr>
    </w:tbl>
    <w:bookmarkEnd w:id="31"/>
    <w:bookmarkStart w:id="32" w:name="безопасность"/>
    <w:p>
      <w:pPr>
        <w:pStyle w:val="Heading3"/>
      </w:pPr>
      <w:r>
        <w:t xml:space="preserve">9.3. Безопасность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416"/>
        <w:gridCol w:w="6183"/>
      </w:tblGrid>
      <w:tr>
        <w:trPr>
          <w:tblHeader w:val="on"/>
        </w:trPr>
        <w:tc>
          <w:tcPr>
            <w:tcW w:w="3416" w:type="dxa"/>
            <w:shd w:val="clear" w:color="auto" w:fill="D9E2F3"/>
          </w:tcPr>
          <w:tcPr/>
          <w:tcPr>
            <w:tcW w:w="3416" w:type="dxa"/>
            <w:shd w:val="clear" w:color="auto" w:fill="D9E2F3"/>
          </w:tcPr>
          <w:p>
            <w:pPr>
              <w:pStyle w:val="Compact"/>
            </w:pPr>
            <w:r>
              <w:t xml:space="preserve">Требование</w:t>
            </w:r>
          </w:p>
        </w:tc>
        <w:tc>
          <w:tcPr>
            <w:tcW w:w="6183" w:type="dxa"/>
            <w:shd w:val="clear" w:color="auto" w:fill="D9E2F3"/>
          </w:tcPr>
          <w:tcPr/>
          <w:tcPr>
            <w:tcW w:w="6183" w:type="dxa"/>
            <w:shd w:val="clear" w:color="auto" w:fill="D9E2F3"/>
          </w:tcPr>
          <w:p>
            <w:pPr>
              <w:pStyle w:val="Compact"/>
            </w:pPr>
            <w:r>
              <w:t xml:space="preserve">Реализация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Доступ к каталогу цен</w:t>
            </w:r>
          </w:p>
        </w:tc>
        <w:tc>
          <w:tcPr>
            <w:tcW w:w="6183" w:type="dxa"/>
          </w:tcPr>
          <w:tcPr/>
          <w:tcPr>
            <w:tcW w:w="6183" w:type="dxa"/>
          </w:tcPr>
          <w:p>
            <w:pPr>
              <w:pStyle w:val="Compact"/>
            </w:pPr>
            <w:r>
              <w:t xml:space="preserve">Только менеджеры MICE + администраторы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Изменение цен</w:t>
            </w:r>
          </w:p>
        </w:tc>
        <w:tc>
          <w:tcPr>
            <w:tcW w:w="6183" w:type="dxa"/>
          </w:tcPr>
          <w:tcPr/>
          <w:tcPr>
            <w:tcW w:w="6183" w:type="dxa"/>
          </w:tcPr>
          <w:p>
            <w:pPr>
              <w:pStyle w:val="Compact"/>
            </w:pPr>
            <w:r>
              <w:t xml:space="preserve">Только администраторы</w:t>
            </w:r>
          </w:p>
        </w:tc>
      </w:tr>
      <w:tr>
        <w:tc>
          <w:tcPr>
            <w:tcW w:w="3416" w:type="dxa"/>
          </w:tcPr>
          <w:tcPr/>
          <w:tcPr>
            <w:tcW w:w="3416" w:type="dxa"/>
          </w:tcPr>
          <w:p>
            <w:pPr>
              <w:pStyle w:val="Compact"/>
            </w:pPr>
            <w:r>
              <w:t xml:space="preserve">Шаблоны КП</w:t>
            </w:r>
          </w:p>
        </w:tc>
        <w:tc>
          <w:tcPr>
            <w:tcW w:w="6183" w:type="dxa"/>
          </w:tcPr>
          <w:tcPr/>
          <w:tcPr>
            <w:tcW w:w="6183" w:type="dxa"/>
          </w:tcPr>
          <w:p>
            <w:pPr>
              <w:pStyle w:val="Compact"/>
            </w:pPr>
            <w:r>
              <w:t xml:space="preserve">Доступны всем менеджерам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этапы"/>
    <w:p>
      <w:pPr>
        <w:pStyle w:val="Heading2"/>
      </w:pPr>
      <w:r>
        <w:t xml:space="preserve">10. ЭТАПЫ</w:t>
      </w:r>
    </w:p>
    <w:bookmarkStart w:id="34" w:name="план-график"/>
    <w:p>
      <w:pPr>
        <w:pStyle w:val="Heading3"/>
      </w:pPr>
      <w:r>
        <w:t xml:space="preserve">10.1. План-график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4"/>
        <w:gridCol w:w="4001"/>
        <w:gridCol w:w="4843"/>
      </w:tblGrid>
      <w:tr>
        <w:trPr>
          <w:tblHeader w:val="on"/>
        </w:trPr>
        <w:tc>
          <w:tcPr>
            <w:tcW w:w="754" w:type="dxa"/>
            <w:shd w:val="clear" w:color="auto" w:fill="D9E2F3"/>
          </w:tcPr>
          <w:tcPr/>
          <w:tcPr>
            <w:tcW w:w="754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4001" w:type="dxa"/>
            <w:shd w:val="clear" w:color="auto" w:fill="D9E2F3"/>
          </w:tcPr>
          <w:tcPr/>
          <w:tcPr>
            <w:tcW w:w="4001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4843" w:type="dxa"/>
            <w:shd w:val="clear" w:color="auto" w:fill="D9E2F3"/>
          </w:tcPr>
          <w:tcPr/>
          <w:tcPr>
            <w:tcW w:w="4843" w:type="dxa"/>
            <w:shd w:val="clear" w:color="auto" w:fill="D9E2F3"/>
          </w:tcPr>
          <w:p>
            <w:pPr>
              <w:pStyle w:val="Compact"/>
            </w:pPr>
            <w:r>
              <w:t xml:space="preserve">Результат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Подготовка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Каталог услуг, брендбук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F-01: Сметы MICE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Конфигуратор работает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F-02: КП из САМО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Шаблоны КП настроены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F-03: Шаблоны задач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5 шаблонов проектов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F-04: Quick Parts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Библиотека блоков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Протокол</w:t>
            </w:r>
          </w:p>
        </w:tc>
      </w:tr>
      <w:tr>
        <w:tc>
          <w:tcPr>
            <w:tcW w:w="754" w:type="dxa"/>
          </w:tcPr>
          <w:tcPr/>
          <w:tcPr>
            <w:tcW w:w="754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4001" w:type="dxa"/>
          </w:tcPr>
          <w:tcPr/>
          <w:tcPr>
            <w:tcW w:w="4001" w:type="dxa"/>
          </w:tcPr>
          <w:p>
            <w:pPr>
              <w:pStyle w:val="Compact"/>
            </w:pPr>
            <w:r>
              <w:t xml:space="preserve">Обучение + запуск</w:t>
            </w:r>
          </w:p>
        </w:tc>
        <w:tc>
          <w:tcPr>
            <w:tcW w:w="4843" w:type="dxa"/>
          </w:tcPr>
          <w:tcPr/>
          <w:tcPr>
            <w:tcW w:w="4843" w:type="dxa"/>
          </w:tcPr>
          <w:p>
            <w:pPr>
              <w:pStyle w:val="Compact"/>
            </w:pPr>
            <w:r>
              <w:t xml:space="preserve">Все обучены</w:t>
            </w:r>
          </w:p>
        </w:tc>
      </w:tr>
    </w:tbl>
    <w:p>
      <w:pPr>
        <w:pStyle w:val="BodyText"/>
      </w:pPr>
      <w:r>
        <w:rPr>
          <w:b/>
          <w:bCs/>
        </w:rPr>
        <w:t xml:space="preserve">Сроки:</w:t>
      </w:r>
      <w:r>
        <w:t xml:space="preserve"> </w:t>
      </w:r>
      <w:r>
        <w:t xml:space="preserve">Определить</w:t>
      </w:r>
    </w:p>
    <w:bookmarkEnd w:id="34"/>
    <w:bookmarkStart w:id="35" w:name="ответственные"/>
    <w:p>
      <w:pPr>
        <w:pStyle w:val="Heading3"/>
      </w:pPr>
      <w:r>
        <w:t xml:space="preserve">10.2. Ответственные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576"/>
        <w:gridCol w:w="2447"/>
        <w:gridCol w:w="3576"/>
      </w:tblGrid>
      <w:tr>
        <w:trPr>
          <w:tblHeader w:val="on"/>
        </w:trPr>
        <w:tc>
          <w:tcPr>
            <w:tcW w:w="3576" w:type="dxa"/>
            <w:shd w:val="clear" w:color="auto" w:fill="D9E2F3"/>
          </w:tcPr>
          <w:tcPr/>
          <w:tcPr>
            <w:tcW w:w="3576" w:type="dxa"/>
            <w:shd w:val="clear" w:color="auto" w:fill="D9E2F3"/>
          </w:tcPr>
          <w:p>
            <w:pPr>
              <w:pStyle w:val="Compact"/>
            </w:pPr>
            <w:r>
              <w:t xml:space="preserve">Этап</w:t>
            </w:r>
          </w:p>
        </w:tc>
        <w:tc>
          <w:tcPr>
            <w:tcW w:w="2447" w:type="dxa"/>
            <w:shd w:val="clear" w:color="auto" w:fill="D9E2F3"/>
          </w:tcPr>
          <w:tcPr/>
          <w:tcPr>
            <w:tcW w:w="2447" w:type="dxa"/>
            <w:shd w:val="clear" w:color="auto" w:fill="D9E2F3"/>
          </w:tcPr>
          <w:p>
            <w:pPr>
              <w:pStyle w:val="Compact"/>
            </w:pPr>
            <w:r>
              <w:t xml:space="preserve">Делает (R)</w:t>
            </w:r>
          </w:p>
        </w:tc>
        <w:tc>
          <w:tcPr>
            <w:tcW w:w="3576" w:type="dxa"/>
            <w:shd w:val="clear" w:color="auto" w:fill="D9E2F3"/>
          </w:tcPr>
          <w:tcPr/>
          <w:tcPr>
            <w:tcW w:w="3576" w:type="dxa"/>
            <w:shd w:val="clear" w:color="auto" w:fill="D9E2F3"/>
          </w:tcPr>
          <w:p>
            <w:pPr>
              <w:pStyle w:val="Compact"/>
            </w:pPr>
            <w:r>
              <w:t xml:space="preserve">Отвечает (A)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Подготовка каталога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Настройка Б24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Шаблоны КП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Quick Parts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Тестирование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Менеджеры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Владельцы процессов</w:t>
            </w:r>
          </w:p>
        </w:tc>
      </w:tr>
      <w:tr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Обучение</w:t>
            </w:r>
          </w:p>
        </w:tc>
        <w:tc>
          <w:tcPr>
            <w:tcW w:w="2447" w:type="dxa"/>
          </w:tcPr>
          <w:tcPr/>
          <w:tcPr>
            <w:tcW w:w="2447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3576" w:type="dxa"/>
          </w:tcPr>
          <w:tcPr/>
          <w:tcPr>
            <w:tcW w:w="3576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9" w:name="тестирование-и-приёмка"/>
    <w:p>
      <w:pPr>
        <w:pStyle w:val="Heading2"/>
      </w:pPr>
      <w:r>
        <w:t xml:space="preserve">11. ТЕСТИРОВАНИЕ И ПРИЁМКА</w:t>
      </w:r>
    </w:p>
    <w:bookmarkStart w:id="37" w:name="тест-кейсы"/>
    <w:p>
      <w:pPr>
        <w:pStyle w:val="Heading3"/>
      </w:pPr>
      <w:r>
        <w:t xml:space="preserve">11.1. Тест-кейсы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764"/>
        <w:gridCol w:w="1095"/>
        <w:gridCol w:w="5410"/>
        <w:gridCol w:w="2328"/>
      </w:tblGrid>
      <w:tr>
        <w:trPr>
          <w:tblHeader w:val="on"/>
        </w:trPr>
        <w:tc>
          <w:tcPr>
            <w:tcW w:w="764" w:type="dxa"/>
            <w:shd w:val="clear" w:color="auto" w:fill="D9E2F3"/>
          </w:tcPr>
          <w:tcPr/>
          <w:tcPr>
            <w:tcW w:w="764" w:type="dxa"/>
            <w:shd w:val="clear" w:color="auto" w:fill="D9E2F3"/>
          </w:tcPr>
          <w:p>
            <w:pPr>
              <w:pStyle w:val="Compact"/>
            </w:pPr>
            <w:r>
              <w:t xml:space="preserve">ID</w:t>
            </w:r>
          </w:p>
        </w:tc>
        <w:tc>
          <w:tcPr>
            <w:tcW w:w="1095" w:type="dxa"/>
            <w:shd w:val="clear" w:color="auto" w:fill="D9E2F3"/>
          </w:tcPr>
          <w:tcPr/>
          <w:tcPr>
            <w:tcW w:w="1095" w:type="dxa"/>
            <w:shd w:val="clear" w:color="auto" w:fill="D9E2F3"/>
          </w:tcPr>
          <w:p>
            <w:pPr>
              <w:pStyle w:val="Compact"/>
            </w:pPr>
            <w:r>
              <w:t xml:space="preserve">Что проверяем</w:t>
            </w:r>
          </w:p>
        </w:tc>
        <w:tc>
          <w:tcPr>
            <w:tcW w:w="5410" w:type="dxa"/>
            <w:shd w:val="clear" w:color="auto" w:fill="D9E2F3"/>
          </w:tcPr>
          <w:tcPr/>
          <w:tcPr>
            <w:tcW w:w="5410" w:type="dxa"/>
            <w:shd w:val="clear" w:color="auto" w:fill="D9E2F3"/>
          </w:tcPr>
          <w:p>
            <w:pPr>
              <w:pStyle w:val="Compact"/>
            </w:pPr>
            <w:r>
              <w:t xml:space="preserve">Шаги</w:t>
            </w:r>
          </w:p>
        </w:tc>
        <w:tc>
          <w:tcPr>
            <w:tcW w:w="2328" w:type="dxa"/>
            <w:shd w:val="clear" w:color="auto" w:fill="D9E2F3"/>
          </w:tcPr>
          <w:tcPr/>
          <w:tcPr>
            <w:tcW w:w="2328" w:type="dxa"/>
            <w:shd w:val="clear" w:color="auto" w:fill="D9E2F3"/>
          </w:tcPr>
          <w:p>
            <w:pPr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TC-01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Создание сметы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Выбрать клиента</w:t>
            </w:r>
            <w:r>
              <w:t xml:space="preserve">2. Отметить 5 услуг</w:t>
            </w:r>
            <w:r>
              <w:t xml:space="preserve">3. Указать кол-во и дни</w:t>
            </w:r>
            <w:r>
              <w:t xml:space="preserve">4. Сформировать PDF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PDF создан, суммы корректны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TC-02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Скидка в смете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Создать смету</w:t>
            </w:r>
            <w:r>
              <w:t xml:space="preserve">2. Указать скидку 10%</w:t>
            </w:r>
            <w:r>
              <w:t xml:space="preserve">3. Сформировать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Скидка отображена, итог пересчитан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TC-03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КП стандартный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Открыть заявку в САМО</w:t>
            </w:r>
            <w:r>
              <w:t xml:space="preserve">2. Нажать «Создать КП»</w:t>
            </w:r>
            <w:r>
              <w:t xml:space="preserve">3. Выбрать шаблон «Стандарт»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PDF с данными заявки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TC-04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КП сравнительный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Выбрать 3 заявки</w:t>
            </w:r>
            <w:r>
              <w:t xml:space="preserve">2. Создать сравнительное КП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Таблица сравнения отелей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TC-05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Шаблон проекта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Создать проект «Конференция»</w:t>
            </w:r>
            <w:r>
              <w:t xml:space="preserve">2. Указать дату 01.05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Проект с задачами, сроки от 01.05</w:t>
            </w:r>
          </w:p>
        </w:tc>
      </w:tr>
      <w:tr>
        <w:tc>
          <w:tcPr>
            <w:tcW w:w="764" w:type="dxa"/>
          </w:tcPr>
          <w:tcPr/>
          <w:tcPr>
            <w:tcW w:w="764" w:type="dxa"/>
          </w:tcPr>
          <w:p>
            <w:pPr>
              <w:pStyle w:val="Compact"/>
            </w:pPr>
            <w:r>
              <w:t xml:space="preserve">TC-06</w:t>
            </w:r>
          </w:p>
        </w:tc>
        <w:tc>
          <w:tcPr>
            <w:tcW w:w="1095" w:type="dxa"/>
          </w:tcPr>
          <w:tcPr/>
          <w:tcPr>
            <w:tcW w:w="1095" w:type="dxa"/>
          </w:tcPr>
          <w:p>
            <w:pPr>
              <w:pStyle w:val="Compact"/>
            </w:pPr>
            <w:r>
              <w:t xml:space="preserve">Quick Parts</w:t>
            </w:r>
          </w:p>
        </w:tc>
        <w:tc>
          <w:tcPr>
            <w:tcW w:w="5410" w:type="dxa"/>
          </w:tcPr>
          <w:tcPr/>
          <w:tcPr>
            <w:tcW w:w="5410" w:type="dxa"/>
          </w:tcPr>
          <w:p>
            <w:pPr>
              <w:pStyle w:val="Compact"/>
            </w:pPr>
            <w:r>
              <w:t xml:space="preserve">1. Новое письмо</w:t>
            </w:r>
            <w:r>
              <w:t xml:space="preserve">2. Ctrl+F3</w:t>
            </w:r>
            <w:r>
              <w:t xml:space="preserve">3. Выбрать «Как оплатить»</w:t>
            </w:r>
          </w:p>
        </w:tc>
        <w:tc>
          <w:tcPr>
            <w:tcW w:w="2328" w:type="dxa"/>
          </w:tcPr>
          <w:tcPr/>
          <w:tcPr>
            <w:tcW w:w="2328" w:type="dxa"/>
          </w:tcPr>
          <w:p>
            <w:pPr>
              <w:pStyle w:val="Compact"/>
            </w:pPr>
            <w:r>
              <w:t xml:space="preserve">Текст вставлен</w:t>
            </w:r>
          </w:p>
        </w:tc>
      </w:tr>
    </w:tbl>
    <w:bookmarkEnd w:id="37"/>
    <w:bookmarkStart w:id="38" w:name="критерии-приёмки"/>
    <w:p>
      <w:pPr>
        <w:pStyle w:val="Heading3"/>
      </w:pPr>
      <w:r>
        <w:t xml:space="preserve">11.2. Критерии приёмки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57"/>
        <w:gridCol w:w="6140"/>
        <w:gridCol w:w="2702"/>
      </w:tblGrid>
      <w:tr>
        <w:trPr>
          <w:tblHeader w:val="on"/>
        </w:trPr>
        <w:tc>
          <w:tcPr>
            <w:tcW w:w="757" w:type="dxa"/>
            <w:shd w:val="clear" w:color="auto" w:fill="D9E2F3"/>
          </w:tcPr>
          <w:tcPr/>
          <w:tcPr>
            <w:tcW w:w="757" w:type="dxa"/>
            <w:shd w:val="clear" w:color="auto" w:fill="D9E2F3"/>
          </w:tcPr>
          <w:p>
            <w:pPr>
              <w:pStyle w:val="Compact"/>
            </w:pPr>
            <w:r>
              <w:t xml:space="preserve">#</w:t>
            </w:r>
          </w:p>
        </w:tc>
        <w:tc>
          <w:tcPr>
            <w:tcW w:w="6140" w:type="dxa"/>
            <w:shd w:val="clear" w:color="auto" w:fill="D9E2F3"/>
          </w:tcPr>
          <w:tcPr/>
          <w:tcPr>
            <w:tcW w:w="6140" w:type="dxa"/>
            <w:shd w:val="clear" w:color="auto" w:fill="D9E2F3"/>
          </w:tcPr>
          <w:p>
            <w:pPr>
              <w:pStyle w:val="Compact"/>
            </w:pPr>
            <w:r>
              <w:t xml:space="preserve">Критерий</w:t>
            </w:r>
          </w:p>
        </w:tc>
        <w:tc>
          <w:tcPr>
            <w:tcW w:w="2702" w:type="dxa"/>
            <w:shd w:val="clear" w:color="auto" w:fill="D9E2F3"/>
          </w:tcPr>
          <w:tcPr/>
          <w:tcPr>
            <w:tcW w:w="2702" w:type="dxa"/>
            <w:shd w:val="clear" w:color="auto" w:fill="D9E2F3"/>
          </w:tcPr>
          <w:p>
            <w:pPr>
              <w:pStyle w:val="Compact"/>
            </w:pPr>
            <w:r>
              <w:t xml:space="preserve">Порог</w:t>
            </w:r>
          </w:p>
        </w:tc>
      </w:tr>
      <w:tr>
        <w:tc>
          <w:tcPr>
            <w:tcW w:w="757" w:type="dxa"/>
          </w:tcPr>
          <w:tcPr/>
          <w:tcPr>
            <w:tcW w:w="757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6140" w:type="dxa"/>
          </w:tcPr>
          <w:tcPr/>
          <w:tcPr>
            <w:tcW w:w="6140" w:type="dxa"/>
          </w:tcPr>
          <w:p>
            <w:pPr>
              <w:pStyle w:val="Compact"/>
            </w:pPr>
            <w:r>
              <w:t xml:space="preserve">Все функции Must работают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>
            <w:tcW w:w="757" w:type="dxa"/>
          </w:tcPr>
          <w:tcPr/>
          <w:tcPr>
            <w:tcW w:w="757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6140" w:type="dxa"/>
          </w:tcPr>
          <w:tcPr/>
          <w:tcPr>
            <w:tcW w:w="6140" w:type="dxa"/>
          </w:tcPr>
          <w:p>
            <w:pPr>
              <w:pStyle w:val="Compact"/>
            </w:pPr>
            <w:r>
              <w:t xml:space="preserve">Время создания сметы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&lt; 15 мин</w:t>
            </w:r>
          </w:p>
        </w:tc>
      </w:tr>
      <w:tr>
        <w:tc>
          <w:tcPr>
            <w:tcW w:w="757" w:type="dxa"/>
          </w:tcPr>
          <w:tcPr/>
          <w:tcPr>
            <w:tcW w:w="757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6140" w:type="dxa"/>
          </w:tcPr>
          <w:tcPr/>
          <w:tcPr>
            <w:tcW w:w="6140" w:type="dxa"/>
          </w:tcPr>
          <w:p>
            <w:pPr>
              <w:pStyle w:val="Compact"/>
            </w:pPr>
            <w:r>
              <w:t xml:space="preserve">Время создания КП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&lt; 10 мин</w:t>
            </w:r>
          </w:p>
        </w:tc>
      </w:tr>
      <w:tr>
        <w:tc>
          <w:tcPr>
            <w:tcW w:w="757" w:type="dxa"/>
          </w:tcPr>
          <w:tcPr/>
          <w:tcPr>
            <w:tcW w:w="757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6140" w:type="dxa"/>
          </w:tcPr>
          <w:tcPr/>
          <w:tcPr>
            <w:tcW w:w="6140" w:type="dxa"/>
          </w:tcPr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0</w:t>
            </w:r>
          </w:p>
        </w:tc>
      </w:tr>
      <w:tr>
        <w:tc>
          <w:tcPr>
            <w:tcW w:w="757" w:type="dxa"/>
          </w:tcPr>
          <w:tcPr/>
          <w:tcPr>
            <w:tcW w:w="757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6140" w:type="dxa"/>
          </w:tcPr>
          <w:tcPr/>
          <w:tcPr>
            <w:tcW w:w="6140" w:type="dxa"/>
          </w:tcPr>
          <w:p>
            <w:pPr>
              <w:pStyle w:val="Compact"/>
            </w:pPr>
            <w:r>
              <w:t xml:space="preserve">Сотрудники обучены</w:t>
            </w:r>
          </w:p>
        </w:tc>
        <w:tc>
          <w:tcPr>
            <w:tcW w:w="2702" w:type="dxa"/>
          </w:tcPr>
          <w:tcPr/>
          <w:tcPr>
            <w:tcW w:w="2702" w:type="dxa"/>
          </w:tcPr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поддержка"/>
    <w:p>
      <w:pPr>
        <w:pStyle w:val="Heading2"/>
      </w:pPr>
      <w:r>
        <w:t xml:space="preserve">12. ПОДДЕРЖКА</w:t>
      </w:r>
    </w:p>
    <w:p>
      <w:pPr>
        <w:pStyle w:val="FirstParagraph"/>
      </w:pPr>
      <w:r>
        <w:rPr>
          <w:b/>
          <w:bCs/>
        </w:rPr>
        <w:t xml:space="preserve">Гарантия:</w:t>
      </w:r>
      <w:r>
        <w:t xml:space="preserve"> </w:t>
      </w:r>
      <w:r>
        <w:t xml:space="preserve">1 месяц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1728"/>
        <w:gridCol w:w="5376"/>
        <w:gridCol w:w="2496"/>
      </w:tblGrid>
      <w:tr>
        <w:trPr>
          <w:tblHeader w:val="on"/>
        </w:trPr>
        <w:tc>
          <w:tcPr>
            <w:tcW w:w="1728" w:type="dxa"/>
            <w:shd w:val="clear" w:color="auto" w:fill="D9E2F3"/>
          </w:tcPr>
          <w:tcPr/>
          <w:tcPr>
            <w:tcW w:w="1728" w:type="dxa"/>
            <w:shd w:val="clear" w:color="auto" w:fill="D9E2F3"/>
          </w:tcPr>
          <w:p>
            <w:pPr>
              <w:pStyle w:val="Compact"/>
            </w:pPr>
            <w:r>
              <w:t xml:space="preserve">Приоритет</w:t>
            </w:r>
          </w:p>
        </w:tc>
        <w:tc>
          <w:tcPr>
            <w:tcW w:w="5376" w:type="dxa"/>
            <w:shd w:val="clear" w:color="auto" w:fill="D9E2F3"/>
          </w:tcPr>
          <w:tcPr/>
          <w:tcPr>
            <w:tcW w:w="5376" w:type="dxa"/>
            <w:shd w:val="clear" w:color="auto" w:fill="D9E2F3"/>
          </w:tcPr>
          <w:p>
            <w:pPr>
              <w:pStyle w:val="Compact"/>
            </w:pPr>
            <w:r>
              <w:t xml:space="preserve">Описание</w:t>
            </w:r>
          </w:p>
        </w:tc>
        <w:tc>
          <w:tcPr>
            <w:tcW w:w="2496" w:type="dxa"/>
            <w:shd w:val="clear" w:color="auto" w:fill="D9E2F3"/>
          </w:tcPr>
          <w:tcPr/>
          <w:tcPr>
            <w:tcW w:w="2496" w:type="dxa"/>
            <w:shd w:val="clear" w:color="auto" w:fill="D9E2F3"/>
          </w:tcPr>
          <w:p>
            <w:pPr>
              <w:pStyle w:val="Compact"/>
            </w:pPr>
            <w:r>
              <w:t xml:space="preserve">Время решения</w:t>
            </w:r>
          </w:p>
        </w:tc>
      </w:tr>
      <w:tr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P1</w:t>
            </w:r>
          </w:p>
        </w:tc>
        <w:tc>
          <w:tcPr>
            <w:tcW w:w="5376" w:type="dxa"/>
          </w:tcPr>
          <w:tcPr/>
          <w:tcPr>
            <w:tcW w:w="5376" w:type="dxa"/>
          </w:tcPr>
          <w:p>
            <w:pPr>
              <w:pStyle w:val="Compact"/>
            </w:pPr>
            <w:r>
              <w:t xml:space="preserve">Сметы/КП не формируются</w:t>
            </w:r>
          </w:p>
        </w:tc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4 часа</w:t>
            </w:r>
          </w:p>
        </w:tc>
      </w:tr>
      <w:tr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P2</w:t>
            </w:r>
          </w:p>
        </w:tc>
        <w:tc>
          <w:tcPr>
            <w:tcW w:w="5376" w:type="dxa"/>
          </w:tcPr>
          <w:tcPr/>
          <w:tcPr>
            <w:tcW w:w="5376" w:type="dxa"/>
          </w:tcPr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1 день</w:t>
            </w:r>
          </w:p>
        </w:tc>
      </w:tr>
      <w:tr>
        <w:tc>
          <w:tcPr>
            <w:tcW w:w="1728" w:type="dxa"/>
          </w:tcPr>
          <w:tcPr/>
          <w:tcPr>
            <w:tcW w:w="1728" w:type="dxa"/>
          </w:tcPr>
          <w:p>
            <w:pPr>
              <w:pStyle w:val="Compact"/>
            </w:pPr>
            <w:r>
              <w:t xml:space="preserve">P3</w:t>
            </w:r>
          </w:p>
        </w:tc>
        <w:tc>
          <w:tcPr>
            <w:tcW w:w="5376" w:type="dxa"/>
          </w:tcPr>
          <w:tcPr/>
          <w:tcPr>
            <w:tcW w:w="5376" w:type="dxa"/>
          </w:tcPr>
          <w:p>
            <w:pPr>
              <w:pStyle w:val="Compact"/>
            </w:pPr>
            <w:r>
              <w:t xml:space="preserve">Добавление позиций в каталог</w:t>
            </w:r>
          </w:p>
        </w:tc>
        <w:tc>
          <w:tcPr>
            <w:tcW w:w="2496" w:type="dxa"/>
          </w:tcPr>
          <w:tcPr/>
          <w:tcPr>
            <w:tcW w:w="2496" w:type="dxa"/>
          </w:tcPr>
          <w:p>
            <w:pPr>
              <w:pStyle w:val="Compact"/>
            </w:pPr>
            <w:r>
              <w:t xml:space="preserve">3 дня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риски"/>
    <w:p>
      <w:pPr>
        <w:pStyle w:val="Heading2"/>
      </w:pPr>
      <w:r>
        <w:t xml:space="preserve">13. РИСКИ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402"/>
        <w:gridCol w:w="1336"/>
        <w:gridCol w:w="850"/>
        <w:gridCol w:w="4010"/>
      </w:tblGrid>
      <w:tr>
        <w:trPr>
          <w:tblHeader w:val="on"/>
        </w:trPr>
        <w:tc>
          <w:tcPr>
            <w:tcW w:w="3402" w:type="dxa"/>
            <w:shd w:val="clear" w:color="auto" w:fill="D9E2F3"/>
          </w:tcPr>
          <w:tcPr/>
          <w:tcPr>
            <w:tcW w:w="3402" w:type="dxa"/>
            <w:shd w:val="clear" w:color="auto" w:fill="D9E2F3"/>
          </w:tcPr>
          <w:p>
            <w:pPr>
              <w:pStyle w:val="Compact"/>
            </w:pPr>
            <w:r>
              <w:t xml:space="preserve">Риск</w:t>
            </w:r>
          </w:p>
        </w:tc>
        <w:tc>
          <w:tcPr>
            <w:tcW w:w="1336" w:type="dxa"/>
            <w:shd w:val="clear" w:color="auto" w:fill="D9E2F3"/>
          </w:tcPr>
          <w:tcPr/>
          <w:tcPr>
            <w:tcW w:w="1336" w:type="dxa"/>
            <w:shd w:val="clear" w:color="auto" w:fill="D9E2F3"/>
          </w:tcPr>
          <w:p>
            <w:pPr>
              <w:pStyle w:val="Compact"/>
            </w:pPr>
            <w:r>
              <w:t xml:space="preserve">Вероятность</w:t>
            </w:r>
          </w:p>
        </w:tc>
        <w:tc>
          <w:tcPr>
            <w:tcW w:w="850" w:type="dxa"/>
            <w:shd w:val="clear" w:color="auto" w:fill="D9E2F3"/>
          </w:tcPr>
          <w:tcPr/>
          <w:tcPr>
            <w:tcW w:w="850" w:type="dxa"/>
            <w:shd w:val="clear" w:color="auto" w:fill="D9E2F3"/>
          </w:tcPr>
          <w:p>
            <w:pPr>
              <w:pStyle w:val="Compact"/>
            </w:pPr>
            <w:r>
              <w:t xml:space="preserve">Влияние</w:t>
            </w:r>
          </w:p>
        </w:tc>
        <w:tc>
          <w:tcPr>
            <w:tcW w:w="4010" w:type="dxa"/>
            <w:shd w:val="clear" w:color="auto" w:fill="D9E2F3"/>
          </w:tcPr>
          <w:tcPr/>
          <w:tcPr>
            <w:tcW w:w="4010" w:type="dxa"/>
            <w:shd w:val="clear" w:color="auto" w:fill="D9E2F3"/>
          </w:tcPr>
          <w:p>
            <w:pPr>
              <w:pStyle w:val="Compact"/>
            </w:pPr>
            <w:r>
              <w:t xml:space="preserve">Как избежать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Каталог услуг неполный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50" w:type="dxa"/>
          </w:tcPr>
          <w:tcPr/>
          <w:tcPr>
            <w:tcW w:w="85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010" w:type="dxa"/>
          </w:tcPr>
          <w:tcPr/>
          <w:tcPr>
            <w:tcW w:w="4010" w:type="dxa"/>
          </w:tcPr>
          <w:p>
            <w:pPr>
              <w:pStyle w:val="Compact"/>
            </w:pPr>
            <w:r>
              <w:t xml:space="preserve">Питуркин готовит до начала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Сотрудники не используют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Низкая</w:t>
            </w:r>
          </w:p>
        </w:tc>
        <w:tc>
          <w:tcPr>
            <w:tcW w:w="850" w:type="dxa"/>
          </w:tcPr>
          <w:tcPr/>
          <w:tcPr>
            <w:tcW w:w="850" w:type="dxa"/>
          </w:tcPr>
          <w:p>
            <w:pPr>
              <w:pStyle w:val="Compact"/>
            </w:pPr>
            <w:r>
              <w:t xml:space="preserve">Высокое</w:t>
            </w:r>
          </w:p>
        </w:tc>
        <w:tc>
          <w:tcPr>
            <w:tcW w:w="4010" w:type="dxa"/>
          </w:tcPr>
          <w:tcPr/>
          <w:tcPr>
            <w:tcW w:w="4010" w:type="dxa"/>
          </w:tcPr>
          <w:p>
            <w:pPr>
              <w:pStyle w:val="Compact"/>
            </w:pPr>
            <w:r>
              <w:t xml:space="preserve">Обучение + контроль руководителей</w:t>
            </w:r>
          </w:p>
        </w:tc>
      </w:tr>
      <w:tr>
        <w:tc>
          <w:tcPr>
            <w:tcW w:w="3402" w:type="dxa"/>
          </w:tcPr>
          <w:tcPr/>
          <w:tcPr>
            <w:tcW w:w="3402" w:type="dxa"/>
          </w:tcPr>
          <w:p>
            <w:pPr>
              <w:pStyle w:val="Compact"/>
            </w:pPr>
            <w:r>
              <w:t xml:space="preserve">САМО API недоступен (для КП)</w:t>
            </w:r>
          </w:p>
        </w:tc>
        <w:tc>
          <w:tcPr>
            <w:tcW w:w="1336" w:type="dxa"/>
          </w:tcPr>
          <w:tcPr/>
          <w:tcPr>
            <w:tcW w:w="1336" w:type="dxa"/>
          </w:tcPr>
          <w:p>
            <w:pPr>
              <w:pStyle w:val="Compact"/>
            </w:pPr>
            <w:r>
              <w:t xml:space="preserve">Средняя</w:t>
            </w:r>
          </w:p>
        </w:tc>
        <w:tc>
          <w:tcPr>
            <w:tcW w:w="850" w:type="dxa"/>
          </w:tcPr>
          <w:tcPr/>
          <w:tcPr>
            <w:tcW w:w="850" w:type="dxa"/>
          </w:tcPr>
          <w:p>
            <w:pPr>
              <w:pStyle w:val="Compact"/>
            </w:pPr>
            <w:r>
              <w:t xml:space="preserve">Среднее</w:t>
            </w:r>
          </w:p>
        </w:tc>
        <w:tc>
          <w:tcPr>
            <w:tcW w:w="4010" w:type="dxa"/>
          </w:tcPr>
          <w:tcPr/>
          <w:tcPr>
            <w:tcW w:w="4010" w:type="dxa"/>
          </w:tcPr>
          <w:p>
            <w:pPr>
              <w:pStyle w:val="Compact"/>
            </w:pPr>
            <w:r>
              <w:t xml:space="preserve">v1.0 через ручной экспорт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оценка-трудозатрат"/>
    <w:p>
      <w:pPr>
        <w:pStyle w:val="Heading2"/>
      </w:pPr>
      <w:r>
        <w:t xml:space="preserve">14. ОЦЕНКА ТРУДОЗАТРАТ</w:t>
      </w:r>
    </w:p>
    <w:bookmarkStart w:id="42" w:name="общая-трудоёмкость-144-человеко-часа"/>
    <w:p>
      <w:pPr>
        <w:pStyle w:val="Heading3"/>
      </w:pPr>
      <w:r>
        <w:t xml:space="preserve">Общая трудоёмкость: 144 человеко-часа</w:t>
      </w:r>
    </w:p>
    <w:bookmarkEnd w:id="42"/>
    <w:bookmarkStart w:id="43" w:name="смета-работ"/>
    <w:p>
      <w:pPr>
        <w:pStyle w:val="Heading3"/>
      </w:pPr>
      <w:r>
        <w:t xml:space="preserve">Смета работ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739"/>
        <w:gridCol w:w="8121"/>
        <w:gridCol w:w="739"/>
      </w:tblGrid>
      <w:tr>
        <w:trPr>
          <w:tblHeader w:val="on"/>
        </w:trPr>
        <w:tc>
          <w:tcPr>
            <w:tcW w:w="739" w:type="dxa"/>
            <w:shd w:val="clear" w:color="auto" w:fill="D9E2F3"/>
          </w:tcPr>
          <w:tcPr/>
          <w:tcPr>
            <w:tcW w:w="739" w:type="dxa"/>
            <w:shd w:val="clear" w:color="auto" w:fill="D9E2F3"/>
          </w:tcPr>
          <w:p>
            <w:pPr>
              <w:pStyle w:val="Compact"/>
            </w:pPr>
            <w:r>
              <w:t xml:space="preserve">№</w:t>
            </w:r>
          </w:p>
        </w:tc>
        <w:tc>
          <w:tcPr>
            <w:tcW w:w="8121" w:type="dxa"/>
            <w:shd w:val="clear" w:color="auto" w:fill="D9E2F3"/>
          </w:tcPr>
          <w:tcPr/>
          <w:tcPr>
            <w:tcW w:w="8121" w:type="dxa"/>
            <w:shd w:val="clear" w:color="auto" w:fill="D9E2F3"/>
          </w:tcPr>
          <w:p>
            <w:pPr>
              <w:pStyle w:val="Compact"/>
            </w:pPr>
            <w:r>
              <w:t xml:space="preserve">Работа</w:t>
            </w:r>
          </w:p>
        </w:tc>
        <w:tc>
          <w:tcPr>
            <w:tcW w:w="739" w:type="dxa"/>
            <w:shd w:val="clear" w:color="auto" w:fill="D9E2F3"/>
          </w:tcPr>
          <w:tcPr/>
          <w:tcPr>
            <w:tcW w:w="739" w:type="dxa"/>
            <w:shd w:val="clear" w:color="auto" w:fill="D9E2F3"/>
          </w:tcPr>
          <w:p>
            <w:pPr>
              <w:pStyle w:val="Compact"/>
            </w:pPr>
            <w:r>
              <w:t xml:space="preserve">Ч/ч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Калькулятор смет MICE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Подготовка каталога услуг (совместно с MICE-отделом)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Разработка интерфейса калькулятора в Битрикс24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16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3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Логика расчёта (количество × цена × дни, скидки)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4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Генерация PDF-сметы с фирменным стилем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Тестирование на реальных заказах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Коммерческие предложения (КП)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6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КП «Стандартный» (данные тура, цена, условия)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7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КП «VIP» (расширенный, с допуслугами)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10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8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КП «Сравнительный» (несколько отелей в таблице)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9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Интеграция с САМО-тур (автозаполнение данных заявки)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14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Генерация PDF с фирменным стилем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Шаблоны проектов Битрикс24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11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проекта «Корпоративное мероприятие»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8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12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проекта «Групповой тур»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13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Шаблон проекта «Индивидуальный тур»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Quick Parts для Outlook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14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Блок «Как оплатить»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Блок «Реквизиты компании»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16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Блок «Документы для визы»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17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Блоки «Стандартные вопросы» (FAQ)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Запуск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18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Тестирование всех шаблонов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6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19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Документация (инструкции по использованию)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Обучение пользователей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4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21</w:t>
            </w: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t xml:space="preserve">Приёмка и передача в эксплуатацию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t xml:space="preserve">2</w:t>
            </w:r>
          </w:p>
        </w:tc>
      </w:tr>
      <w:tr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</w:p>
        </w:tc>
        <w:tc>
          <w:tcPr>
            <w:tcW w:w="8121" w:type="dxa"/>
          </w:tcPr>
          <w:tcPr/>
          <w:tcPr>
            <w:tcW w:w="8121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>
            <w:tcW w:w="739" w:type="dxa"/>
          </w:tcPr>
          <w:tcPr/>
          <w:tcPr>
            <w:tcW w:w="739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144</w:t>
            </w:r>
          </w:p>
        </w:tc>
      </w:tr>
    </w:tbl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Время на шаблоны КП указано из расчёта 1 шаблон. При добавлении — пропорциональный пересчёт.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приложения"/>
    <w:p>
      <w:pPr>
        <w:pStyle w:val="Heading2"/>
      </w:pPr>
      <w:r>
        <w:t xml:space="preserve">ПРИЛОЖЕНИЯ</w:t>
      </w:r>
    </w:p>
    <w:bookmarkStart w:id="45" w:name="приложение-a-пример-сметы-pdf"/>
    <w:p>
      <w:pPr>
        <w:pStyle w:val="Heading3"/>
      </w:pPr>
      <w:r>
        <w:t xml:space="preserve">Приложение A: Пример сметы (PDF)</w:t>
      </w:r>
    </w:p>
    <w:bookmarkEnd w:id="45"/>
    <w:bookmarkStart w:id="46" w:name="приложение-b-глоссарий"/>
    <w:p>
      <w:pPr>
        <w:pStyle w:val="Heading3"/>
      </w:pPr>
      <w:r>
        <w:t xml:space="preserve">Приложение B: Глоссарий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ayout w:type="fixed"/>
        <w:tblLook w:firstRow="1" w:lastRow="0" w:firstColumn="0" w:lastColumn="0" w:noHBand="0" w:noVBand="0" w:val="0020"/>
      </w:tblPr>
      <w:tblGrid>
        <w:gridCol w:w="3026"/>
        <w:gridCol w:w="6573"/>
      </w:tblGrid>
      <w:tr>
        <w:trPr>
          <w:tblHeader w:val="on"/>
        </w:trPr>
        <w:tc>
          <w:tcPr>
            <w:tcW w:w="3026" w:type="dxa"/>
            <w:shd w:val="clear" w:color="auto" w:fill="D9E2F3"/>
          </w:tcPr>
          <w:tcPr/>
          <w:tcPr>
            <w:tcW w:w="3026" w:type="dxa"/>
            <w:shd w:val="clear" w:color="auto" w:fill="D9E2F3"/>
          </w:tcPr>
          <w:p>
            <w:pPr>
              <w:pStyle w:val="Compact"/>
            </w:pPr>
            <w:r>
              <w:t xml:space="preserve">Термин</w:t>
            </w:r>
          </w:p>
        </w:tc>
        <w:tc>
          <w:tcPr>
            <w:tcW w:w="6573" w:type="dxa"/>
            <w:shd w:val="clear" w:color="auto" w:fill="D9E2F3"/>
          </w:tcPr>
          <w:tcPr/>
          <w:tcPr>
            <w:tcW w:w="6573" w:type="dxa"/>
            <w:shd w:val="clear" w:color="auto" w:fill="D9E2F3"/>
          </w:tcPr>
          <w:p>
            <w:pPr>
              <w:pStyle w:val="Compact"/>
            </w:pPr>
            <w:r>
              <w:t xml:space="preserve">Что означает</w:t>
            </w:r>
          </w:p>
        </w:tc>
      </w:tr>
      <w:tr>
        <w:tc>
          <w:tcPr>
            <w:tcW w:w="3026" w:type="dxa"/>
          </w:tcPr>
          <w:tcPr/>
          <w:tcPr>
            <w:tcW w:w="3026" w:type="dxa"/>
          </w:tcPr>
          <w:p>
            <w:pPr>
              <w:pStyle w:val="Compact"/>
            </w:pPr>
            <w:r>
              <w:t xml:space="preserve">Смета</w:t>
            </w:r>
          </w:p>
        </w:tc>
        <w:tc>
          <w:tcPr>
            <w:tcW w:w="6573" w:type="dxa"/>
          </w:tcPr>
          <w:tcPr/>
          <w:tcPr>
            <w:tcW w:w="6573" w:type="dxa"/>
          </w:tcPr>
          <w:p>
            <w:pPr>
              <w:pStyle w:val="Compact"/>
            </w:pPr>
            <w:r>
              <w:t xml:space="preserve">Документ с перечнем услуг и их стоимостью</w:t>
            </w:r>
          </w:p>
        </w:tc>
      </w:tr>
      <w:tr>
        <w:tc>
          <w:tcPr>
            <w:tcW w:w="3026" w:type="dxa"/>
          </w:tcPr>
          <w:tcPr/>
          <w:tcPr>
            <w:tcW w:w="3026" w:type="dxa"/>
          </w:tcPr>
          <w:p>
            <w:pPr>
              <w:pStyle w:val="Compact"/>
            </w:pPr>
            <w:r>
              <w:t xml:space="preserve">КП (коммерческое предложение)</w:t>
            </w:r>
          </w:p>
        </w:tc>
        <w:tc>
          <w:tcPr>
            <w:tcW w:w="6573" w:type="dxa"/>
          </w:tcPr>
          <w:tcPr/>
          <w:tcPr>
            <w:tcW w:w="6573" w:type="dxa"/>
          </w:tcPr>
          <w:p>
            <w:pPr>
              <w:pStyle w:val="Compact"/>
            </w:pPr>
            <w:r>
              <w:t xml:space="preserve">Документ с описанием тура и ценой для клиента</w:t>
            </w:r>
          </w:p>
        </w:tc>
      </w:tr>
      <w:tr>
        <w:tc>
          <w:tcPr>
            <w:tcW w:w="3026" w:type="dxa"/>
          </w:tcPr>
          <w:tcPr/>
          <w:tcPr>
            <w:tcW w:w="3026" w:type="dxa"/>
          </w:tcPr>
          <w:p>
            <w:pPr>
              <w:pStyle w:val="Compact"/>
            </w:pPr>
            <w:r>
              <w:t xml:space="preserve">Quick Parts</w:t>
            </w:r>
          </w:p>
        </w:tc>
        <w:tc>
          <w:tcPr>
            <w:tcW w:w="6573" w:type="dxa"/>
          </w:tcPr>
          <w:tcPr/>
          <w:tcPr>
            <w:tcW w:w="6573" w:type="dxa"/>
          </w:tcPr>
          <w:p>
            <w:pPr>
              <w:pStyle w:val="Compact"/>
            </w:pPr>
            <w:r>
              <w:t xml:space="preserve">Функция Outlook для быстрой вставки текстовых блоков</w:t>
            </w:r>
          </w:p>
        </w:tc>
      </w:tr>
      <w:tr>
        <w:tc>
          <w:tcPr>
            <w:tcW w:w="3026" w:type="dxa"/>
          </w:tcPr>
          <w:tcPr/>
          <w:tcPr>
            <w:tcW w:w="3026" w:type="dxa"/>
          </w:tcPr>
          <w:p>
            <w:pPr>
              <w:pStyle w:val="Compact"/>
            </w:pPr>
            <w:r>
              <w:t xml:space="preserve">MICE</w:t>
            </w:r>
          </w:p>
        </w:tc>
        <w:tc>
          <w:tcPr>
            <w:tcW w:w="6573" w:type="dxa"/>
          </w:tcPr>
          <w:tcPr/>
          <w:tcPr>
            <w:tcW w:w="6573" w:type="dxa"/>
          </w:tcPr>
          <w:p>
            <w:pPr>
              <w:pStyle w:val="Compact"/>
            </w:pPr>
            <w:r>
              <w:t xml:space="preserve">Корпоративный туризм: Meetings, Incentives, Conferences, Events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согласования"/>
    <w:p>
      <w:pPr>
        <w:pStyle w:val="Heading2"/>
      </w:pPr>
      <w:r>
        <w:t xml:space="preserve">СОГЛАСОВАНИЯ</w:t>
      </w:r>
    </w:p>
    <w:tbl>
      <w:tblPr>
        <w:tblW w:w="5000" w:type="pct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CellMar>
          <w:top w:w="60" w:type="dxa"/>
          <w:left w:w="100" w:type="dxa"/>
          <w:bottom w:w="60" w:type="dxa"/>
          <w:right w:w="100" w:type="dxa"/>
        </w:tblCellMar>
        <w:tblStyle w:val="Table"/>
        <w:tblLook w:firstRow="1" w:lastRow="0" w:firstColumn="0" w:lastColumn="0" w:noHBand="0" w:noVBand="0" w:val="0020"/>
      </w:tblPr>
      <w:tblGrid>
        <w:gridCol w:w="3676"/>
        <w:gridCol w:w="3880"/>
        <w:gridCol w:w="817"/>
        <w:gridCol w:w="1225"/>
      </w:tblGrid>
      <w:tr>
        <w:trPr>
          <w:tblHeader w:val="on"/>
        </w:trPr>
        <w:tc>
          <w:tcPr>
            <w:tcW w:w="3676" w:type="dxa"/>
            <w:shd w:val="clear" w:color="auto" w:fill="D9E2F3"/>
          </w:tcPr>
          <w:tcPr/>
          <w:tcPr>
            <w:tcW w:w="3676" w:type="dxa"/>
            <w:shd w:val="clear" w:color="auto" w:fill="D9E2F3"/>
          </w:tcPr>
          <w:p>
            <w:pPr>
              <w:pStyle w:val="Compact"/>
            </w:pPr>
            <w:r>
              <w:t xml:space="preserve">Роль</w:t>
            </w:r>
          </w:p>
        </w:tc>
        <w:tc>
          <w:tcPr>
            <w:tcW w:w="3880" w:type="dxa"/>
            <w:shd w:val="clear" w:color="auto" w:fill="D9E2F3"/>
          </w:tcPr>
          <w:tcPr/>
          <w:tcPr>
            <w:tcW w:w="3880" w:type="dxa"/>
            <w:shd w:val="clear" w:color="auto" w:fill="D9E2F3"/>
          </w:tcPr>
          <w:p>
            <w:pPr>
              <w:pStyle w:val="Compact"/>
            </w:pPr>
            <w:r>
              <w:t xml:space="preserve">ФИО</w:t>
            </w:r>
          </w:p>
        </w:tc>
        <w:tc>
          <w:tcPr>
            <w:tcW w:w="817" w:type="dxa"/>
            <w:shd w:val="clear" w:color="auto" w:fill="D9E2F3"/>
          </w:tcPr>
          <w:tcPr/>
          <w:tcPr>
            <w:tcW w:w="817" w:type="dxa"/>
            <w:shd w:val="clear" w:color="auto" w:fill="D9E2F3"/>
          </w:tcPr>
          <w:p>
            <w:pPr>
              <w:pStyle w:val="Compact"/>
            </w:pPr>
            <w:r>
              <w:t xml:space="preserve">Дата</w:t>
            </w:r>
          </w:p>
        </w:tc>
        <w:tc>
          <w:tcPr>
            <w:tcW w:w="1225" w:type="dxa"/>
            <w:shd w:val="clear" w:color="auto" w:fill="D9E2F3"/>
          </w:tcPr>
          <w:tcPr/>
          <w:tcPr>
            <w:tcW w:w="1225" w:type="dxa"/>
            <w:shd w:val="clear" w:color="auto" w:fill="D9E2F3"/>
          </w:tcPr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Заказчик (MICE)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Питуркин С.А.</w:t>
            </w:r>
          </w:p>
        </w:tc>
        <w:tc>
          <w:tcPr>
            <w:tcW w:w="817" w:type="dxa"/>
          </w:tcPr>
          <w:tcPr/>
          <w:tcPr>
            <w:tcW w:w="817" w:type="dxa"/>
          </w:tcPr>
          <w:p>
            <w:pPr>
              <w:pStyle w:val="Compact"/>
            </w:pPr>
          </w:p>
        </w:tc>
        <w:tc>
          <w:tcPr>
            <w:tcW w:w="1225" w:type="dxa"/>
          </w:tcPr>
          <w:tcPr/>
          <w:tcPr>
            <w:tcW w:w="122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Заказчик (КП)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Преображенская Т.В.</w:t>
            </w:r>
          </w:p>
        </w:tc>
        <w:tc>
          <w:tcPr>
            <w:tcW w:w="817" w:type="dxa"/>
          </w:tcPr>
          <w:tcPr/>
          <w:tcPr>
            <w:tcW w:w="817" w:type="dxa"/>
          </w:tcPr>
          <w:p>
            <w:pPr>
              <w:pStyle w:val="Compact"/>
            </w:pPr>
          </w:p>
        </w:tc>
        <w:tc>
          <w:tcPr>
            <w:tcW w:w="1225" w:type="dxa"/>
          </w:tcPr>
          <w:tcPr/>
          <w:tcPr>
            <w:tcW w:w="122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Заказчик (Outlook)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Акопова А.В.</w:t>
            </w:r>
          </w:p>
        </w:tc>
        <w:tc>
          <w:tcPr>
            <w:tcW w:w="817" w:type="dxa"/>
          </w:tcPr>
          <w:tcPr/>
          <w:tcPr>
            <w:tcW w:w="817" w:type="dxa"/>
          </w:tcPr>
          <w:p>
            <w:pPr>
              <w:pStyle w:val="Compact"/>
            </w:pPr>
          </w:p>
        </w:tc>
        <w:tc>
          <w:tcPr>
            <w:tcW w:w="1225" w:type="dxa"/>
          </w:tcPr>
          <w:tcPr/>
          <w:tcPr>
            <w:tcW w:w="1225" w:type="dxa"/>
          </w:tcPr>
          <w:p>
            <w:pPr>
              <w:pStyle w:val="Compact"/>
            </w:pPr>
            <w:r>
              <w:t xml:space="preserve">⬜</w:t>
            </w:r>
          </w:p>
        </w:tc>
      </w:tr>
      <w:tr>
        <w:tc>
          <w:tcPr>
            <w:tcW w:w="3676" w:type="dxa"/>
          </w:tcPr>
          <w:tcPr/>
          <w:tcPr>
            <w:tcW w:w="3676" w:type="dxa"/>
          </w:tcPr>
          <w:p>
            <w:pPr>
              <w:pStyle w:val="Compact"/>
            </w:pPr>
            <w:r>
              <w:t xml:space="preserve">IT-директор</w:t>
            </w:r>
          </w:p>
        </w:tc>
        <w:tc>
          <w:tcPr>
            <w:tcW w:w="3880" w:type="dxa"/>
          </w:tcPr>
          <w:tcPr/>
          <w:tcPr>
            <w:tcW w:w="3880" w:type="dxa"/>
          </w:tcPr>
          <w:p>
            <w:pPr>
              <w:pStyle w:val="Compact"/>
            </w:pPr>
            <w:r>
              <w:t xml:space="preserve">Логвинов Г.А.</w:t>
            </w:r>
          </w:p>
        </w:tc>
        <w:tc>
          <w:tcPr>
            <w:tcW w:w="817" w:type="dxa"/>
          </w:tcPr>
          <w:tcPr/>
          <w:tcPr>
            <w:tcW w:w="817" w:type="dxa"/>
          </w:tcPr>
          <w:p>
            <w:pPr>
              <w:pStyle w:val="Compact"/>
            </w:pPr>
          </w:p>
        </w:tc>
        <w:tc>
          <w:tcPr>
            <w:tcW w:w="1225" w:type="dxa"/>
          </w:tcPr>
          <w:tcPr/>
          <w:tcPr>
            <w:tcW w:w="1225" w:type="dxa"/>
          </w:tcPr>
          <w:p>
            <w:pPr>
              <w:pStyle w:val="Compact"/>
            </w:pPr>
            <w:r>
              <w:t xml:space="preserve">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2026-02-28T20:00:43Z</dcterms:created>
  <dcterms:modified xsi:type="dcterms:W3CDTF">2026-02-28T20:00:43Z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