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tz-05-ии-генерация-контента"/>
    <w:p>
      <w:pPr>
        <w:pStyle w:val="Heading1"/>
      </w:pPr>
      <w:r>
        <w:t xml:space="preserve">[TZ-05] ИИ-генерация контента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41"/>
        <w:gridCol w:w="6658"/>
      </w:tblGrid>
      <w:tr>
        <w:trPr>
          <w:tblHeader w:val="on"/>
        </w:trPr>
        <w:tc>
          <w:tcPr>
            <w:tcW w:w="2941" w:type="dxa"/>
            <w:shd w:val="clear" w:color="auto" w:fill="D9E2F3"/>
          </w:tcPr>
          <w:tcPr/>
          <w:tcPr>
            <w:tcW w:w="2941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658" w:type="dxa"/>
            <w:shd w:val="clear" w:color="auto" w:fill="D9E2F3"/>
          </w:tcPr>
          <w:tcPr/>
          <w:tcPr>
            <w:tcW w:w="6658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TZ-05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ИИ-генерация визуалов и авторотация рекламы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Директор по маркетингу (ВАКАНСИЯ)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Руководитель отдела дизайна / SMM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AUTO-026, AUTO-048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Волна 1 — Quick Wins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941" w:type="dxa"/>
          </w:tcPr>
          <w:tcPr/>
          <w:tcPr>
            <w:tcW w:w="29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6658" w:type="dxa"/>
          </w:tcPr>
          <w:tcPr/>
          <w:tcPr>
            <w:tcW w:w="6658" w:type="dxa"/>
          </w:tcPr>
          <w:p>
            <w:pPr>
              <w:pStyle w:val="Compact"/>
            </w:pPr>
            <w:r>
              <w:t xml:space="preserve">92 человеко-часа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Дизайнер создаёт каждый баннер с нуля (2 часа на креатив), а ротацию рекламных объявлений делают вручную, упуская неэффективные кампании.</w:t>
      </w:r>
    </w:p>
    <w:p>
      <w:pPr>
        <w:pStyle w:val="BodyText"/>
      </w:pPr>
      <w:r>
        <w:rPr>
          <w:b/>
          <w:bCs/>
        </w:rPr>
        <w:t xml:space="preserve">Как сейчас работает создание визуалов:</w:t>
      </w:r>
      <w:r>
        <w:t xml:space="preserve"> </w:t>
      </w:r>
      <w:r>
        <w:t xml:space="preserve">1. Маркетолог ставит задачу: «Баннер для Турции, лето, семья»</w:t>
      </w:r>
      <w:r>
        <w:t xml:space="preserve"> </w:t>
      </w:r>
      <w:r>
        <w:t xml:space="preserve">2. Дизайнер ищет референсы (30 мин)</w:t>
      </w:r>
      <w:r>
        <w:t xml:space="preserve"> </w:t>
      </w:r>
      <w:r>
        <w:t xml:space="preserve">3. Дизайнер ищет фото на стоках (30 мин)</w:t>
      </w:r>
      <w:r>
        <w:t xml:space="preserve"> </w:t>
      </w:r>
      <w:r>
        <w:t xml:space="preserve">4. Дизайнер создаёт макет в Figma (60 мин)</w:t>
      </w:r>
      <w:r>
        <w:t xml:space="preserve"> </w:t>
      </w:r>
      <w:r>
        <w:t xml:space="preserve">5. Согласование с маркетологом (2-3 итерации)</w:t>
      </w:r>
      <w:r>
        <w:t xml:space="preserve"> </w:t>
      </w:r>
      <w:r>
        <w:t xml:space="preserve">6. Итого: 2-3 часа на 1 баннер</w:t>
      </w:r>
    </w:p>
    <w:p>
      <w:pPr>
        <w:pStyle w:val="BodyText"/>
      </w:pPr>
      <w:r>
        <w:rPr>
          <w:b/>
          <w:bCs/>
        </w:rPr>
        <w:t xml:space="preserve">Как сейчас работает управление рекламой:</w:t>
      </w:r>
      <w:r>
        <w:t xml:space="preserve"> </w:t>
      </w:r>
      <w:r>
        <w:t xml:space="preserve">1. Маркетолог запускает 5-10 объявлений в кампании</w:t>
      </w:r>
      <w:r>
        <w:t xml:space="preserve"> </w:t>
      </w:r>
      <w:r>
        <w:t xml:space="preserve">2. Через 2-3 дня смотрит статистику вручную</w:t>
      </w:r>
      <w:r>
        <w:t xml:space="preserve"> </w:t>
      </w:r>
      <w:r>
        <w:t xml:space="preserve">3. Отключает неэффективные (CTR &lt; 0.5%)</w:t>
      </w:r>
      <w:r>
        <w:t xml:space="preserve"> </w:t>
      </w:r>
      <w:r>
        <w:t xml:space="preserve">4. Перераспределяет бюджет вручную</w:t>
      </w:r>
      <w:r>
        <w:t xml:space="preserve"> </w:t>
      </w:r>
      <w:r>
        <w:t xml:space="preserve">5. Часто забывает проверить → бюджет «сливается»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156"/>
        <w:gridCol w:w="4602"/>
        <w:gridCol w:w="1841"/>
      </w:tblGrid>
      <w:tr>
        <w:trPr>
          <w:tblHeader w:val="on"/>
        </w:trPr>
        <w:tc>
          <w:tcPr>
            <w:tcW w:w="3156" w:type="dxa"/>
            <w:shd w:val="clear" w:color="auto" w:fill="D9E2F3"/>
          </w:tcPr>
          <w:tcPr/>
          <w:tcPr>
            <w:tcW w:w="3156" w:type="dxa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4602" w:type="dxa"/>
            <w:shd w:val="clear" w:color="auto" w:fill="D9E2F3"/>
          </w:tcPr>
          <w:tcPr/>
          <w:tcPr>
            <w:tcW w:w="4602" w:type="dxa"/>
            <w:shd w:val="clear" w:color="auto" w:fill="D9E2F3"/>
          </w:tcPr>
          <w:p>
            <w:pPr>
              <w:pStyle w:val="Compact"/>
            </w:pPr>
            <w:r>
              <w:t xml:space="preserve">К чему приводит</w:t>
            </w:r>
          </w:p>
        </w:tc>
        <w:tc>
          <w:tcPr>
            <w:tcW w:w="1841" w:type="dxa"/>
            <w:shd w:val="clear" w:color="auto" w:fill="D9E2F3"/>
          </w:tcPr>
          <w:tcPr/>
          <w:tcPr>
            <w:tcW w:w="1841" w:type="dxa"/>
            <w:shd w:val="clear" w:color="auto" w:fill="D9E2F3"/>
          </w:tcPr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>
            <w:tcW w:w="3156" w:type="dxa"/>
          </w:tcPr>
          <w:tcPr/>
          <w:tcPr>
            <w:tcW w:w="3156" w:type="dxa"/>
          </w:tcPr>
          <w:p>
            <w:pPr>
              <w:pStyle w:val="Compact"/>
            </w:pPr>
            <w:r>
              <w:t xml:space="preserve">Долгое создание визуалов</w:t>
            </w:r>
          </w:p>
        </w:tc>
        <w:tc>
          <w:tcPr>
            <w:tcW w:w="4602" w:type="dxa"/>
          </w:tcPr>
          <w:tcPr/>
          <w:tcPr>
            <w:tcW w:w="4602" w:type="dxa"/>
          </w:tcPr>
          <w:p>
            <w:pPr>
              <w:pStyle w:val="Compact"/>
            </w:pPr>
            <w:r>
              <w:t xml:space="preserve">Задержки кампаний</w:t>
            </w:r>
          </w:p>
        </w:tc>
        <w:tc>
          <w:tcPr>
            <w:tcW w:w="1841" w:type="dxa"/>
          </w:tcPr>
          <w:tcPr/>
          <w:tcPr>
            <w:tcW w:w="1841" w:type="dxa"/>
          </w:tcPr>
          <w:p>
            <w:pPr>
              <w:pStyle w:val="Compact"/>
            </w:pPr>
            <w:r>
              <w:t xml:space="preserve">Каждый день</w:t>
            </w:r>
          </w:p>
        </w:tc>
      </w:tr>
      <w:tr>
        <w:tc>
          <w:tcPr>
            <w:tcW w:w="3156" w:type="dxa"/>
          </w:tcPr>
          <w:tcPr/>
          <w:tcPr>
            <w:tcW w:w="3156" w:type="dxa"/>
          </w:tcPr>
          <w:p>
            <w:pPr>
              <w:pStyle w:val="Compact"/>
            </w:pPr>
            <w:r>
              <w:t xml:space="preserve">Однотипные креативы</w:t>
            </w:r>
          </w:p>
        </w:tc>
        <w:tc>
          <w:tcPr>
            <w:tcW w:w="4602" w:type="dxa"/>
          </w:tcPr>
          <w:tcPr/>
          <w:tcPr>
            <w:tcW w:w="4602" w:type="dxa"/>
          </w:tcPr>
          <w:p>
            <w:pPr>
              <w:pStyle w:val="Compact"/>
            </w:pPr>
            <w:r>
              <w:t xml:space="preserve">«Баннерная слепота»</w:t>
            </w:r>
          </w:p>
        </w:tc>
        <w:tc>
          <w:tcPr>
            <w:tcW w:w="1841" w:type="dxa"/>
          </w:tcPr>
          <w:tcPr/>
          <w:tcPr>
            <w:tcW w:w="1841" w:type="dxa"/>
          </w:tcPr>
          <w:p>
            <w:pPr>
              <w:pStyle w:val="Compact"/>
            </w:pPr>
            <w:r>
              <w:t xml:space="preserve">70% материалов</w:t>
            </w:r>
          </w:p>
        </w:tc>
      </w:tr>
      <w:tr>
        <w:tc>
          <w:tcPr>
            <w:tcW w:w="3156" w:type="dxa"/>
          </w:tcPr>
          <w:tcPr/>
          <w:tcPr>
            <w:tcW w:w="3156" w:type="dxa"/>
          </w:tcPr>
          <w:p>
            <w:pPr>
              <w:pStyle w:val="Compact"/>
            </w:pPr>
            <w:r>
              <w:t xml:space="preserve">Ручная ротация рекламы</w:t>
            </w:r>
          </w:p>
        </w:tc>
        <w:tc>
          <w:tcPr>
            <w:tcW w:w="4602" w:type="dxa"/>
          </w:tcPr>
          <w:tcPr/>
          <w:tcPr>
            <w:tcW w:w="4602" w:type="dxa"/>
          </w:tcPr>
          <w:p>
            <w:pPr>
              <w:pStyle w:val="Compact"/>
            </w:pPr>
            <w:r>
              <w:t xml:space="preserve">Потеря бюджета на слабые объявления</w:t>
            </w:r>
          </w:p>
        </w:tc>
        <w:tc>
          <w:tcPr>
            <w:tcW w:w="1841" w:type="dxa"/>
          </w:tcPr>
          <w:tcPr/>
          <w:tcPr>
            <w:tcW w:w="1841" w:type="dxa"/>
          </w:tcPr>
          <w:p>
            <w:pPr>
              <w:pStyle w:val="Compact"/>
            </w:pPr>
            <w:r>
              <w:t xml:space="preserve">15-20% бюджета</w:t>
            </w:r>
          </w:p>
        </w:tc>
      </w:tr>
      <w:tr>
        <w:tc>
          <w:tcPr>
            <w:tcW w:w="3156" w:type="dxa"/>
          </w:tcPr>
          <w:tcPr/>
          <w:tcPr>
            <w:tcW w:w="3156" w:type="dxa"/>
          </w:tcPr>
          <w:p>
            <w:pPr>
              <w:pStyle w:val="Compact"/>
            </w:pPr>
            <w:r>
              <w:t xml:space="preserve">Нет A/B-тестирования</w:t>
            </w:r>
          </w:p>
        </w:tc>
        <w:tc>
          <w:tcPr>
            <w:tcW w:w="4602" w:type="dxa"/>
          </w:tcPr>
          <w:tcPr/>
          <w:tcPr>
            <w:tcW w:w="4602" w:type="dxa"/>
          </w:tcPr>
          <w:p>
            <w:pPr>
              <w:pStyle w:val="Compact"/>
            </w:pPr>
            <w:r>
              <w:t xml:space="preserve">Не знаем, что работает лучше</w:t>
            </w:r>
          </w:p>
        </w:tc>
        <w:tc>
          <w:tcPr>
            <w:tcW w:w="1841" w:type="dxa"/>
          </w:tcPr>
          <w:tcPr/>
          <w:tcPr>
            <w:tcW w:w="1841" w:type="dxa"/>
          </w:tcPr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>
            <w:tcW w:w="3156" w:type="dxa"/>
          </w:tcPr>
          <w:tcPr/>
          <w:tcPr>
            <w:tcW w:w="3156" w:type="dxa"/>
          </w:tcPr>
          <w:p>
            <w:pPr>
              <w:pStyle w:val="Compact"/>
            </w:pPr>
            <w:r>
              <w:t xml:space="preserve">Дизайнер перегружен</w:t>
            </w:r>
          </w:p>
        </w:tc>
        <w:tc>
          <w:tcPr>
            <w:tcW w:w="4602" w:type="dxa"/>
          </w:tcPr>
          <w:tcPr/>
          <w:tcPr>
            <w:tcW w:w="4602" w:type="dxa"/>
          </w:tcPr>
          <w:p>
            <w:pPr>
              <w:pStyle w:val="Compact"/>
            </w:pPr>
            <w:r>
              <w:t xml:space="preserve">Очередь задач 2-3 недели</w:t>
            </w:r>
          </w:p>
        </w:tc>
        <w:tc>
          <w:tcPr>
            <w:tcW w:w="1841" w:type="dxa"/>
          </w:tcPr>
          <w:tcPr/>
          <w:tcPr>
            <w:tcW w:w="1841" w:type="dxa"/>
          </w:tcPr>
          <w:p>
            <w:pPr>
              <w:pStyle w:val="Compact"/>
            </w:pPr>
            <w:r>
              <w:t xml:space="preserve">Постоянно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828"/>
        <w:gridCol w:w="2057"/>
        <w:gridCol w:w="1714"/>
      </w:tblGrid>
      <w:tr>
        <w:trPr>
          <w:tblHeader w:val="on"/>
        </w:trPr>
        <w:tc>
          <w:tcPr>
            <w:tcW w:w="5828" w:type="dxa"/>
            <w:shd w:val="clear" w:color="auto" w:fill="D9E2F3"/>
          </w:tcPr>
          <w:tcPr/>
          <w:tcPr>
            <w:tcW w:w="5828" w:type="dxa"/>
            <w:shd w:val="clear" w:color="auto" w:fill="D9E2F3"/>
          </w:tcPr>
          <w:p>
            <w:pPr>
              <w:pStyle w:val="Compact"/>
            </w:pPr>
            <w:r>
              <w:t xml:space="preserve">Операция</w:t>
            </w:r>
          </w:p>
        </w:tc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Время</w:t>
            </w:r>
          </w:p>
        </w:tc>
        <w:tc>
          <w:tcPr>
            <w:tcW w:w="1714" w:type="dxa"/>
            <w:shd w:val="clear" w:color="auto" w:fill="D9E2F3"/>
          </w:tcPr>
          <w:tcPr/>
          <w:tcPr>
            <w:tcW w:w="1714" w:type="dxa"/>
            <w:shd w:val="clear" w:color="auto" w:fill="D9E2F3"/>
          </w:tcPr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>
            <w:tcW w:w="5828" w:type="dxa"/>
          </w:tcPr>
          <w:tcPr/>
          <w:tcPr>
            <w:tcW w:w="5828" w:type="dxa"/>
          </w:tcPr>
          <w:p>
            <w:pPr>
              <w:pStyle w:val="Compact"/>
            </w:pPr>
            <w:r>
              <w:t xml:space="preserve">Создание визуалов (3 баннера/день)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90 мин/день</w:t>
            </w:r>
          </w:p>
        </w:tc>
        <w:tc>
          <w:tcPr>
            <w:tcW w:w="1714" w:type="dxa"/>
          </w:tcPr>
          <w:tcPr/>
          <w:tcPr>
            <w:tcW w:w="1714" w:type="dxa"/>
          </w:tcPr>
          <w:p>
            <w:pPr>
              <w:pStyle w:val="Compact"/>
            </w:pPr>
            <w:r>
              <w:t xml:space="preserve">Дизайнер</w:t>
            </w:r>
          </w:p>
        </w:tc>
      </w:tr>
      <w:tr>
        <w:tc>
          <w:tcPr>
            <w:tcW w:w="5828" w:type="dxa"/>
          </w:tcPr>
          <w:tcPr/>
          <w:tcPr>
            <w:tcW w:w="5828" w:type="dxa"/>
          </w:tcPr>
          <w:p>
            <w:pPr>
              <w:pStyle w:val="Compact"/>
            </w:pPr>
            <w:r>
              <w:t xml:space="preserve">Мониторинг и ротация рекламы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90 мин/день</w:t>
            </w:r>
          </w:p>
        </w:tc>
        <w:tc>
          <w:tcPr>
            <w:tcW w:w="1714" w:type="dxa"/>
          </w:tcPr>
          <w:tcPr/>
          <w:tcPr>
            <w:tcW w:w="1714" w:type="dxa"/>
          </w:tcPr>
          <w:p>
            <w:pPr>
              <w:pStyle w:val="Compact"/>
            </w:pPr>
            <w:r>
              <w:t xml:space="preserve">Маркетолог</w:t>
            </w:r>
          </w:p>
        </w:tc>
      </w:tr>
      <w:tr>
        <w:tc>
          <w:tcPr>
            <w:tcW w:w="5828" w:type="dxa"/>
          </w:tcPr>
          <w:tcPr/>
          <w:tcPr>
            <w:tcW w:w="582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180 мин/день</w:t>
            </w:r>
          </w:p>
        </w:tc>
        <w:tc>
          <w:tcPr>
            <w:tcW w:w="1714" w:type="dxa"/>
          </w:tcPr>
          <w:tcPr/>
          <w:tcPr>
            <w:tcW w:w="1714" w:type="dxa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ИИ генерирует 10 вариантов визуалов за 5 минут, дизайнер только дорабатывает лучший; реклама автоматически оптимизируется по правилам.</w:t>
      </w:r>
    </w:p>
    <w:p>
      <w:pPr>
        <w:pStyle w:val="BodyText"/>
      </w:pPr>
      <w:r>
        <w:rPr>
          <w:b/>
          <w:bCs/>
        </w:rPr>
        <w:t xml:space="preserve">Как будет работать создание визуалов:</w:t>
      </w:r>
      <w:r>
        <w:t xml:space="preserve"> </w:t>
      </w:r>
      <w:r>
        <w:t xml:space="preserve">1. Маркетолог описывает задачу: «Турция, семья, лето, пляж»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ИИ генерирует</w:t>
      </w:r>
      <w:r>
        <w:t xml:space="preserve"> </w:t>
      </w:r>
      <w:r>
        <w:t xml:space="preserve">10 вариантов за 5 минут</w:t>
      </w:r>
      <w:r>
        <w:t xml:space="preserve"> </w:t>
      </w:r>
      <w:r>
        <w:t xml:space="preserve">3. Маркетолог выбирает 2-3 лучших</w:t>
      </w:r>
      <w:r>
        <w:t xml:space="preserve"> </w:t>
      </w:r>
      <w:r>
        <w:t xml:space="preserve">4. Дизайнер дорабатывает (15-20 мин): логотип, текст, CTA</w:t>
      </w:r>
      <w:r>
        <w:t xml:space="preserve"> </w:t>
      </w:r>
      <w:r>
        <w:t xml:space="preserve">5. Итого: 30 минут на 3 баннера</w:t>
      </w:r>
    </w:p>
    <w:p>
      <w:pPr>
        <w:pStyle w:val="BodyText"/>
      </w:pPr>
      <w:r>
        <w:rPr>
          <w:b/>
          <w:bCs/>
        </w:rPr>
        <w:t xml:space="preserve">Как будет работать ротация рекламы:</w:t>
      </w:r>
      <w:r>
        <w:t xml:space="preserve"> </w:t>
      </w:r>
      <w:r>
        <w:t xml:space="preserve">1. Маркетолог настраивает правила автоуправления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Система автоматически</w:t>
      </w:r>
      <w:r>
        <w:t xml:space="preserve"> </w:t>
      </w:r>
      <w:r>
        <w:t xml:space="preserve">отключает объявления с CTR &lt; 0.5%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Система автоматически</w:t>
      </w:r>
      <w:r>
        <w:t xml:space="preserve"> </w:t>
      </w:r>
      <w:r>
        <w:t xml:space="preserve">перераспределяет бюджет на лучшие</w:t>
      </w:r>
      <w:r>
        <w:t xml:space="preserve"> </w:t>
      </w:r>
      <w:r>
        <w:t xml:space="preserve">4. Маркетолог получает еженедельный отчёт</w:t>
      </w:r>
      <w:r>
        <w:t xml:space="preserve"> </w:t>
      </w:r>
      <w:r>
        <w:t xml:space="preserve">5. Итого: 30 минут в неделю на контроль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114"/>
        <w:gridCol w:w="2133"/>
        <w:gridCol w:w="1980"/>
        <w:gridCol w:w="1371"/>
      </w:tblGrid>
      <w:tr>
        <w:trPr>
          <w:tblHeader w:val="on"/>
        </w:trPr>
        <w:tc>
          <w:tcPr>
            <w:tcW w:w="4114" w:type="dxa"/>
            <w:shd w:val="clear" w:color="auto" w:fill="D9E2F3"/>
          </w:tcPr>
          <w:tcPr/>
          <w:tcPr>
            <w:tcW w:w="4114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133" w:type="dxa"/>
            <w:shd w:val="clear" w:color="auto" w:fill="D9E2F3"/>
          </w:tcPr>
          <w:tcPr/>
          <w:tcPr>
            <w:tcW w:w="2133" w:type="dxa"/>
            <w:shd w:val="clear" w:color="auto" w:fill="D9E2F3"/>
          </w:tcPr>
          <w:p>
            <w:pPr>
              <w:pStyle w:val="Compact"/>
            </w:pPr>
            <w:r>
              <w:t xml:space="preserve">Сейчас (AS-IS)</w:t>
            </w:r>
          </w:p>
        </w:tc>
        <w:tc>
          <w:tcPr>
            <w:tcW w:w="1980" w:type="dxa"/>
            <w:shd w:val="clear" w:color="auto" w:fill="D9E2F3"/>
          </w:tcPr>
          <w:tcPr/>
          <w:tcPr>
            <w:tcW w:w="1980" w:type="dxa"/>
            <w:shd w:val="clear" w:color="auto" w:fill="D9E2F3"/>
          </w:tcPr>
          <w:p>
            <w:pPr>
              <w:pStyle w:val="Compact"/>
            </w:pPr>
            <w:r>
              <w:t xml:space="preserve">Будет (TO-BE)</w:t>
            </w:r>
          </w:p>
        </w:tc>
        <w:tc>
          <w:tcPr>
            <w:tcW w:w="1371" w:type="dxa"/>
            <w:shd w:val="clear" w:color="auto" w:fill="D9E2F3"/>
          </w:tcPr>
          <w:tcPr/>
          <w:tcPr>
            <w:tcW w:w="1371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Время на 1 баннер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90 мин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10 мин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-89%</w:t>
            </w:r>
          </w:p>
        </w:tc>
      </w:tr>
      <w:tr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Баннеров в день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10+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+233%</w:t>
            </w:r>
          </w:p>
        </w:tc>
      </w:tr>
      <w:tr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Время на ротацию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90 мин/день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15 мин/день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-83%</w:t>
            </w:r>
          </w:p>
        </w:tc>
      </w:tr>
      <w:tr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Потери на слабые объявления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15-20% бюджета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&lt;5%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-75%</w:t>
            </w:r>
          </w:p>
        </w:tc>
      </w:tr>
      <w:tr>
        <w:tc>
          <w:tcPr>
            <w:tcW w:w="4114" w:type="dxa"/>
          </w:tcPr>
          <w:tcPr/>
          <w:tcPr>
            <w:tcW w:w="4114" w:type="dxa"/>
          </w:tcPr>
          <w:p>
            <w:pPr>
              <w:pStyle w:val="Compact"/>
            </w:pPr>
            <w:r>
              <w:t xml:space="preserve">Время на процессы (общее)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180 мин/день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75 мин/день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-58%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400"/>
        <w:gridCol w:w="3200"/>
      </w:tblGrid>
      <w:tr>
        <w:trPr>
          <w:tblHeader w:val="on"/>
        </w:trPr>
        <w:tc>
          <w:tcPr>
            <w:tcW w:w="6400" w:type="dxa"/>
            <w:shd w:val="clear" w:color="auto" w:fill="D9E2F3"/>
          </w:tcPr>
          <w:tcPr/>
          <w:tcPr>
            <w:tcW w:w="640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39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Подписка на Midjourney (генерация изображений)</w:t>
      </w:r>
      <w:r>
        <w:t xml:space="preserve"> </w:t>
      </w:r>
      <w:r>
        <w:t xml:space="preserve">- [x] Подписка на ChatGPT Plus (тексты, промпты)</w:t>
      </w:r>
      <w:r>
        <w:t xml:space="preserve"> </w:t>
      </w:r>
      <w:r>
        <w:t xml:space="preserve">- [x] Библиотека промптов для туризма (50+ шаблонов)</w:t>
      </w:r>
      <w:r>
        <w:t xml:space="preserve"> </w:t>
      </w:r>
      <w:r>
        <w:t xml:space="preserve">- [x] Обучение 3 сотрудников (дизайнер + 2 маркетолога)</w:t>
      </w:r>
      <w:r>
        <w:t xml:space="preserve"> </w:t>
      </w:r>
      <w:r>
        <w:t xml:space="preserve">- [x] Настройка автоправил в Яндекс.Директ</w:t>
      </w:r>
      <w:r>
        <w:t xml:space="preserve"> </w:t>
      </w:r>
      <w:r>
        <w:t xml:space="preserve">- [x] Регламент работы с ИИ-инструментами</w:t>
      </w:r>
      <w:r>
        <w:t xml:space="preserve"> </w:t>
      </w:r>
      <w:r>
        <w:t xml:space="preserve">- [x] Еженедельный отчёт по рекламе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60"/>
        <w:gridCol w:w="5651"/>
        <w:gridCol w:w="2318"/>
        <w:gridCol w:w="869"/>
      </w:tblGrid>
      <w:tr>
        <w:trPr>
          <w:tblHeader w:val="on"/>
        </w:trPr>
        <w:tc>
          <w:tcPr>
            <w:tcW w:w="760" w:type="dxa"/>
            <w:shd w:val="clear" w:color="auto" w:fill="D9E2F3"/>
          </w:tcPr>
          <w:tcPr/>
          <w:tcPr>
            <w:tcW w:w="760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5651" w:type="dxa"/>
            <w:shd w:val="clear" w:color="auto" w:fill="D9E2F3"/>
          </w:tcPr>
          <w:tcPr/>
          <w:tcPr>
            <w:tcW w:w="5651" w:type="dxa"/>
            <w:shd w:val="clear" w:color="auto" w:fill="D9E2F3"/>
          </w:tcPr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>
            <w:tcW w:w="2318" w:type="dxa"/>
            <w:shd w:val="clear" w:color="auto" w:fill="D9E2F3"/>
          </w:tcPr>
          <w:tcPr/>
          <w:tcPr>
            <w:tcW w:w="2318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869" w:type="dxa"/>
            <w:shd w:val="clear" w:color="auto" w:fill="D9E2F3"/>
          </w:tcPr>
          <w:tcPr/>
          <w:tcPr>
            <w:tcW w:w="869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651" w:type="dxa"/>
          </w:tcPr>
          <w:tcPr/>
          <w:tcPr>
            <w:tcW w:w="5651" w:type="dxa"/>
          </w:tcPr>
          <w:p>
            <w:pPr>
              <w:pStyle w:val="Compact"/>
            </w:pPr>
            <w:r>
              <w:t xml:space="preserve">Назначить ответственного от маркетинга</w:t>
            </w:r>
          </w:p>
        </w:tc>
        <w:tc>
          <w:tcPr>
            <w:tcW w:w="2318" w:type="dxa"/>
          </w:tcPr>
          <w:tcPr/>
          <w:tcPr>
            <w:tcW w:w="2318" w:type="dxa"/>
          </w:tcPr>
          <w:p>
            <w:pPr>
              <w:pStyle w:val="Compact"/>
            </w:pPr>
            <w:r>
              <w:t xml:space="preserve">HR / Руководство</w:t>
            </w:r>
          </w:p>
        </w:tc>
        <w:tc>
          <w:tcPr>
            <w:tcW w:w="869" w:type="dxa"/>
          </w:tcPr>
          <w:tcPr/>
          <w:tcPr>
            <w:tcW w:w="869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651" w:type="dxa"/>
          </w:tcPr>
          <w:tcPr/>
          <w:tcPr>
            <w:tcW w:w="5651" w:type="dxa"/>
          </w:tcPr>
          <w:p>
            <w:pPr>
              <w:pStyle w:val="Compact"/>
            </w:pPr>
            <w:r>
              <w:t xml:space="preserve">Корпоративная карта для оплаты подписок</w:t>
            </w:r>
          </w:p>
        </w:tc>
        <w:tc>
          <w:tcPr>
            <w:tcW w:w="2318" w:type="dxa"/>
          </w:tcPr>
          <w:tcPr/>
          <w:tcPr>
            <w:tcW w:w="2318" w:type="dxa"/>
          </w:tcPr>
          <w:p>
            <w:pPr>
              <w:pStyle w:val="Compact"/>
            </w:pPr>
            <w:r>
              <w:t xml:space="preserve">Финансы</w:t>
            </w:r>
          </w:p>
        </w:tc>
        <w:tc>
          <w:tcPr>
            <w:tcW w:w="869" w:type="dxa"/>
          </w:tcPr>
          <w:tcPr/>
          <w:tcPr>
            <w:tcW w:w="869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инструменты-и-подписки"/>
    <w:p>
      <w:pPr>
        <w:pStyle w:val="Heading3"/>
      </w:pPr>
      <w:r>
        <w:t xml:space="preserve">6.1. Инструменты и подписки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012"/>
        <w:gridCol w:w="2167"/>
        <w:gridCol w:w="1858"/>
        <w:gridCol w:w="3561"/>
      </w:tblGrid>
      <w:tr>
        <w:trPr>
          <w:tblHeader w:val="on"/>
        </w:trPr>
        <w:tc>
          <w:tcPr>
            <w:tcW w:w="2012" w:type="dxa"/>
            <w:shd w:val="clear" w:color="auto" w:fill="D9E2F3"/>
          </w:tcPr>
          <w:tcPr/>
          <w:tcPr>
            <w:tcW w:w="2012" w:type="dxa"/>
            <w:shd w:val="clear" w:color="auto" w:fill="D9E2F3"/>
          </w:tcPr>
          <w:p>
            <w:pPr>
              <w:pStyle w:val="Compact"/>
            </w:pPr>
            <w:r>
              <w:t xml:space="preserve">Инструмент</w:t>
            </w:r>
          </w:p>
        </w:tc>
        <w:tc>
          <w:tcPr>
            <w:tcW w:w="2167" w:type="dxa"/>
            <w:shd w:val="clear" w:color="auto" w:fill="D9E2F3"/>
          </w:tcPr>
          <w:tcPr/>
          <w:tcPr>
            <w:tcW w:w="2167" w:type="dxa"/>
            <w:shd w:val="clear" w:color="auto" w:fill="D9E2F3"/>
          </w:tcPr>
          <w:p>
            <w:pPr>
              <w:pStyle w:val="Compact"/>
            </w:pPr>
            <w:r>
              <w:t xml:space="preserve">Тариф</w:t>
            </w:r>
          </w:p>
        </w:tc>
        <w:tc>
          <w:tcPr>
            <w:tcW w:w="1858" w:type="dxa"/>
            <w:shd w:val="clear" w:color="auto" w:fill="D9E2F3"/>
          </w:tcPr>
          <w:tcPr/>
          <w:tcPr>
            <w:tcW w:w="1858" w:type="dxa"/>
            <w:shd w:val="clear" w:color="auto" w:fill="D9E2F3"/>
          </w:tcPr>
          <w:p>
            <w:pPr>
              <w:pStyle w:val="Compact"/>
            </w:pPr>
            <w:r>
              <w:t xml:space="preserve">Стоимость</w:t>
            </w:r>
          </w:p>
        </w:tc>
        <w:tc>
          <w:tcPr>
            <w:tcW w:w="3561" w:type="dxa"/>
            <w:shd w:val="clear" w:color="auto" w:fill="D9E2F3"/>
          </w:tcPr>
          <w:tcPr/>
          <w:tcPr>
            <w:tcW w:w="3561" w:type="dxa"/>
            <w:shd w:val="clear" w:color="auto" w:fill="D9E2F3"/>
          </w:tcPr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Midjourney</w:t>
            </w:r>
          </w:p>
        </w:tc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Pro ($30/мес)</w:t>
            </w:r>
          </w:p>
        </w:tc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~3 000 ₽/мес</w:t>
            </w:r>
          </w:p>
        </w:tc>
        <w:tc>
          <w:tcPr>
            <w:tcW w:w="3561" w:type="dxa"/>
          </w:tcPr>
          <w:tcPr/>
          <w:tcPr>
            <w:tcW w:w="3561" w:type="dxa"/>
          </w:tcPr>
          <w:p>
            <w:pPr>
              <w:pStyle w:val="Compact"/>
            </w:pPr>
            <w:r>
              <w:t xml:space="preserve">Генерация изображений</w:t>
            </w:r>
          </w:p>
        </w:tc>
      </w:tr>
      <w:tr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ChatGPT</w:t>
            </w:r>
          </w:p>
        </w:tc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Plus ($20/мес)</w:t>
            </w:r>
          </w:p>
        </w:tc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~2 000 ₽/мес</w:t>
            </w:r>
          </w:p>
        </w:tc>
        <w:tc>
          <w:tcPr>
            <w:tcW w:w="3561" w:type="dxa"/>
          </w:tcPr>
          <w:tcPr/>
          <w:tcPr>
            <w:tcW w:w="3561" w:type="dxa"/>
          </w:tcPr>
          <w:p>
            <w:pPr>
              <w:pStyle w:val="Compact"/>
            </w:pPr>
            <w:r>
              <w:t xml:space="preserve">Тексты, промпты, идеи</w:t>
            </w:r>
          </w:p>
        </w:tc>
      </w:tr>
      <w:tr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Яндекс.Директ</w:t>
            </w:r>
          </w:p>
        </w:tc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Есть</w:t>
            </w:r>
          </w:p>
        </w:tc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0 ₽</w:t>
            </w:r>
          </w:p>
        </w:tc>
        <w:tc>
          <w:tcPr>
            <w:tcW w:w="3561" w:type="dxa"/>
          </w:tcPr>
          <w:tcPr/>
          <w:tcPr>
            <w:tcW w:w="3561" w:type="dxa"/>
          </w:tcPr>
          <w:p>
            <w:pPr>
              <w:pStyle w:val="Compact"/>
            </w:pPr>
            <w:r>
              <w:t xml:space="preserve">Авторотация рекламы</w:t>
            </w:r>
          </w:p>
        </w:tc>
      </w:tr>
      <w:tr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Figma</w:t>
            </w:r>
          </w:p>
        </w:tc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Есть</w:t>
            </w:r>
          </w:p>
        </w:tc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0 ₽</w:t>
            </w:r>
          </w:p>
        </w:tc>
        <w:tc>
          <w:tcPr>
            <w:tcW w:w="3561" w:type="dxa"/>
          </w:tcPr>
          <w:tcPr/>
          <w:tcPr>
            <w:tcW w:w="3561" w:type="dxa"/>
          </w:tcPr>
          <w:p>
            <w:pPr>
              <w:pStyle w:val="Compact"/>
            </w:pPr>
            <w:r>
              <w:t xml:space="preserve">Доработка макетов</w:t>
            </w:r>
          </w:p>
        </w:tc>
      </w:tr>
      <w:tr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Freepik</w:t>
            </w:r>
          </w:p>
        </w:tc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Есть</w:t>
            </w:r>
          </w:p>
        </w:tc>
        <w:tc>
          <w:tcPr>
            <w:tcW w:w="1858" w:type="dxa"/>
          </w:tcPr>
          <w:tcPr/>
          <w:tcPr>
            <w:tcW w:w="1858" w:type="dxa"/>
          </w:tcPr>
          <w:p>
            <w:pPr>
              <w:pStyle w:val="Compact"/>
            </w:pPr>
            <w:r>
              <w:t xml:space="preserve">0 ₽</w:t>
            </w:r>
          </w:p>
        </w:tc>
        <w:tc>
          <w:tcPr>
            <w:tcW w:w="3561" w:type="dxa"/>
          </w:tcPr>
          <w:tcPr/>
          <w:tcPr>
            <w:tcW w:w="3561" w:type="dxa"/>
          </w:tcPr>
          <w:p>
            <w:pPr>
              <w:pStyle w:val="Compact"/>
            </w:pPr>
            <w:r>
              <w:t xml:space="preserve">Дополнительные элементы</w:t>
            </w:r>
          </w:p>
        </w:tc>
      </w:tr>
    </w:tbl>
    <w:bookmarkEnd w:id="14"/>
    <w:bookmarkStart w:id="15" w:name="доступы"/>
    <w:p>
      <w:pPr>
        <w:pStyle w:val="Heading3"/>
      </w:pPr>
      <w:r>
        <w:t xml:space="preserve">6.2. Доступы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080"/>
        <w:gridCol w:w="3680"/>
        <w:gridCol w:w="3840"/>
      </w:tblGrid>
      <w:tr>
        <w:trPr>
          <w:tblHeader w:val="on"/>
        </w:trPr>
        <w:tc>
          <w:tcPr>
            <w:tcW w:w="2080" w:type="dxa"/>
            <w:shd w:val="clear" w:color="auto" w:fill="D9E2F3"/>
          </w:tcPr>
          <w:tcPr/>
          <w:tcPr>
            <w:tcW w:w="2080" w:type="dxa"/>
            <w:shd w:val="clear" w:color="auto" w:fill="D9E2F3"/>
          </w:tcPr>
          <w:p>
            <w:pPr>
              <w:pStyle w:val="Compact"/>
            </w:pPr>
            <w:r>
              <w:t xml:space="preserve">Инструмент</w:t>
            </w:r>
          </w:p>
        </w:tc>
        <w:tc>
          <w:tcPr>
            <w:tcW w:w="3680" w:type="dxa"/>
            <w:shd w:val="clear" w:color="auto" w:fill="D9E2F3"/>
          </w:tcPr>
          <w:tcPr/>
          <w:tcPr>
            <w:tcW w:w="3680" w:type="dxa"/>
            <w:shd w:val="clear" w:color="auto" w:fill="D9E2F3"/>
          </w:tcPr>
          <w:p>
            <w:pPr>
              <w:pStyle w:val="Compact"/>
            </w:pPr>
            <w:r>
              <w:t xml:space="preserve">Кому нужен доступ</w:t>
            </w:r>
          </w:p>
        </w:tc>
        <w:tc>
          <w:tcPr>
            <w:tcW w:w="3840" w:type="dxa"/>
            <w:shd w:val="clear" w:color="auto" w:fill="D9E2F3"/>
          </w:tcPr>
          <w:tcPr/>
          <w:tcPr>
            <w:tcW w:w="3840" w:type="dxa"/>
            <w:shd w:val="clear" w:color="auto" w:fill="D9E2F3"/>
          </w:tcPr>
          <w:p>
            <w:pPr>
              <w:pStyle w:val="Compact"/>
            </w:pPr>
            <w:r>
              <w:t xml:space="preserve">Как получить</w:t>
            </w:r>
          </w:p>
        </w:tc>
      </w:tr>
      <w:tr>
        <w:tc>
          <w:tcPr>
            <w:tcW w:w="2080" w:type="dxa"/>
          </w:tcPr>
          <w:tcPr/>
          <w:tcPr>
            <w:tcW w:w="2080" w:type="dxa"/>
          </w:tcPr>
          <w:p>
            <w:pPr>
              <w:pStyle w:val="Compact"/>
            </w:pPr>
            <w:r>
              <w:t xml:space="preserve">Midjourney</w:t>
            </w:r>
          </w:p>
        </w:tc>
        <w:tc>
          <w:tcPr>
            <w:tcW w:w="3680" w:type="dxa"/>
          </w:tcPr>
          <w:tcPr/>
          <w:tcPr>
            <w:tcW w:w="3680" w:type="dxa"/>
          </w:tcPr>
          <w:p>
            <w:pPr>
              <w:pStyle w:val="Compact"/>
            </w:pPr>
            <w:r>
              <w:t xml:space="preserve">Дизайнер, 2 маркетолога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Discord → midjourney.com</w:t>
            </w:r>
          </w:p>
        </w:tc>
      </w:tr>
      <w:tr>
        <w:tc>
          <w:tcPr>
            <w:tcW w:w="2080" w:type="dxa"/>
          </w:tcPr>
          <w:tcPr/>
          <w:tcPr>
            <w:tcW w:w="2080" w:type="dxa"/>
          </w:tcPr>
          <w:p>
            <w:pPr>
              <w:pStyle w:val="Compact"/>
            </w:pPr>
            <w:r>
              <w:t xml:space="preserve">ChatGPT</w:t>
            </w:r>
          </w:p>
        </w:tc>
        <w:tc>
          <w:tcPr>
            <w:tcW w:w="3680" w:type="dxa"/>
          </w:tcPr>
          <w:tcPr/>
          <w:tcPr>
            <w:tcW w:w="3680" w:type="dxa"/>
          </w:tcPr>
          <w:p>
            <w:pPr>
              <w:pStyle w:val="Compact"/>
            </w:pPr>
            <w:r>
              <w:t xml:space="preserve">Дизайнер, 2 маркетолога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chat.openai.com</w:t>
            </w:r>
          </w:p>
        </w:tc>
      </w:tr>
      <w:tr>
        <w:tc>
          <w:tcPr>
            <w:tcW w:w="2080" w:type="dxa"/>
          </w:tcPr>
          <w:tcPr/>
          <w:tcPr>
            <w:tcW w:w="2080" w:type="dxa"/>
          </w:tcPr>
          <w:p>
            <w:pPr>
              <w:pStyle w:val="Compact"/>
            </w:pPr>
            <w:r>
              <w:t xml:space="preserve">Яндекс.Директ</w:t>
            </w:r>
          </w:p>
        </w:tc>
        <w:tc>
          <w:tcPr>
            <w:tcW w:w="3680" w:type="dxa"/>
          </w:tcPr>
          <w:tcPr/>
          <w:tcPr>
            <w:tcW w:w="3680" w:type="dxa"/>
          </w:tcPr>
          <w:p>
            <w:pPr>
              <w:pStyle w:val="Compact"/>
            </w:pPr>
            <w:r>
              <w:t xml:space="preserve">Маркетолог (PPC)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Уже есть</w:t>
            </w:r>
          </w:p>
        </w:tc>
      </w:tr>
    </w:tbl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605"/>
        <w:gridCol w:w="3702"/>
        <w:gridCol w:w="3291"/>
      </w:tblGrid>
      <w:tr>
        <w:trPr>
          <w:tblHeader w:val="on"/>
        </w:trPr>
        <w:tc>
          <w:tcPr>
            <w:tcW w:w="2605" w:type="dxa"/>
            <w:shd w:val="clear" w:color="auto" w:fill="D9E2F3"/>
          </w:tcPr>
          <w:tcPr/>
          <w:tcPr>
            <w:tcW w:w="2605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702" w:type="dxa"/>
            <w:shd w:val="clear" w:color="auto" w:fill="D9E2F3"/>
          </w:tcPr>
          <w:tcPr/>
          <w:tcPr>
            <w:tcW w:w="3702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3291" w:type="dxa"/>
            <w:shd w:val="clear" w:color="auto" w:fill="D9E2F3"/>
          </w:tcPr>
          <w:tcPr/>
          <w:tcPr>
            <w:tcW w:w="3291" w:type="dxa"/>
            <w:shd w:val="clear" w:color="auto" w:fill="D9E2F3"/>
          </w:tcPr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Руководитель отдела дизайна</w:t>
            </w:r>
          </w:p>
        </w:tc>
        <w:tc>
          <w:tcPr>
            <w:tcW w:w="3291" w:type="dxa"/>
          </w:tcPr>
          <w:tcPr/>
          <w:tcPr>
            <w:tcW w:w="3291" w:type="dxa"/>
          </w:tcPr>
          <w:p>
            <w:pPr>
              <w:pStyle w:val="Compact"/>
            </w:pPr>
            <w:r>
              <w:t xml:space="preserve">Приоритеты, согласование</w:t>
            </w:r>
          </w:p>
        </w:tc>
      </w:tr>
      <w:tr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3291" w:type="dxa"/>
          </w:tcPr>
          <w:tcPr/>
          <w:tcPr>
            <w:tcW w:w="3291" w:type="dxa"/>
          </w:tcPr>
          <w:p>
            <w:pPr>
              <w:pStyle w:val="Compact"/>
            </w:pPr>
            <w:r>
              <w:t xml:space="preserve">Оплата, доступы</w:t>
            </w:r>
          </w:p>
        </w:tc>
      </w:tr>
      <w:tr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Эскалация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Ген. директор</w:t>
            </w:r>
          </w:p>
        </w:tc>
        <w:tc>
          <w:tcPr>
            <w:tcW w:w="3291" w:type="dxa"/>
          </w:tcPr>
          <w:tcPr/>
          <w:tcPr>
            <w:tcW w:w="3291" w:type="dxa"/>
          </w:tcPr>
          <w:p>
            <w:pPr>
              <w:pStyle w:val="Compact"/>
            </w:pPr>
            <w:r>
              <w:t xml:space="preserve">Бюджет, стратегия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167"/>
        <w:gridCol w:w="2322"/>
        <w:gridCol w:w="5110"/>
      </w:tblGrid>
      <w:tr>
        <w:trPr>
          <w:tblHeader w:val="on"/>
        </w:trPr>
        <w:tc>
          <w:tcPr>
            <w:tcW w:w="2167" w:type="dxa"/>
            <w:shd w:val="clear" w:color="auto" w:fill="D9E2F3"/>
          </w:tcPr>
          <w:tcPr/>
          <w:tcPr>
            <w:tcW w:w="2167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322" w:type="dxa"/>
            <w:shd w:val="clear" w:color="auto" w:fill="D9E2F3"/>
          </w:tcPr>
          <w:tcPr/>
          <w:tcPr>
            <w:tcW w:w="2322" w:type="dxa"/>
            <w:shd w:val="clear" w:color="auto" w:fill="D9E2F3"/>
          </w:tcPr>
          <w:p>
            <w:pPr>
              <w:pStyle w:val="Compact"/>
            </w:pPr>
            <w:r>
              <w:t xml:space="preserve">Сколько человек</w:t>
            </w:r>
          </w:p>
        </w:tc>
        <w:tc>
          <w:tcPr>
            <w:tcW w:w="5110" w:type="dxa"/>
            <w:shd w:val="clear" w:color="auto" w:fill="D9E2F3"/>
          </w:tcPr>
          <w:tcPr/>
          <w:tcPr>
            <w:tcW w:w="5110" w:type="dxa"/>
            <w:shd w:val="clear" w:color="auto" w:fill="D9E2F3"/>
          </w:tcPr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Дизайнер</w:t>
            </w:r>
          </w:p>
        </w:tc>
        <w:tc>
          <w:tcPr>
            <w:tcW w:w="2322" w:type="dxa"/>
          </w:tcPr>
          <w:tcPr/>
          <w:tcPr>
            <w:tcW w:w="2322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5110" w:type="dxa"/>
          </w:tcPr>
          <w:tcPr/>
          <w:tcPr>
            <w:tcW w:w="5110" w:type="dxa"/>
          </w:tcPr>
          <w:p>
            <w:pPr>
              <w:pStyle w:val="Compact"/>
            </w:pPr>
            <w:r>
              <w:t xml:space="preserve">Генерирует визуалы, дорабатывает</w:t>
            </w:r>
          </w:p>
        </w:tc>
      </w:tr>
      <w:tr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Маркетолог</w:t>
            </w:r>
          </w:p>
        </w:tc>
        <w:tc>
          <w:tcPr>
            <w:tcW w:w="2322" w:type="dxa"/>
          </w:tcPr>
          <w:tcPr/>
          <w:tcPr>
            <w:tcW w:w="2322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5110" w:type="dxa"/>
          </w:tcPr>
          <w:tcPr/>
          <w:tcPr>
            <w:tcW w:w="5110" w:type="dxa"/>
          </w:tcPr>
          <w:p>
            <w:pPr>
              <w:pStyle w:val="Compact"/>
            </w:pPr>
            <w:r>
              <w:t xml:space="preserve">Ставит задачи, проверяет качество</w:t>
            </w:r>
          </w:p>
        </w:tc>
      </w:tr>
      <w:tr>
        <w:tc>
          <w:tcPr>
            <w:tcW w:w="2167" w:type="dxa"/>
          </w:tcPr>
          <w:tcPr/>
          <w:tcPr>
            <w:tcW w:w="2167" w:type="dxa"/>
          </w:tcPr>
          <w:p>
            <w:pPr>
              <w:pStyle w:val="Compact"/>
            </w:pPr>
            <w:r>
              <w:t xml:space="preserve">PPC-специалист</w:t>
            </w:r>
          </w:p>
        </w:tc>
        <w:tc>
          <w:tcPr>
            <w:tcW w:w="2322" w:type="dxa"/>
          </w:tcPr>
          <w:tcPr/>
          <w:tcPr>
            <w:tcW w:w="2322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5110" w:type="dxa"/>
          </w:tcPr>
          <w:tcPr/>
          <w:tcPr>
            <w:tcW w:w="5110" w:type="dxa"/>
          </w:tcPr>
          <w:p>
            <w:pPr>
              <w:pStyle w:val="Compact"/>
            </w:pPr>
            <w:r>
              <w:t xml:space="preserve">Настраивает автоправила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</w:pPr>
      <w:r>
        <w:t xml:space="preserve">7.2. Функции системы</w:t>
      </w:r>
    </w:p>
    <w:bookmarkStart w:id="19" w:name="f-01-библиотека-промптов-для-туризма"/>
    <w:p>
      <w:pPr>
        <w:pStyle w:val="Heading4"/>
      </w:pPr>
      <w:r>
        <w:t xml:space="preserve">F-01: Библиотека промптов для туризма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200"/>
        <w:gridCol w:w="6400"/>
      </w:tblGrid>
      <w:tr>
        <w:trPr>
          <w:tblHeader w:val="on"/>
        </w:trPr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400" w:type="dxa"/>
            <w:shd w:val="clear" w:color="auto" w:fill="D9E2F3"/>
          </w:tcPr>
          <w:tcPr/>
          <w:tcPr>
            <w:tcW w:w="64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Дизайнер, Маркетолог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t xml:space="preserve">AUTO-026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дизайнер, я хочу выбрать готовый промпт для генерации визуала, чтобы не придумывать формулировки каждый раз.</w:t>
      </w:r>
    </w:p>
    <w:p>
      <w:pPr>
        <w:pStyle w:val="BodyText"/>
      </w:pPr>
      <w:r>
        <w:rPr>
          <w:b/>
          <w:bCs/>
        </w:rPr>
        <w:t xml:space="preserve">Структура библиотеки: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00"/>
        <w:gridCol w:w="6266"/>
        <w:gridCol w:w="1333"/>
      </w:tblGrid>
      <w:tr>
        <w:trPr>
          <w:tblHeader w:val="on"/>
        </w:trPr>
        <w:tc>
          <w:tcPr>
            <w:tcW w:w="2000" w:type="dxa"/>
            <w:shd w:val="clear" w:color="auto" w:fill="D9E2F3"/>
          </w:tcPr>
          <w:tcPr/>
          <w:tcPr>
            <w:tcW w:w="2000" w:type="dxa"/>
            <w:shd w:val="clear" w:color="auto" w:fill="D9E2F3"/>
          </w:tcPr>
          <w:p>
            <w:pPr>
              <w:pStyle w:val="Compact"/>
            </w:pPr>
            <w:r>
              <w:t xml:space="preserve">Категория</w:t>
            </w:r>
          </w:p>
        </w:tc>
        <w:tc>
          <w:tcPr>
            <w:tcW w:w="6266" w:type="dxa"/>
            <w:shd w:val="clear" w:color="auto" w:fill="D9E2F3"/>
          </w:tcPr>
          <w:tcPr/>
          <w:tcPr>
            <w:tcW w:w="6266" w:type="dxa"/>
            <w:shd w:val="clear" w:color="auto" w:fill="D9E2F3"/>
          </w:tcPr>
          <w:p>
            <w:pPr>
              <w:pStyle w:val="Compact"/>
            </w:pPr>
            <w:r>
              <w:t xml:space="preserve">Примеры промптов</w:t>
            </w:r>
          </w:p>
        </w:tc>
        <w:tc>
          <w:tcPr>
            <w:tcW w:w="1333" w:type="dxa"/>
            <w:shd w:val="clear" w:color="auto" w:fill="D9E2F3"/>
          </w:tcPr>
          <w:tcPr/>
          <w:tcPr>
            <w:tcW w:w="1333" w:type="dxa"/>
            <w:shd w:val="clear" w:color="auto" w:fill="D9E2F3"/>
          </w:tcPr>
          <w:p>
            <w:pPr>
              <w:pStyle w:val="Compact"/>
            </w:pPr>
            <w:r>
              <w:t xml:space="preserve">Количество</w:t>
            </w:r>
          </w:p>
        </w:tc>
      </w:tr>
      <w:tr>
        <w:tc>
          <w:tcPr>
            <w:tcW w:w="2000" w:type="dxa"/>
          </w:tcPr>
          <w:tcPr/>
          <w:tcPr>
            <w:tcW w:w="2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По направлениям</w:t>
            </w:r>
          </w:p>
        </w:tc>
        <w:tc>
          <w:tcPr>
            <w:tcW w:w="6266" w:type="dxa"/>
          </w:tcPr>
          <w:tcPr/>
          <w:tcPr>
            <w:tcW w:w="6266" w:type="dxa"/>
          </w:tcPr>
          <w:p>
            <w:pPr>
              <w:pStyle w:val="Compact"/>
            </w:pPr>
            <w:r>
              <w:t xml:space="preserve">Турция, Египет, ОАЭ, Мальдивы, Таиланд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>
            <w:tcW w:w="2000" w:type="dxa"/>
          </w:tcPr>
          <w:tcPr/>
          <w:tcPr>
            <w:tcW w:w="2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По типу отдыха</w:t>
            </w:r>
          </w:p>
        </w:tc>
        <w:tc>
          <w:tcPr>
            <w:tcW w:w="6266" w:type="dxa"/>
          </w:tcPr>
          <w:tcPr/>
          <w:tcPr>
            <w:tcW w:w="6266" w:type="dxa"/>
          </w:tcPr>
          <w:p>
            <w:pPr>
              <w:pStyle w:val="Compact"/>
            </w:pPr>
            <w:r>
              <w:t xml:space="preserve">Пляжный, экскурсионный, горнолыжный, круизы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2000" w:type="dxa"/>
          </w:tcPr>
          <w:tcPr/>
          <w:tcPr>
            <w:tcW w:w="2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По аудитории</w:t>
            </w:r>
          </w:p>
        </w:tc>
        <w:tc>
          <w:tcPr>
            <w:tcW w:w="6266" w:type="dxa"/>
          </w:tcPr>
          <w:tcPr/>
          <w:tcPr>
            <w:tcW w:w="6266" w:type="dxa"/>
          </w:tcPr>
          <w:p>
            <w:pPr>
              <w:pStyle w:val="Compact"/>
            </w:pPr>
            <w:r>
              <w:t xml:space="preserve">Семья с детьми, молодёжь, пенсионеры, романтика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2000" w:type="dxa"/>
          </w:tcPr>
          <w:tcPr/>
          <w:tcPr>
            <w:tcW w:w="2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По сезону</w:t>
            </w:r>
          </w:p>
        </w:tc>
        <w:tc>
          <w:tcPr>
            <w:tcW w:w="6266" w:type="dxa"/>
          </w:tcPr>
          <w:tcPr/>
          <w:tcPr>
            <w:tcW w:w="6266" w:type="dxa"/>
          </w:tcPr>
          <w:p>
            <w:pPr>
              <w:pStyle w:val="Compact"/>
            </w:pPr>
            <w:r>
              <w:t xml:space="preserve">Лето, зима, Новый год, майские праздники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2000" w:type="dxa"/>
          </w:tcPr>
          <w:tcPr/>
          <w:tcPr>
            <w:tcW w:w="2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По формату</w:t>
            </w:r>
          </w:p>
        </w:tc>
        <w:tc>
          <w:tcPr>
            <w:tcW w:w="6266" w:type="dxa"/>
          </w:tcPr>
          <w:tcPr/>
          <w:tcPr>
            <w:tcW w:w="6266" w:type="dxa"/>
          </w:tcPr>
          <w:p>
            <w:pPr>
              <w:pStyle w:val="Compact"/>
            </w:pPr>
            <w:r>
              <w:t xml:space="preserve">Баннер 1200×628, сторис 1080×1920, квадрат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2000" w:type="dxa"/>
          </w:tcPr>
          <w:tcPr/>
          <w:tcPr>
            <w:tcW w:w="2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Комбинированные</w:t>
            </w:r>
          </w:p>
        </w:tc>
        <w:tc>
          <w:tcPr>
            <w:tcW w:w="6266" w:type="dxa"/>
          </w:tcPr>
          <w:tcPr/>
          <w:tcPr>
            <w:tcW w:w="6266" w:type="dxa"/>
          </w:tcPr>
          <w:p>
            <w:pPr>
              <w:pStyle w:val="Compact"/>
            </w:pPr>
            <w:r>
              <w:t xml:space="preserve">Турция + семья + лето + баннер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15+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Формат промпта (шаблон):</w:t>
      </w:r>
    </w:p>
    <w:p>
      <w:pPr>
        <w:pStyle w:val="SourceCode"/>
      </w:pPr>
      <w:r>
        <w:rPr>
          <w:rStyle w:val="VerbatimChar"/>
        </w:rPr>
        <w:t xml:space="preserve">[Направление] travel destination, [тип отдыха] vacation,</w:t>
      </w:r>
      <w:r>
        <w:br/>
      </w:r>
      <w:r>
        <w:rPr>
          <w:rStyle w:val="VerbatimChar"/>
        </w:rPr>
        <w:t xml:space="preserve">[аудитория], [сезон] atmosphere,</w:t>
      </w:r>
      <w:r>
        <w:br/>
      </w:r>
      <w:r>
        <w:rPr>
          <w:rStyle w:val="VerbatimChar"/>
        </w:rPr>
        <w:t xml:space="preserve">[стиль]: vibrant colors, professional photography,</w:t>
      </w:r>
      <w:r>
        <w:br/>
      </w:r>
      <w:r>
        <w:rPr>
          <w:rStyle w:val="VerbatimChar"/>
        </w:rPr>
        <w:t xml:space="preserve">aspect ratio [формат], --v 6 --style raw</w:t>
      </w:r>
    </w:p>
    <w:p>
      <w:pPr>
        <w:pStyle w:val="FirstParagraph"/>
      </w:pPr>
      <w:r>
        <w:rPr>
          <w:b/>
          <w:bCs/>
        </w:rPr>
        <w:t xml:space="preserve">Пример готового промпта:</w:t>
      </w:r>
    </w:p>
    <w:p>
      <w:pPr>
        <w:pStyle w:val="SourceCode"/>
      </w:pPr>
      <w:r>
        <w:rPr>
          <w:rStyle w:val="VerbatimChar"/>
        </w:rPr>
        <w:t xml:space="preserve">Turkey Antalya beach resort, family vacation with kids,</w:t>
      </w:r>
      <w:r>
        <w:br/>
      </w:r>
      <w:r>
        <w:rPr>
          <w:rStyle w:val="VerbatimChar"/>
        </w:rPr>
        <w:t xml:space="preserve">summer sunny day, happy tourists on beautiful beach,</w:t>
      </w:r>
      <w:r>
        <w:br/>
      </w:r>
      <w:r>
        <w:rPr>
          <w:rStyle w:val="VerbatimChar"/>
        </w:rPr>
        <w:t xml:space="preserve">luxury hotel in background, vibrant tropical colors,</w:t>
      </w:r>
      <w:r>
        <w:br/>
      </w:r>
      <w:r>
        <w:rPr>
          <w:rStyle w:val="VerbatimChar"/>
        </w:rPr>
        <w:t xml:space="preserve">professional travel photography, warm lighting,</w:t>
      </w:r>
      <w:r>
        <w:br/>
      </w:r>
      <w:r>
        <w:rPr>
          <w:rStyle w:val="VerbatimChar"/>
        </w:rPr>
        <w:t xml:space="preserve">aspect ratio 16:9 --v 6 --style raw --no text logos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Минимум 50 промптов в библиотеке</w:t>
      </w:r>
      <w:r>
        <w:t xml:space="preserve"> </w:t>
      </w:r>
      <w:r>
        <w:t xml:space="preserve">- [ ] Все направления Space Travel покрыты</w:t>
      </w:r>
      <w:r>
        <w:t xml:space="preserve"> </w:t>
      </w:r>
      <w:r>
        <w:t xml:space="preserve">- [ ] Промпты протестированы (10+ генераций каждый)</w:t>
      </w:r>
      <w:r>
        <w:t xml:space="preserve"> </w:t>
      </w:r>
      <w:r>
        <w:t xml:space="preserve">- [ ] Документ доступен всем пользователям</w:t>
      </w:r>
    </w:p>
    <w:p>
      <w:r>
        <w:pict>
          <v:rect style="width:0;height:1.5pt" o:hralign="center" o:hrstd="t" o:hr="t"/>
        </w:pict>
      </w:r>
    </w:p>
    <w:bookmarkEnd w:id="19"/>
    <w:bookmarkStart w:id="20" w:name="f-02-генерация-визуалов-через-midjourney"/>
    <w:p>
      <w:pPr>
        <w:pStyle w:val="Heading4"/>
      </w:pPr>
      <w:r>
        <w:t xml:space="preserve">F-02: Генерация визуалов через Midjourney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333"/>
        <w:gridCol w:w="4266"/>
      </w:tblGrid>
      <w:tr>
        <w:trPr>
          <w:tblHeader w:val="on"/>
        </w:trPr>
        <w:tc>
          <w:tcPr>
            <w:tcW w:w="5333" w:type="dxa"/>
            <w:shd w:val="clear" w:color="auto" w:fill="D9E2F3"/>
          </w:tcPr>
          <w:tcPr/>
          <w:tcPr>
            <w:tcW w:w="5333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4266" w:type="dxa"/>
            <w:shd w:val="clear" w:color="auto" w:fill="D9E2F3"/>
          </w:tcPr>
          <w:tcPr/>
          <w:tcPr>
            <w:tcW w:w="426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Дизайнер</w:t>
            </w:r>
          </w:p>
        </w:tc>
      </w:tr>
      <w:tr>
        <w:tc>
          <w:tcPr>
            <w:tcW w:w="5333" w:type="dxa"/>
          </w:tcPr>
          <w:tcPr/>
          <w:tcPr>
            <w:tcW w:w="53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4266" w:type="dxa"/>
          </w:tcPr>
          <w:tcPr/>
          <w:tcPr>
            <w:tcW w:w="4266" w:type="dxa"/>
          </w:tcPr>
          <w:p>
            <w:pPr>
              <w:pStyle w:val="Compact"/>
            </w:pPr>
            <w:r>
              <w:t xml:space="preserve">AUTO-026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дизайнер, я хочу генерировать 10 вариантов изображения за 5 минут, чтобы тратить время только на доработку лучшего.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Маркетолог ставит задачу: «Баннер для Турции, семейный отдых»</w:t>
      </w:r>
      <w:r>
        <w:t xml:space="preserve"> </w:t>
      </w:r>
      <w:r>
        <w:t xml:space="preserve">2. Дизайнер открывает библиотеку промптов</w:t>
      </w:r>
      <w:r>
        <w:t xml:space="preserve"> </w:t>
      </w:r>
      <w:r>
        <w:t xml:space="preserve">3. Выбирает/комбинирует подходящий промпт</w:t>
      </w:r>
      <w:r>
        <w:t xml:space="preserve"> </w:t>
      </w:r>
      <w:r>
        <w:t xml:space="preserve">4. Запускает генерацию в Midjourney (4 варианта)</w:t>
      </w:r>
      <w:r>
        <w:t xml:space="preserve"> </w:t>
      </w:r>
      <w:r>
        <w:t xml:space="preserve">5. Делает 2-3 вариации лучших (ещё 8 вариантов)</w:t>
      </w:r>
      <w:r>
        <w:t xml:space="preserve"> </w:t>
      </w:r>
      <w:r>
        <w:t xml:space="preserve">6. Выбирает финальное изображение</w:t>
      </w:r>
      <w:r>
        <w:t xml:space="preserve"> </w:t>
      </w:r>
      <w:r>
        <w:t xml:space="preserve">7. Дорабатывает в Figma (логотип, текст, CTA)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3 готовых баннера за 30 минут</w:t>
      </w:r>
    </w:p>
    <w:p>
      <w:pPr>
        <w:pStyle w:val="BodyText"/>
      </w:pPr>
      <w:r>
        <w:rPr>
          <w:b/>
          <w:bCs/>
        </w:rPr>
        <w:t xml:space="preserve">Правила работы с Midjourney: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992"/>
        <w:gridCol w:w="7607"/>
      </w:tblGrid>
      <w:tr>
        <w:trPr>
          <w:tblHeader w:val="on"/>
        </w:trPr>
        <w:tc>
          <w:tcPr>
            <w:tcW w:w="1992" w:type="dxa"/>
            <w:shd w:val="clear" w:color="auto" w:fill="D9E2F3"/>
          </w:tcPr>
          <w:tcPr/>
          <w:tcPr>
            <w:tcW w:w="1992" w:type="dxa"/>
            <w:shd w:val="clear" w:color="auto" w:fill="D9E2F3"/>
          </w:tcPr>
          <w:p>
            <w:pPr>
              <w:pStyle w:val="Compact"/>
            </w:pPr>
            <w:r>
              <w:t xml:space="preserve">Аспект</w:t>
            </w:r>
          </w:p>
        </w:tc>
        <w:tc>
          <w:tcPr>
            <w:tcW w:w="7607" w:type="dxa"/>
            <w:shd w:val="clear" w:color="auto" w:fill="D9E2F3"/>
          </w:tcPr>
          <w:tcPr/>
          <w:tcPr>
            <w:tcW w:w="7607" w:type="dxa"/>
            <w:shd w:val="clear" w:color="auto" w:fill="D9E2F3"/>
          </w:tcPr>
          <w:p>
            <w:pPr>
              <w:pStyle w:val="Compact"/>
            </w:pPr>
            <w:r>
              <w:t xml:space="preserve">Правило</w:t>
            </w:r>
          </w:p>
        </w:tc>
      </w:tr>
      <w:tr>
        <w:tc>
          <w:tcPr>
            <w:tcW w:w="1992" w:type="dxa"/>
          </w:tcPr>
          <w:tcPr/>
          <w:tcPr>
            <w:tcW w:w="1992" w:type="dxa"/>
          </w:tcPr>
          <w:p>
            <w:pPr>
              <w:pStyle w:val="Compact"/>
            </w:pPr>
            <w:r>
              <w:t xml:space="preserve">Разрешение</w:t>
            </w:r>
          </w:p>
        </w:tc>
        <w:tc>
          <w:tcPr>
            <w:tcW w:w="7607" w:type="dxa"/>
          </w:tcPr>
          <w:tcPr/>
          <w:tcPr>
            <w:tcW w:w="7607" w:type="dxa"/>
          </w:tcPr>
          <w:p>
            <w:pPr>
              <w:pStyle w:val="Compact"/>
            </w:pPr>
            <w:r>
              <w:t xml:space="preserve">Минимум 1024×1024 (upscale до 2048)</w:t>
            </w:r>
          </w:p>
        </w:tc>
      </w:tr>
      <w:tr>
        <w:tc>
          <w:tcPr>
            <w:tcW w:w="1992" w:type="dxa"/>
          </w:tcPr>
          <w:tcPr/>
          <w:tcPr>
            <w:tcW w:w="1992" w:type="dxa"/>
          </w:tcPr>
          <w:p>
            <w:pPr>
              <w:pStyle w:val="Compact"/>
            </w:pPr>
            <w:r>
              <w:t xml:space="preserve">Стиль</w:t>
            </w:r>
          </w:p>
        </w:tc>
        <w:tc>
          <w:tcPr>
            <w:tcW w:w="7607" w:type="dxa"/>
          </w:tcPr>
          <w:tcPr/>
          <w:tcPr>
            <w:tcW w:w="7607" w:type="dxa"/>
          </w:tcPr>
          <w:p>
            <w:pPr>
              <w:pStyle w:val="Compact"/>
            </w:pPr>
            <w:r>
              <w:t xml:space="preserve">–style raw для реалистичных фото</w:t>
            </w:r>
          </w:p>
        </w:tc>
      </w:tr>
      <w:tr>
        <w:tc>
          <w:tcPr>
            <w:tcW w:w="1992" w:type="dxa"/>
          </w:tcPr>
          <w:tcPr/>
          <w:tcPr>
            <w:tcW w:w="1992" w:type="dxa"/>
          </w:tcPr>
          <w:p>
            <w:pPr>
              <w:pStyle w:val="Compact"/>
            </w:pPr>
            <w:r>
              <w:t xml:space="preserve">Без текста</w:t>
            </w:r>
          </w:p>
        </w:tc>
        <w:tc>
          <w:tcPr>
            <w:tcW w:w="7607" w:type="dxa"/>
          </w:tcPr>
          <w:tcPr/>
          <w:tcPr>
            <w:tcW w:w="7607" w:type="dxa"/>
          </w:tcPr>
          <w:p>
            <w:pPr>
              <w:pStyle w:val="Compact"/>
            </w:pPr>
            <w:r>
              <w:t xml:space="preserve">–no text logos watermarks</w:t>
            </w:r>
          </w:p>
        </w:tc>
      </w:tr>
      <w:tr>
        <w:tc>
          <w:tcPr>
            <w:tcW w:w="1992" w:type="dxa"/>
          </w:tcPr>
          <w:tcPr/>
          <w:tcPr>
            <w:tcW w:w="1992" w:type="dxa"/>
          </w:tcPr>
          <w:p>
            <w:pPr>
              <w:pStyle w:val="Compact"/>
            </w:pPr>
            <w:r>
              <w:t xml:space="preserve">Соотношение</w:t>
            </w:r>
          </w:p>
        </w:tc>
        <w:tc>
          <w:tcPr>
            <w:tcW w:w="7607" w:type="dxa"/>
          </w:tcPr>
          <w:tcPr/>
          <w:tcPr>
            <w:tcW w:w="7607" w:type="dxa"/>
          </w:tcPr>
          <w:p>
            <w:pPr>
              <w:pStyle w:val="Compact"/>
            </w:pPr>
            <w:r>
              <w:t xml:space="preserve">–ar 16:9 для баннеров, –ar 9:16 для сторис</w:t>
            </w:r>
          </w:p>
        </w:tc>
      </w:tr>
      <w:tr>
        <w:tc>
          <w:tcPr>
            <w:tcW w:w="1992" w:type="dxa"/>
          </w:tcPr>
          <w:tcPr/>
          <w:tcPr>
            <w:tcW w:w="1992" w:type="dxa"/>
          </w:tcPr>
          <w:p>
            <w:pPr>
              <w:pStyle w:val="Compact"/>
            </w:pPr>
            <w:r>
              <w:t xml:space="preserve">Версия</w:t>
            </w:r>
          </w:p>
        </w:tc>
        <w:tc>
          <w:tcPr>
            <w:tcW w:w="7607" w:type="dxa"/>
          </w:tcPr>
          <w:tcPr/>
          <w:tcPr>
            <w:tcW w:w="7607" w:type="dxa"/>
          </w:tcPr>
          <w:p>
            <w:pPr>
              <w:pStyle w:val="Compact"/>
            </w:pPr>
            <w:r>
              <w:t xml:space="preserve">–v 6 (последняя)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438"/>
        <w:gridCol w:w="6161"/>
      </w:tblGrid>
      <w:tr>
        <w:trPr>
          <w:tblHeader w:val="on"/>
        </w:trPr>
        <w:tc>
          <w:tcPr>
            <w:tcW w:w="3438" w:type="dxa"/>
            <w:shd w:val="clear" w:color="auto" w:fill="D9E2F3"/>
          </w:tcPr>
          <w:tcPr/>
          <w:tcPr>
            <w:tcW w:w="3438" w:type="dxa"/>
            <w:shd w:val="clear" w:color="auto" w:fill="D9E2F3"/>
          </w:tcPr>
          <w:p>
            <w:pPr>
              <w:pStyle w:val="Compact"/>
            </w:pPr>
            <w:r>
              <w:t xml:space="preserve">Ситуация</w:t>
            </w:r>
          </w:p>
        </w:tc>
        <w:tc>
          <w:tcPr>
            <w:tcW w:w="6161" w:type="dxa"/>
            <w:shd w:val="clear" w:color="auto" w:fill="D9E2F3"/>
          </w:tcPr>
          <w:tcPr/>
          <w:tcPr>
            <w:tcW w:w="6161" w:type="dxa"/>
            <w:shd w:val="clear" w:color="auto" w:fill="D9E2F3"/>
          </w:tcPr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>
            <w:tcW w:w="3438" w:type="dxa"/>
          </w:tcPr>
          <w:tcPr/>
          <w:tcPr>
            <w:tcW w:w="3438" w:type="dxa"/>
          </w:tcPr>
          <w:p>
            <w:pPr>
              <w:pStyle w:val="Compact"/>
            </w:pPr>
            <w:r>
              <w:t xml:space="preserve">Результат не нравится</w:t>
            </w:r>
          </w:p>
        </w:tc>
        <w:tc>
          <w:tcPr>
            <w:tcW w:w="6161" w:type="dxa"/>
          </w:tcPr>
          <w:tcPr/>
          <w:tcPr>
            <w:tcW w:w="6161" w:type="dxa"/>
          </w:tcPr>
          <w:p>
            <w:pPr>
              <w:pStyle w:val="Compact"/>
            </w:pPr>
            <w:r>
              <w:t xml:space="preserve">Переформулировать промпт, добавить детали</w:t>
            </w:r>
          </w:p>
        </w:tc>
      </w:tr>
      <w:tr>
        <w:tc>
          <w:tcPr>
            <w:tcW w:w="3438" w:type="dxa"/>
          </w:tcPr>
          <w:tcPr/>
          <w:tcPr>
            <w:tcW w:w="3438" w:type="dxa"/>
          </w:tcPr>
          <w:p>
            <w:pPr>
              <w:pStyle w:val="Compact"/>
            </w:pPr>
            <w:r>
              <w:t xml:space="preserve">Нужен конкретный отель</w:t>
            </w:r>
          </w:p>
        </w:tc>
        <w:tc>
          <w:tcPr>
            <w:tcW w:w="6161" w:type="dxa"/>
          </w:tcPr>
          <w:tcPr/>
          <w:tcPr>
            <w:tcW w:w="6161" w:type="dxa"/>
          </w:tcPr>
          <w:p>
            <w:pPr>
              <w:pStyle w:val="Compact"/>
            </w:pPr>
            <w:r>
              <w:t xml:space="preserve">Добавить в промпт название, найти референс</w:t>
            </w:r>
          </w:p>
        </w:tc>
      </w:tr>
      <w:tr>
        <w:tc>
          <w:tcPr>
            <w:tcW w:w="3438" w:type="dxa"/>
          </w:tcPr>
          <w:tcPr/>
          <w:tcPr>
            <w:tcW w:w="3438" w:type="dxa"/>
          </w:tcPr>
          <w:p>
            <w:pPr>
              <w:pStyle w:val="Compact"/>
            </w:pPr>
            <w:r>
              <w:t xml:space="preserve">Лица искажены</w:t>
            </w:r>
          </w:p>
        </w:tc>
        <w:tc>
          <w:tcPr>
            <w:tcW w:w="6161" w:type="dxa"/>
          </w:tcPr>
          <w:tcPr/>
          <w:tcPr>
            <w:tcW w:w="6161" w:type="dxa"/>
          </w:tcPr>
          <w:p>
            <w:pPr>
              <w:pStyle w:val="Compact"/>
            </w:pPr>
            <w:r>
              <w:t xml:space="preserve">Использовать –no faces или общие планы</w:t>
            </w:r>
          </w:p>
        </w:tc>
      </w:tr>
      <w:tr>
        <w:tc>
          <w:tcPr>
            <w:tcW w:w="3438" w:type="dxa"/>
          </w:tcPr>
          <w:tcPr/>
          <w:tcPr>
            <w:tcW w:w="3438" w:type="dxa"/>
          </w:tcPr>
          <w:p>
            <w:pPr>
              <w:pStyle w:val="Compact"/>
            </w:pPr>
            <w:r>
              <w:t xml:space="preserve">Нужен конкретный человек</w:t>
            </w:r>
          </w:p>
        </w:tc>
        <w:tc>
          <w:tcPr>
            <w:tcW w:w="6161" w:type="dxa"/>
          </w:tcPr>
          <w:tcPr/>
          <w:tcPr>
            <w:tcW w:w="6161" w:type="dxa"/>
          </w:tcPr>
          <w:p>
            <w:pPr>
              <w:pStyle w:val="Compact"/>
            </w:pPr>
            <w:r>
              <w:t xml:space="preserve">Использовать фото из стока, не генерировать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сотрудники имеют доступ к Midjourney</w:t>
      </w:r>
      <w:r>
        <w:t xml:space="preserve"> </w:t>
      </w:r>
      <w:r>
        <w:t xml:space="preserve">- [ ] Проведено обучение (4 часа)</w:t>
      </w:r>
      <w:r>
        <w:t xml:space="preserve"> </w:t>
      </w:r>
      <w:r>
        <w:t xml:space="preserve">- [ ] Созданы первые 20 генераций для реальных задач</w:t>
      </w:r>
      <w:r>
        <w:t xml:space="preserve"> </w:t>
      </w:r>
      <w:r>
        <w:t xml:space="preserve">- [ ] Качество устраивает маркетинг</w:t>
      </w:r>
    </w:p>
    <w:p>
      <w:r>
        <w:pict>
          <v:rect style="width:0;height:1.5pt" o:hralign="center" o:hrstd="t" o:hr="t"/>
        </w:pict>
      </w:r>
    </w:p>
    <w:bookmarkEnd w:id="20"/>
    <w:bookmarkStart w:id="21" w:name="f-03-генерация-текстов-через-chatgpt"/>
    <w:p>
      <w:pPr>
        <w:pStyle w:val="Heading4"/>
      </w:pPr>
      <w:r>
        <w:t xml:space="preserve">F-03: Генерация текстов через ChatGPT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800"/>
        <w:gridCol w:w="4800"/>
      </w:tblGrid>
      <w:tr>
        <w:trPr>
          <w:tblHeader w:val="on"/>
        </w:trPr>
        <w:tc>
          <w:tcPr>
            <w:tcW w:w="4800" w:type="dxa"/>
            <w:shd w:val="clear" w:color="auto" w:fill="D9E2F3"/>
          </w:tcPr>
          <w:tcPr/>
          <w:tcPr>
            <w:tcW w:w="48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4800" w:type="dxa"/>
            <w:shd w:val="clear" w:color="auto" w:fill="D9E2F3"/>
          </w:tcPr>
          <w:tcPr/>
          <w:tcPr>
            <w:tcW w:w="48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Маркетолог</w:t>
            </w:r>
          </w:p>
        </w:tc>
      </w:tr>
      <w:tr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AUTO-026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маркетолог, я хочу генерировать 10 вариантов рекламного текста за 2 минуты, чтобы тестировать разные заходы.</w:t>
      </w:r>
    </w:p>
    <w:p>
      <w:pPr>
        <w:pStyle w:val="BodyText"/>
      </w:pPr>
      <w:r>
        <w:rPr>
          <w:b/>
          <w:bCs/>
        </w:rPr>
        <w:t xml:space="preserve">Типы текстов: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788"/>
        <w:gridCol w:w="1317"/>
        <w:gridCol w:w="6494"/>
      </w:tblGrid>
      <w:tr>
        <w:trPr>
          <w:tblHeader w:val="on"/>
        </w:trPr>
        <w:tc>
          <w:tcPr>
            <w:tcW w:w="1788" w:type="dxa"/>
            <w:shd w:val="clear" w:color="auto" w:fill="D9E2F3"/>
          </w:tcPr>
          <w:tcPr/>
          <w:tcPr>
            <w:tcW w:w="1788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1317" w:type="dxa"/>
            <w:shd w:val="clear" w:color="auto" w:fill="D9E2F3"/>
          </w:tcPr>
          <w:tcPr/>
          <w:tcPr>
            <w:tcW w:w="1317" w:type="dxa"/>
            <w:shd w:val="clear" w:color="auto" w:fill="D9E2F3"/>
          </w:tcPr>
          <w:p>
            <w:pPr>
              <w:pStyle w:val="Compact"/>
            </w:pPr>
            <w:r>
              <w:t xml:space="preserve">Длина</w:t>
            </w:r>
          </w:p>
        </w:tc>
        <w:tc>
          <w:tcPr>
            <w:tcW w:w="6494" w:type="dxa"/>
            <w:shd w:val="clear" w:color="auto" w:fill="D9E2F3"/>
          </w:tcPr>
          <w:tcPr/>
          <w:tcPr>
            <w:tcW w:w="6494" w:type="dxa"/>
            <w:shd w:val="clear" w:color="auto" w:fill="D9E2F3"/>
          </w:tcPr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>
            <w:tcW w:w="1788" w:type="dxa"/>
          </w:tcPr>
          <w:tcPr/>
          <w:tcPr>
            <w:tcW w:w="1788" w:type="dxa"/>
          </w:tcPr>
          <w:p>
            <w:pPr>
              <w:pStyle w:val="Compact"/>
            </w:pPr>
            <w:r>
              <w:t xml:space="preserve">Заголовок баннера</w:t>
            </w:r>
          </w:p>
        </w:tc>
        <w:tc>
          <w:tcPr>
            <w:tcW w:w="1317" w:type="dxa"/>
          </w:tcPr>
          <w:tcPr/>
          <w:tcPr>
            <w:tcW w:w="1317" w:type="dxa"/>
          </w:tcPr>
          <w:p>
            <w:pPr>
              <w:pStyle w:val="Compact"/>
            </w:pPr>
            <w:r>
              <w:t xml:space="preserve">5-7 слов</w:t>
            </w:r>
          </w:p>
        </w:tc>
        <w:tc>
          <w:tcPr>
            <w:tcW w:w="6494" w:type="dxa"/>
          </w:tcPr>
          <w:tcPr/>
          <w:tcPr>
            <w:tcW w:w="6494" w:type="dxa"/>
          </w:tcPr>
          <w:p>
            <w:pPr>
              <w:pStyle w:val="Compact"/>
            </w:pPr>
            <w:r>
              <w:t xml:space="preserve">«Турция от 35 000 ₽ — всё включено!»</w:t>
            </w:r>
          </w:p>
        </w:tc>
      </w:tr>
      <w:tr>
        <w:tc>
          <w:tcPr>
            <w:tcW w:w="1788" w:type="dxa"/>
          </w:tcPr>
          <w:tcPr/>
          <w:tcPr>
            <w:tcW w:w="1788" w:type="dxa"/>
          </w:tcPr>
          <w:p>
            <w:pPr>
              <w:pStyle w:val="Compact"/>
            </w:pPr>
            <w:r>
              <w:t xml:space="preserve">Описание объявления</w:t>
            </w:r>
          </w:p>
        </w:tc>
        <w:tc>
          <w:tcPr>
            <w:tcW w:w="1317" w:type="dxa"/>
          </w:tcPr>
          <w:tcPr/>
          <w:tcPr>
            <w:tcW w:w="1317" w:type="dxa"/>
          </w:tcPr>
          <w:p>
            <w:pPr>
              <w:pStyle w:val="Compact"/>
            </w:pPr>
            <w:r>
              <w:t xml:space="preserve">80-90 символов</w:t>
            </w:r>
          </w:p>
        </w:tc>
        <w:tc>
          <w:tcPr>
            <w:tcW w:w="6494" w:type="dxa"/>
          </w:tcPr>
          <w:tcPr/>
          <w:tcPr>
            <w:tcW w:w="6494" w:type="dxa"/>
          </w:tcPr>
          <w:p>
            <w:pPr>
              <w:pStyle w:val="Compact"/>
            </w:pPr>
            <w:r>
              <w:t xml:space="preserve">«Семейный отдых в Анталье. Дети до 12 лет бесплатно. Вылет из Москвы»</w:t>
            </w:r>
          </w:p>
        </w:tc>
      </w:tr>
      <w:tr>
        <w:tc>
          <w:tcPr>
            <w:tcW w:w="1788" w:type="dxa"/>
          </w:tcPr>
          <w:tcPr/>
          <w:tcPr>
            <w:tcW w:w="1788" w:type="dxa"/>
          </w:tcPr>
          <w:p>
            <w:pPr>
              <w:pStyle w:val="Compact"/>
            </w:pPr>
            <w:r>
              <w:t xml:space="preserve">Пост в соцсети</w:t>
            </w:r>
          </w:p>
        </w:tc>
        <w:tc>
          <w:tcPr>
            <w:tcW w:w="1317" w:type="dxa"/>
          </w:tcPr>
          <w:tcPr/>
          <w:tcPr>
            <w:tcW w:w="1317" w:type="dxa"/>
          </w:tcPr>
          <w:p>
            <w:pPr>
              <w:pStyle w:val="Compact"/>
            </w:pPr>
            <w:r>
              <w:t xml:space="preserve">150-300 слов</w:t>
            </w:r>
          </w:p>
        </w:tc>
        <w:tc>
          <w:tcPr>
            <w:tcW w:w="6494" w:type="dxa"/>
          </w:tcPr>
          <w:tcPr/>
          <w:tcPr>
            <w:tcW w:w="6494" w:type="dxa"/>
          </w:tcPr>
          <w:p>
            <w:pPr>
              <w:pStyle w:val="Compact"/>
            </w:pPr>
            <w:r>
              <w:t xml:space="preserve">Полноценный пост с эмоциями и CTA</w:t>
            </w:r>
          </w:p>
        </w:tc>
      </w:tr>
      <w:tr>
        <w:tc>
          <w:tcPr>
            <w:tcW w:w="1788" w:type="dxa"/>
          </w:tcPr>
          <w:tcPr/>
          <w:tcPr>
            <w:tcW w:w="1788" w:type="dxa"/>
          </w:tcPr>
          <w:p>
            <w:pPr>
              <w:pStyle w:val="Compact"/>
            </w:pPr>
            <w:r>
              <w:t xml:space="preserve">Email-тема</w:t>
            </w:r>
          </w:p>
        </w:tc>
        <w:tc>
          <w:tcPr>
            <w:tcW w:w="1317" w:type="dxa"/>
          </w:tcPr>
          <w:tcPr/>
          <w:tcPr>
            <w:tcW w:w="1317" w:type="dxa"/>
          </w:tcPr>
          <w:p>
            <w:pPr>
              <w:pStyle w:val="Compact"/>
            </w:pPr>
            <w:r>
              <w:t xml:space="preserve">40-50 символов</w:t>
            </w:r>
          </w:p>
        </w:tc>
        <w:tc>
          <w:tcPr>
            <w:tcW w:w="6494" w:type="dxa"/>
          </w:tcPr>
          <w:tcPr/>
          <w:tcPr>
            <w:tcW w:w="6494" w:type="dxa"/>
          </w:tcPr>
          <w:p>
            <w:pPr>
              <w:pStyle w:val="Compact"/>
            </w:pPr>
            <w:r>
              <w:t xml:space="preserve">«Мария, ваш отпуск ждёт! Турция -30%»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Шаблон запроса к ChatGPT:</w:t>
      </w:r>
    </w:p>
    <w:p>
      <w:pPr>
        <w:pStyle w:val="SourceCode"/>
      </w:pPr>
      <w:r>
        <w:rPr>
          <w:rStyle w:val="VerbatimChar"/>
        </w:rPr>
        <w:t xml:space="preserve">Ты — копирайтер туристической компании Space Travel.</w:t>
      </w:r>
      <w:r>
        <w:br/>
      </w:r>
      <w:r>
        <w:br/>
      </w:r>
      <w:r>
        <w:rPr>
          <w:rStyle w:val="VerbatimChar"/>
        </w:rPr>
        <w:t xml:space="preserve">Напиши 5 вариантов [тип текста] для [направление].</w:t>
      </w:r>
      <w:r>
        <w:br/>
      </w:r>
      <w:r>
        <w:br/>
      </w:r>
      <w:r>
        <w:rPr>
          <w:rStyle w:val="VerbatimChar"/>
        </w:rPr>
        <w:t xml:space="preserve">Целевая аудитория: [описание]</w:t>
      </w:r>
      <w:r>
        <w:br/>
      </w:r>
      <w:r>
        <w:rPr>
          <w:rStyle w:val="VerbatimChar"/>
        </w:rPr>
        <w:t xml:space="preserve">Ключевое преимущество: [УТП]</w:t>
      </w:r>
      <w:r>
        <w:br/>
      </w:r>
      <w:r>
        <w:rPr>
          <w:rStyle w:val="VerbatimChar"/>
        </w:rPr>
        <w:t xml:space="preserve">Ограничения: [цена / даты / условия]</w:t>
      </w:r>
      <w:r>
        <w:br/>
      </w:r>
      <w:r>
        <w:rPr>
          <w:rStyle w:val="VerbatimChar"/>
        </w:rPr>
        <w:t xml:space="preserve">Тон: [деловой / дружелюбный / эмоциональный]</w:t>
      </w:r>
      <w:r>
        <w:br/>
      </w:r>
      <w:r>
        <w:rPr>
          <w:rStyle w:val="VerbatimChar"/>
        </w:rPr>
        <w:t xml:space="preserve">Длина: [максимум символов]</w:t>
      </w:r>
      <w:r>
        <w:br/>
      </w:r>
      <w:r>
        <w:br/>
      </w:r>
      <w:r>
        <w:rPr>
          <w:rStyle w:val="VerbatimChar"/>
        </w:rPr>
        <w:t xml:space="preserve">Каждый вариант должен:</w:t>
      </w:r>
      <w:r>
        <w:br/>
      </w:r>
      <w:r>
        <w:rPr>
          <w:rStyle w:val="VerbatimChar"/>
        </w:rPr>
        <w:t xml:space="preserve">- Начинаться с разного «крючка»</w:t>
      </w:r>
      <w:r>
        <w:br/>
      </w:r>
      <w:r>
        <w:rPr>
          <w:rStyle w:val="VerbatimChar"/>
        </w:rPr>
        <w:t xml:space="preserve">- Содержать призыв к действию</w:t>
      </w:r>
      <w:r>
        <w:br/>
      </w:r>
      <w:r>
        <w:rPr>
          <w:rStyle w:val="VerbatimChar"/>
        </w:rPr>
        <w:t xml:space="preserve">- Не использовать: [стоп-слова]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Шаблоны запросов для всех типов текстов</w:t>
      </w:r>
      <w:r>
        <w:t xml:space="preserve"> </w:t>
      </w:r>
      <w:r>
        <w:t xml:space="preserve">- [ ] Проведено обучение (2 часа)</w:t>
      </w:r>
      <w:r>
        <w:t xml:space="preserve"> </w:t>
      </w:r>
      <w:r>
        <w:t xml:space="preserve">- [ ] Созданы первые 50 текстов для реальных кампаний</w:t>
      </w:r>
      <w:r>
        <w:t xml:space="preserve"> </w:t>
      </w:r>
      <w:r>
        <w:t xml:space="preserve">- [ ] Качество устраивает маркетинг</w:t>
      </w:r>
    </w:p>
    <w:p>
      <w:r>
        <w:pict>
          <v:rect style="width:0;height:1.5pt" o:hralign="center" o:hrstd="t" o:hr="t"/>
        </w:pict>
      </w:r>
    </w:p>
    <w:bookmarkEnd w:id="21"/>
    <w:bookmarkStart w:id="22" w:name="f-04-авторотация-рекламы-в-яндекс.директ"/>
    <w:p>
      <w:pPr>
        <w:pStyle w:val="Heading4"/>
      </w:pPr>
      <w:r>
        <w:t xml:space="preserve">F-04: Авторотация рекламы в Яндекс.Директ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000"/>
        <w:gridCol w:w="5600"/>
      </w:tblGrid>
      <w:tr>
        <w:trPr>
          <w:tblHeader w:val="on"/>
        </w:trPr>
        <w:tc>
          <w:tcPr>
            <w:tcW w:w="4000" w:type="dxa"/>
            <w:shd w:val="clear" w:color="auto" w:fill="D9E2F3"/>
          </w:tcPr>
          <w:tcPr/>
          <w:tcPr>
            <w:tcW w:w="4000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5600" w:type="dxa"/>
            <w:shd w:val="clear" w:color="auto" w:fill="D9E2F3"/>
          </w:tcPr>
          <w:tcPr/>
          <w:tcPr>
            <w:tcW w:w="56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4000" w:type="dxa"/>
          </w:tcPr>
          <w:tcPr/>
          <w:tcPr>
            <w:tcW w:w="4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5600" w:type="dxa"/>
          </w:tcPr>
          <w:tcPr/>
          <w:tcPr>
            <w:tcW w:w="5600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4000" w:type="dxa"/>
          </w:tcPr>
          <w:tcPr/>
          <w:tcPr>
            <w:tcW w:w="4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5600" w:type="dxa"/>
          </w:tcPr>
          <w:tcPr/>
          <w:tcPr>
            <w:tcW w:w="5600" w:type="dxa"/>
          </w:tcPr>
          <w:p>
            <w:pPr>
              <w:pStyle w:val="Compact"/>
            </w:pPr>
            <w:r>
              <w:t xml:space="preserve">PPC-специалист</w:t>
            </w:r>
          </w:p>
        </w:tc>
      </w:tr>
      <w:tr>
        <w:tc>
          <w:tcPr>
            <w:tcW w:w="4000" w:type="dxa"/>
          </w:tcPr>
          <w:tcPr/>
          <w:tcPr>
            <w:tcW w:w="4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5600" w:type="dxa"/>
          </w:tcPr>
          <w:tcPr/>
          <w:tcPr>
            <w:tcW w:w="5600" w:type="dxa"/>
          </w:tcPr>
          <w:p>
            <w:pPr>
              <w:pStyle w:val="Compact"/>
            </w:pPr>
            <w:r>
              <w:t xml:space="preserve">AUTO-048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PPC-специалист, я хочу настроить автоправила для отключения слабых объявлений, чтобы не терять бюджет.</w:t>
      </w:r>
    </w:p>
    <w:p>
      <w:pPr>
        <w:pStyle w:val="BodyText"/>
      </w:pPr>
      <w:r>
        <w:rPr>
          <w:b/>
          <w:bCs/>
        </w:rPr>
        <w:t xml:space="preserve">Правила автоуправления: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829"/>
        <w:gridCol w:w="4267"/>
        <w:gridCol w:w="2725"/>
        <w:gridCol w:w="1777"/>
      </w:tblGrid>
      <w:tr>
        <w:trPr>
          <w:tblHeader w:val="on"/>
        </w:trPr>
        <w:tc>
          <w:tcPr>
            <w:tcW w:w="829" w:type="dxa"/>
            <w:shd w:val="clear" w:color="auto" w:fill="D9E2F3"/>
          </w:tcPr>
          <w:tcPr/>
          <w:tcPr>
            <w:tcW w:w="829" w:type="dxa"/>
            <w:shd w:val="clear" w:color="auto" w:fill="D9E2F3"/>
          </w:tcPr>
          <w:p>
            <w:pPr>
              <w:pStyle w:val="Compact"/>
            </w:pPr>
            <w:r>
              <w:t xml:space="preserve">Правило</w:t>
            </w:r>
          </w:p>
        </w:tc>
        <w:tc>
          <w:tcPr>
            <w:tcW w:w="4267" w:type="dxa"/>
            <w:shd w:val="clear" w:color="auto" w:fill="D9E2F3"/>
          </w:tcPr>
          <w:tcPr/>
          <w:tcPr>
            <w:tcW w:w="4267" w:type="dxa"/>
            <w:shd w:val="clear" w:color="auto" w:fill="D9E2F3"/>
          </w:tcPr>
          <w:p>
            <w:pPr>
              <w:pStyle w:val="Compact"/>
            </w:pPr>
            <w:r>
              <w:t xml:space="preserve">Условие</w:t>
            </w:r>
          </w:p>
        </w:tc>
        <w:tc>
          <w:tcPr>
            <w:tcW w:w="2725" w:type="dxa"/>
            <w:shd w:val="clear" w:color="auto" w:fill="D9E2F3"/>
          </w:tcPr>
          <w:tcPr/>
          <w:tcPr>
            <w:tcW w:w="2725" w:type="dxa"/>
            <w:shd w:val="clear" w:color="auto" w:fill="D9E2F3"/>
          </w:tcPr>
          <w:p>
            <w:pPr>
              <w:pStyle w:val="Compact"/>
            </w:pPr>
            <w:r>
              <w:t xml:space="preserve">Действие</w:t>
            </w:r>
          </w:p>
        </w:tc>
        <w:tc>
          <w:tcPr>
            <w:tcW w:w="1777" w:type="dxa"/>
            <w:shd w:val="clear" w:color="auto" w:fill="D9E2F3"/>
          </w:tcPr>
          <w:tcPr/>
          <w:tcPr>
            <w:tcW w:w="1777" w:type="dxa"/>
            <w:shd w:val="clear" w:color="auto" w:fill="D9E2F3"/>
          </w:tcPr>
          <w:p>
            <w:pPr>
              <w:pStyle w:val="Compact"/>
            </w:pPr>
            <w:r>
              <w:t xml:space="preserve">Когда проверять</w:t>
            </w:r>
          </w:p>
        </w:tc>
      </w:tr>
      <w:tr>
        <w:tc>
          <w:tcPr>
            <w:tcW w:w="829" w:type="dxa"/>
          </w:tcPr>
          <w:tcPr/>
          <w:tcPr>
            <w:tcW w:w="829" w:type="dxa"/>
          </w:tcPr>
          <w:p>
            <w:pPr>
              <w:pStyle w:val="Compact"/>
            </w:pPr>
            <w:r>
              <w:t xml:space="preserve">R-01</w:t>
            </w:r>
          </w:p>
        </w:tc>
        <w:tc>
          <w:tcPr>
            <w:tcW w:w="4267" w:type="dxa"/>
          </w:tcPr>
          <w:tcPr/>
          <w:tcPr>
            <w:tcW w:w="4267" w:type="dxa"/>
          </w:tcPr>
          <w:p>
            <w:pPr>
              <w:pStyle w:val="Compact"/>
            </w:pPr>
            <w:r>
              <w:t xml:space="preserve">CTR &lt; 0.5% AND показов &gt; 1000</w:t>
            </w:r>
          </w:p>
        </w:tc>
        <w:tc>
          <w:tcPr>
            <w:tcW w:w="2725" w:type="dxa"/>
          </w:tcPr>
          <w:tcPr/>
          <w:tcPr>
            <w:tcW w:w="2725" w:type="dxa"/>
          </w:tcPr>
          <w:p>
            <w:pPr>
              <w:pStyle w:val="Compact"/>
            </w:pPr>
            <w:r>
              <w:t xml:space="preserve">Отключить объявление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829" w:type="dxa"/>
          </w:tcPr>
          <w:tcPr/>
          <w:tcPr>
            <w:tcW w:w="829" w:type="dxa"/>
          </w:tcPr>
          <w:p>
            <w:pPr>
              <w:pStyle w:val="Compact"/>
            </w:pPr>
            <w:r>
              <w:t xml:space="preserve">R-02</w:t>
            </w:r>
          </w:p>
        </w:tc>
        <w:tc>
          <w:tcPr>
            <w:tcW w:w="4267" w:type="dxa"/>
          </w:tcPr>
          <w:tcPr/>
          <w:tcPr>
            <w:tcW w:w="4267" w:type="dxa"/>
          </w:tcPr>
          <w:p>
            <w:pPr>
              <w:pStyle w:val="Compact"/>
            </w:pPr>
            <w:r>
              <w:t xml:space="preserve">CPA &gt; 2× целевого</w:t>
            </w:r>
          </w:p>
        </w:tc>
        <w:tc>
          <w:tcPr>
            <w:tcW w:w="2725" w:type="dxa"/>
          </w:tcPr>
          <w:tcPr/>
          <w:tcPr>
            <w:tcW w:w="2725" w:type="dxa"/>
          </w:tcPr>
          <w:p>
            <w:pPr>
              <w:pStyle w:val="Compact"/>
            </w:pPr>
            <w:r>
              <w:t xml:space="preserve">Снизить ставку на 20%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829" w:type="dxa"/>
          </w:tcPr>
          <w:tcPr/>
          <w:tcPr>
            <w:tcW w:w="829" w:type="dxa"/>
          </w:tcPr>
          <w:p>
            <w:pPr>
              <w:pStyle w:val="Compact"/>
            </w:pPr>
            <w:r>
              <w:t xml:space="preserve">R-03</w:t>
            </w:r>
          </w:p>
        </w:tc>
        <w:tc>
          <w:tcPr>
            <w:tcW w:w="4267" w:type="dxa"/>
          </w:tcPr>
          <w:tcPr/>
          <w:tcPr>
            <w:tcW w:w="4267" w:type="dxa"/>
          </w:tcPr>
          <w:p>
            <w:pPr>
              <w:pStyle w:val="Compact"/>
            </w:pPr>
            <w:r>
              <w:t xml:space="preserve">Расход &gt; 3000 ₽ AND конверсий = 0</w:t>
            </w:r>
          </w:p>
        </w:tc>
        <w:tc>
          <w:tcPr>
            <w:tcW w:w="2725" w:type="dxa"/>
          </w:tcPr>
          <w:tcPr/>
          <w:tcPr>
            <w:tcW w:w="2725" w:type="dxa"/>
          </w:tcPr>
          <w:p>
            <w:pPr>
              <w:pStyle w:val="Compact"/>
            </w:pPr>
            <w:r>
              <w:t xml:space="preserve">Приостановить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829" w:type="dxa"/>
          </w:tcPr>
          <w:tcPr/>
          <w:tcPr>
            <w:tcW w:w="829" w:type="dxa"/>
          </w:tcPr>
          <w:p>
            <w:pPr>
              <w:pStyle w:val="Compact"/>
            </w:pPr>
            <w:r>
              <w:t xml:space="preserve">R-04</w:t>
            </w:r>
          </w:p>
        </w:tc>
        <w:tc>
          <w:tcPr>
            <w:tcW w:w="4267" w:type="dxa"/>
          </w:tcPr>
          <w:tcPr/>
          <w:tcPr>
            <w:tcW w:w="4267" w:type="dxa"/>
          </w:tcPr>
          <w:p>
            <w:pPr>
              <w:pStyle w:val="Compact"/>
            </w:pPr>
            <w:r>
              <w:t xml:space="preserve">CTR &gt; 2% AND конверсии &gt; 3</w:t>
            </w:r>
          </w:p>
        </w:tc>
        <w:tc>
          <w:tcPr>
            <w:tcW w:w="2725" w:type="dxa"/>
          </w:tcPr>
          <w:tcPr/>
          <w:tcPr>
            <w:tcW w:w="2725" w:type="dxa"/>
          </w:tcPr>
          <w:p>
            <w:pPr>
              <w:pStyle w:val="Compact"/>
            </w:pPr>
            <w:r>
              <w:t xml:space="preserve">Увеличить ставку на 15%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829" w:type="dxa"/>
          </w:tcPr>
          <w:tcPr/>
          <w:tcPr>
            <w:tcW w:w="829" w:type="dxa"/>
          </w:tcPr>
          <w:p>
            <w:pPr>
              <w:pStyle w:val="Compact"/>
            </w:pPr>
            <w:r>
              <w:t xml:space="preserve">R-05</w:t>
            </w:r>
          </w:p>
        </w:tc>
        <w:tc>
          <w:tcPr>
            <w:tcW w:w="4267" w:type="dxa"/>
          </w:tcPr>
          <w:tcPr/>
          <w:tcPr>
            <w:tcW w:w="4267" w:type="dxa"/>
          </w:tcPr>
          <w:p>
            <w:pPr>
              <w:pStyle w:val="Compact"/>
            </w:pPr>
            <w:r>
              <w:t xml:space="preserve">Позиция &lt; 3 AND CTR &lt; 1%</w:t>
            </w:r>
          </w:p>
        </w:tc>
        <w:tc>
          <w:tcPr>
            <w:tcW w:w="2725" w:type="dxa"/>
          </w:tcPr>
          <w:tcPr/>
          <w:tcPr>
            <w:tcW w:w="2725" w:type="dxa"/>
          </w:tcPr>
          <w:p>
            <w:pPr>
              <w:pStyle w:val="Compact"/>
            </w:pPr>
            <w:r>
              <w:t xml:space="preserve">Поднять ставку на 10%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2 раза в день</w:t>
            </w:r>
          </w:p>
        </w:tc>
      </w:tr>
    </w:tbl>
    <w:p>
      <w:pPr>
        <w:pStyle w:val="BodyText"/>
      </w:pPr>
      <w:r>
        <w:rPr>
          <w:b/>
          <w:bCs/>
        </w:rPr>
        <w:t xml:space="preserve">Уведомления: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088"/>
        <w:gridCol w:w="1422"/>
        <w:gridCol w:w="4088"/>
      </w:tblGrid>
      <w:tr>
        <w:trPr>
          <w:tblHeader w:val="on"/>
        </w:trPr>
        <w:tc>
          <w:tcPr>
            <w:tcW w:w="4088" w:type="dxa"/>
            <w:shd w:val="clear" w:color="auto" w:fill="D9E2F3"/>
          </w:tcPr>
          <w:tcPr/>
          <w:tcPr>
            <w:tcW w:w="4088" w:type="dxa"/>
            <w:shd w:val="clear" w:color="auto" w:fill="D9E2F3"/>
          </w:tcPr>
          <w:p>
            <w:pPr>
              <w:pStyle w:val="Compact"/>
            </w:pPr>
            <w:r>
              <w:t xml:space="preserve">Событие</w:t>
            </w:r>
          </w:p>
        </w:tc>
        <w:tc>
          <w:tcPr>
            <w:tcW w:w="1422" w:type="dxa"/>
            <w:shd w:val="clear" w:color="auto" w:fill="D9E2F3"/>
          </w:tcPr>
          <w:tcPr/>
          <w:tcPr>
            <w:tcW w:w="1422" w:type="dxa"/>
            <w:shd w:val="clear" w:color="auto" w:fill="D9E2F3"/>
          </w:tcPr>
          <w:p>
            <w:pPr>
              <w:pStyle w:val="Compact"/>
            </w:pPr>
            <w:r>
              <w:t xml:space="preserve">Куда</w:t>
            </w:r>
          </w:p>
        </w:tc>
        <w:tc>
          <w:tcPr>
            <w:tcW w:w="4088" w:type="dxa"/>
            <w:shd w:val="clear" w:color="auto" w:fill="D9E2F3"/>
          </w:tcPr>
          <w:tcPr/>
          <w:tcPr>
            <w:tcW w:w="4088" w:type="dxa"/>
            <w:shd w:val="clear" w:color="auto" w:fill="D9E2F3"/>
          </w:tcPr>
          <w:p>
            <w:pPr>
              <w:pStyle w:val="Compact"/>
            </w:pPr>
            <w:r>
              <w:t xml:space="preserve">Кому</w:t>
            </w:r>
          </w:p>
        </w:tc>
      </w:tr>
      <w:tr>
        <w:tc>
          <w:tcPr>
            <w:tcW w:w="4088" w:type="dxa"/>
          </w:tcPr>
          <w:tcPr/>
          <w:tcPr>
            <w:tcW w:w="4088" w:type="dxa"/>
          </w:tcPr>
          <w:p>
            <w:pPr>
              <w:pStyle w:val="Compact"/>
            </w:pPr>
            <w:r>
              <w:t xml:space="preserve">Объявление отключено</w:t>
            </w:r>
          </w:p>
        </w:tc>
        <w:tc>
          <w:tcPr>
            <w:tcW w:w="1422" w:type="dxa"/>
          </w:tcPr>
          <w:tcPr/>
          <w:tcPr>
            <w:tcW w:w="1422" w:type="dxa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w="4088" w:type="dxa"/>
          </w:tcPr>
          <w:tcPr/>
          <w:tcPr>
            <w:tcW w:w="4088" w:type="dxa"/>
          </w:tcPr>
          <w:p>
            <w:pPr>
              <w:pStyle w:val="Compact"/>
            </w:pPr>
            <w:r>
              <w:t xml:space="preserve">PPC-специалист</w:t>
            </w:r>
          </w:p>
        </w:tc>
      </w:tr>
      <w:tr>
        <w:tc>
          <w:tcPr>
            <w:tcW w:w="4088" w:type="dxa"/>
          </w:tcPr>
          <w:tcPr/>
          <w:tcPr>
            <w:tcW w:w="4088" w:type="dxa"/>
          </w:tcPr>
          <w:p>
            <w:pPr>
              <w:pStyle w:val="Compact"/>
            </w:pPr>
            <w:r>
              <w:t xml:space="preserve">Кампания приостановлена</w:t>
            </w:r>
          </w:p>
        </w:tc>
        <w:tc>
          <w:tcPr>
            <w:tcW w:w="1422" w:type="dxa"/>
          </w:tcPr>
          <w:tcPr/>
          <w:tcPr>
            <w:tcW w:w="1422" w:type="dxa"/>
          </w:tcPr>
          <w:p>
            <w:pPr>
              <w:pStyle w:val="Compact"/>
            </w:pPr>
            <w:r>
              <w:t xml:space="preserve">Telegram</w:t>
            </w:r>
          </w:p>
        </w:tc>
        <w:tc>
          <w:tcPr>
            <w:tcW w:w="4088" w:type="dxa"/>
          </w:tcPr>
          <w:tcPr/>
          <w:tcPr>
            <w:tcW w:w="4088" w:type="dxa"/>
          </w:tcPr>
          <w:p>
            <w:pPr>
              <w:pStyle w:val="Compact"/>
            </w:pPr>
            <w:r>
              <w:t xml:space="preserve">Руководитель маркетинга</w:t>
            </w:r>
          </w:p>
        </w:tc>
      </w:tr>
      <w:tr>
        <w:tc>
          <w:tcPr>
            <w:tcW w:w="4088" w:type="dxa"/>
          </w:tcPr>
          <w:tcPr/>
          <w:tcPr>
            <w:tcW w:w="4088" w:type="dxa"/>
          </w:tcPr>
          <w:p>
            <w:pPr>
              <w:pStyle w:val="Compact"/>
            </w:pPr>
            <w:r>
              <w:t xml:space="preserve">Бюджет исчерпан на 80%</w:t>
            </w:r>
          </w:p>
        </w:tc>
        <w:tc>
          <w:tcPr>
            <w:tcW w:w="1422" w:type="dxa"/>
          </w:tcPr>
          <w:tcPr/>
          <w:tcPr>
            <w:tcW w:w="1422" w:type="dxa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w="4088" w:type="dxa"/>
          </w:tcPr>
          <w:tcPr/>
          <w:tcPr>
            <w:tcW w:w="4088" w:type="dxa"/>
          </w:tcPr>
          <w:p>
            <w:pPr>
              <w:pStyle w:val="Compact"/>
            </w:pPr>
            <w:r>
              <w:t xml:space="preserve">PPC-специалист</w:t>
            </w:r>
          </w:p>
        </w:tc>
      </w:tr>
      <w:tr>
        <w:tc>
          <w:tcPr>
            <w:tcW w:w="4088" w:type="dxa"/>
          </w:tcPr>
          <w:tcPr/>
          <w:tcPr>
            <w:tcW w:w="4088" w:type="dxa"/>
          </w:tcPr>
          <w:p>
            <w:pPr>
              <w:pStyle w:val="Compact"/>
            </w:pPr>
            <w:r>
              <w:t xml:space="preserve">Еженедельный отчёт</w:t>
            </w:r>
          </w:p>
        </w:tc>
        <w:tc>
          <w:tcPr>
            <w:tcW w:w="1422" w:type="dxa"/>
          </w:tcPr>
          <w:tcPr/>
          <w:tcPr>
            <w:tcW w:w="1422" w:type="dxa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w="4088" w:type="dxa"/>
          </w:tcPr>
          <w:tcPr/>
          <w:tcPr>
            <w:tcW w:w="4088" w:type="dxa"/>
          </w:tcPr>
          <w:p>
            <w:pPr>
              <w:pStyle w:val="Compact"/>
            </w:pPr>
            <w:r>
              <w:t xml:space="preserve">Руководитель маркетинга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PPC-специалист настраивает автоправила в Яндекс.Директ</w:t>
      </w:r>
      <w:r>
        <w:t xml:space="preserve"> </w:t>
      </w:r>
      <w:r>
        <w:t xml:space="preserve">2. Система проверяет объявления по расписанию</w:t>
      </w:r>
      <w:r>
        <w:t xml:space="preserve"> </w:t>
      </w:r>
      <w:r>
        <w:t xml:space="preserve">3. При срабатывании правила — выполняет действие</w:t>
      </w:r>
      <w:r>
        <w:t xml:space="preserve"> </w:t>
      </w:r>
      <w:r>
        <w:t xml:space="preserve">4. Отправляет уведомление</w:t>
      </w:r>
      <w:r>
        <w:t xml:space="preserve"> </w:t>
      </w:r>
      <w:r>
        <w:t xml:space="preserve">5. PPC-специалист еженедельно анализирует отчёт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бюджет автоматически перераспределяется на эффективные объявления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5 правил настроены и работают</w:t>
      </w:r>
      <w:r>
        <w:t xml:space="preserve"> </w:t>
      </w:r>
      <w:r>
        <w:t xml:space="preserve">- [ ] Уведомления приходят корректно</w:t>
      </w:r>
      <w:r>
        <w:t xml:space="preserve"> </w:t>
      </w:r>
      <w:r>
        <w:t xml:space="preserve">- [ ] Еженедельный отчёт формируется автоматически</w:t>
      </w:r>
      <w:r>
        <w:t xml:space="preserve"> </w:t>
      </w:r>
      <w:r>
        <w:t xml:space="preserve">- [ ] Потери на слабых объявлениях снизились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936"/>
        <w:gridCol w:w="4448"/>
        <w:gridCol w:w="2107"/>
        <w:gridCol w:w="2107"/>
      </w:tblGrid>
      <w:tr>
        <w:trPr>
          <w:tblHeader w:val="on"/>
        </w:trPr>
        <w:tc>
          <w:tcPr>
            <w:tcW w:w="936" w:type="dxa"/>
            <w:shd w:val="clear" w:color="auto" w:fill="D9E2F3"/>
          </w:tcPr>
          <w:tcPr/>
          <w:tcPr>
            <w:tcW w:w="936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4448" w:type="dxa"/>
            <w:shd w:val="clear" w:color="auto" w:fill="D9E2F3"/>
          </w:tcPr>
          <w:tcPr/>
          <w:tcPr>
            <w:tcW w:w="4448" w:type="dxa"/>
            <w:shd w:val="clear" w:color="auto" w:fill="D9E2F3"/>
          </w:tcPr>
          <w:p>
            <w:pPr>
              <w:pStyle w:val="Compact"/>
            </w:pPr>
            <w:r>
              <w:t xml:space="preserve">Функция</w:t>
            </w:r>
          </w:p>
        </w:tc>
        <w:tc>
          <w:tcPr>
            <w:tcW w:w="2107" w:type="dxa"/>
            <w:shd w:val="clear" w:color="auto" w:fill="D9E2F3"/>
          </w:tcPr>
          <w:tcPr/>
          <w:tcPr>
            <w:tcW w:w="2107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2107" w:type="dxa"/>
            <w:shd w:val="clear" w:color="auto" w:fill="D9E2F3"/>
          </w:tcPr>
          <w:tcPr/>
          <w:tcPr>
            <w:tcW w:w="2107" w:type="dxa"/>
            <w:shd w:val="clear" w:color="auto" w:fill="D9E2F3"/>
          </w:tcPr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F-01</w:t>
            </w:r>
          </w:p>
        </w:tc>
        <w:tc>
          <w:tcPr>
            <w:tcW w:w="4448" w:type="dxa"/>
          </w:tcPr>
          <w:tcPr/>
          <w:tcPr>
            <w:tcW w:w="4448" w:type="dxa"/>
          </w:tcPr>
          <w:p>
            <w:pPr>
              <w:pStyle w:val="Compact"/>
            </w:pPr>
            <w:r>
              <w:t xml:space="preserve">Библиотека промптов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TC-01</w:t>
            </w:r>
          </w:p>
        </w:tc>
      </w:tr>
      <w:tr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F-02</w:t>
            </w:r>
          </w:p>
        </w:tc>
        <w:tc>
          <w:tcPr>
            <w:tcW w:w="4448" w:type="dxa"/>
          </w:tcPr>
          <w:tcPr/>
          <w:tcPr>
            <w:tcW w:w="4448" w:type="dxa"/>
          </w:tcPr>
          <w:p>
            <w:pPr>
              <w:pStyle w:val="Compact"/>
            </w:pPr>
            <w:r>
              <w:t xml:space="preserve">Генерация визуалов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TC-02</w:t>
            </w:r>
          </w:p>
        </w:tc>
      </w:tr>
      <w:tr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F-03</w:t>
            </w:r>
          </w:p>
        </w:tc>
        <w:tc>
          <w:tcPr>
            <w:tcW w:w="4448" w:type="dxa"/>
          </w:tcPr>
          <w:tcPr/>
          <w:tcPr>
            <w:tcW w:w="4448" w:type="dxa"/>
          </w:tcPr>
          <w:p>
            <w:pPr>
              <w:pStyle w:val="Compact"/>
            </w:pPr>
            <w:r>
              <w:t xml:space="preserve">Генерация текстов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TC-03</w:t>
            </w:r>
          </w:p>
        </w:tc>
      </w:tr>
      <w:tr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F-04</w:t>
            </w:r>
          </w:p>
        </w:tc>
        <w:tc>
          <w:tcPr>
            <w:tcW w:w="4448" w:type="dxa"/>
          </w:tcPr>
          <w:tcPr/>
          <w:tcPr>
            <w:tcW w:w="4448" w:type="dxa"/>
          </w:tcPr>
          <w:p>
            <w:pPr>
              <w:pStyle w:val="Compact"/>
            </w:pPr>
            <w:r>
              <w:t xml:space="preserve">Авторотация рекламы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2107" w:type="dxa"/>
          </w:tcPr>
          <w:tcPr/>
          <w:tcPr>
            <w:tcW w:w="2107" w:type="dxa"/>
          </w:tcPr>
          <w:p>
            <w:pPr>
              <w:pStyle w:val="Compact"/>
            </w:pPr>
            <w:r>
              <w:t xml:space="preserve">TC-04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интеграции"/>
    <w:p>
      <w:pPr>
        <w:pStyle w:val="Heading2"/>
      </w:pPr>
      <w:r>
        <w:t xml:space="preserve">8. ИНТЕГРАЦИИ</w:t>
      </w:r>
    </w:p>
    <w:bookmarkStart w:id="26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535"/>
        <w:gridCol w:w="3803"/>
        <w:gridCol w:w="3260"/>
      </w:tblGrid>
      <w:tr>
        <w:trPr>
          <w:tblHeader w:val="on"/>
        </w:trPr>
        <w:tc>
          <w:tcPr>
            <w:tcW w:w="2535" w:type="dxa"/>
            <w:shd w:val="clear" w:color="auto" w:fill="D9E2F3"/>
          </w:tcPr>
          <w:tcPr/>
          <w:tcPr>
            <w:tcW w:w="2535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3803" w:type="dxa"/>
            <w:shd w:val="clear" w:color="auto" w:fill="D9E2F3"/>
          </w:tcPr>
          <w:tcPr/>
          <w:tcPr>
            <w:tcW w:w="3803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260" w:type="dxa"/>
            <w:shd w:val="clear" w:color="auto" w:fill="D9E2F3"/>
          </w:tcPr>
          <w:tcPr/>
          <w:tcPr>
            <w:tcW w:w="3260" w:type="dxa"/>
            <w:shd w:val="clear" w:color="auto" w:fill="D9E2F3"/>
          </w:tcPr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t xml:space="preserve">Midjourney</w:t>
            </w:r>
          </w:p>
        </w:tc>
        <w:tc>
          <w:tcPr>
            <w:tcW w:w="3803" w:type="dxa"/>
          </w:tcPr>
          <w:tcPr/>
          <w:tcPr>
            <w:tcW w:w="3803" w:type="dxa"/>
          </w:tcPr>
          <w:p>
            <w:pPr>
              <w:pStyle w:val="Compact"/>
            </w:pPr>
            <w:r>
              <w:t xml:space="preserve">Генерация изображений</w:t>
            </w:r>
          </w:p>
        </w:tc>
        <w:tc>
          <w:tcPr>
            <w:tcW w:w="3260" w:type="dxa"/>
          </w:tcPr>
          <w:tcPr/>
          <w:tcPr>
            <w:tcW w:w="3260" w:type="dxa"/>
          </w:tcPr>
          <w:p>
            <w:pPr>
              <w:pStyle w:val="Compact"/>
            </w:pPr>
            <w:r>
              <w:t xml:space="preserve">Discord (ручной)</w:t>
            </w:r>
          </w:p>
        </w:tc>
      </w:tr>
      <w:tr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t xml:space="preserve">ChatGPT</w:t>
            </w:r>
          </w:p>
        </w:tc>
        <w:tc>
          <w:tcPr>
            <w:tcW w:w="3803" w:type="dxa"/>
          </w:tcPr>
          <w:tcPr/>
          <w:tcPr>
            <w:tcW w:w="3803" w:type="dxa"/>
          </w:tcPr>
          <w:p>
            <w:pPr>
              <w:pStyle w:val="Compact"/>
            </w:pPr>
            <w:r>
              <w:t xml:space="preserve">Генерация текстов</w:t>
            </w:r>
          </w:p>
        </w:tc>
        <w:tc>
          <w:tcPr>
            <w:tcW w:w="3260" w:type="dxa"/>
          </w:tcPr>
          <w:tcPr/>
          <w:tcPr>
            <w:tcW w:w="3260" w:type="dxa"/>
          </w:tcPr>
          <w:p>
            <w:pPr>
              <w:pStyle w:val="Compact"/>
            </w:pPr>
            <w:r>
              <w:t xml:space="preserve">Web-интерфейс</w:t>
            </w:r>
          </w:p>
        </w:tc>
      </w:tr>
      <w:tr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t xml:space="preserve">Яндекс.Директ</w:t>
            </w:r>
          </w:p>
        </w:tc>
        <w:tc>
          <w:tcPr>
            <w:tcW w:w="3803" w:type="dxa"/>
          </w:tcPr>
          <w:tcPr/>
          <w:tcPr>
            <w:tcW w:w="3803" w:type="dxa"/>
          </w:tcPr>
          <w:p>
            <w:pPr>
              <w:pStyle w:val="Compact"/>
            </w:pPr>
            <w:r>
              <w:t xml:space="preserve">Авторотация</w:t>
            </w:r>
          </w:p>
        </w:tc>
        <w:tc>
          <w:tcPr>
            <w:tcW w:w="3260" w:type="dxa"/>
          </w:tcPr>
          <w:tcPr/>
          <w:tcPr>
            <w:tcW w:w="3260" w:type="dxa"/>
          </w:tcPr>
          <w:p>
            <w:pPr>
              <w:pStyle w:val="Compact"/>
            </w:pPr>
            <w:r>
              <w:t xml:space="preserve">Встроенные правила</w:t>
            </w:r>
          </w:p>
        </w:tc>
      </w:tr>
      <w:tr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t xml:space="preserve">Figma</w:t>
            </w:r>
          </w:p>
        </w:tc>
        <w:tc>
          <w:tcPr>
            <w:tcW w:w="3803" w:type="dxa"/>
          </w:tcPr>
          <w:tcPr/>
          <w:tcPr>
            <w:tcW w:w="3803" w:type="dxa"/>
          </w:tcPr>
          <w:p>
            <w:pPr>
              <w:pStyle w:val="Compact"/>
            </w:pPr>
            <w:r>
              <w:t xml:space="preserve">Доработка макетов</w:t>
            </w:r>
          </w:p>
        </w:tc>
        <w:tc>
          <w:tcPr>
            <w:tcW w:w="3260" w:type="dxa"/>
          </w:tcPr>
          <w:tcPr/>
          <w:tcPr>
            <w:tcW w:w="3260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t xml:space="preserve">Google Таблицы</w:t>
            </w:r>
          </w:p>
        </w:tc>
        <w:tc>
          <w:tcPr>
            <w:tcW w:w="3803" w:type="dxa"/>
          </w:tcPr>
          <w:tcPr/>
          <w:tcPr>
            <w:tcW w:w="3803" w:type="dxa"/>
          </w:tcPr>
          <w:p>
            <w:pPr>
              <w:pStyle w:val="Compact"/>
            </w:pPr>
            <w:r>
              <w:t xml:space="preserve">Библиотека промптов</w:t>
            </w:r>
          </w:p>
        </w:tc>
        <w:tc>
          <w:tcPr>
            <w:tcW w:w="3260" w:type="dxa"/>
          </w:tcPr>
          <w:tcPr/>
          <w:tcPr>
            <w:tcW w:w="3260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потоки-данных"/>
    <w:p>
      <w:pPr>
        <w:pStyle w:val="Heading3"/>
      </w:pPr>
      <w:r>
        <w:t xml:space="preserve">8.2. Потоки данных</w:t>
      </w:r>
    </w:p>
    <w:p>
      <w:pPr>
        <w:pStyle w:val="FirstParagraph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 v1.0 интеграции ручные. В v2.0 можно добавить автоматизацию через API.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29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884"/>
        <w:gridCol w:w="4715"/>
      </w:tblGrid>
      <w:tr>
        <w:trPr>
          <w:tblHeader w:val="on"/>
        </w:trPr>
        <w:tc>
          <w:tcPr>
            <w:tcW w:w="4884" w:type="dxa"/>
            <w:shd w:val="clear" w:color="auto" w:fill="D9E2F3"/>
          </w:tcPr>
          <w:tcPr/>
          <w:tcPr>
            <w:tcW w:w="4884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4715" w:type="dxa"/>
            <w:shd w:val="clear" w:color="auto" w:fill="D9E2F3"/>
          </w:tcPr>
          <w:tcPr/>
          <w:tcPr>
            <w:tcW w:w="4715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4884" w:type="dxa"/>
          </w:tcPr>
          <w:tcPr/>
          <w:tcPr>
            <w:tcW w:w="4884" w:type="dxa"/>
          </w:tcPr>
          <w:p>
            <w:pPr>
              <w:pStyle w:val="Compact"/>
            </w:pPr>
            <w:r>
              <w:t xml:space="preserve">Время генерации 4 изображений</w:t>
            </w:r>
          </w:p>
        </w:tc>
        <w:tc>
          <w:tcPr>
            <w:tcW w:w="4715" w:type="dxa"/>
          </w:tcPr>
          <w:tcPr/>
          <w:tcPr>
            <w:tcW w:w="4715" w:type="dxa"/>
          </w:tcPr>
          <w:p>
            <w:pPr>
              <w:pStyle w:val="Compact"/>
            </w:pPr>
            <w:r>
              <w:t xml:space="preserve">&lt; 2 минут</w:t>
            </w:r>
          </w:p>
        </w:tc>
      </w:tr>
      <w:tr>
        <w:tc>
          <w:tcPr>
            <w:tcW w:w="4884" w:type="dxa"/>
          </w:tcPr>
          <w:tcPr/>
          <w:tcPr>
            <w:tcW w:w="4884" w:type="dxa"/>
          </w:tcPr>
          <w:p>
            <w:pPr>
              <w:pStyle w:val="Compact"/>
            </w:pPr>
            <w:r>
              <w:t xml:space="preserve">Время генерации 5 текстов</w:t>
            </w:r>
          </w:p>
        </w:tc>
        <w:tc>
          <w:tcPr>
            <w:tcW w:w="4715" w:type="dxa"/>
          </w:tcPr>
          <w:tcPr/>
          <w:tcPr>
            <w:tcW w:w="4715" w:type="dxa"/>
          </w:tcPr>
          <w:p>
            <w:pPr>
              <w:pStyle w:val="Compact"/>
            </w:pPr>
            <w:r>
              <w:t xml:space="preserve">&lt; 30 секунд</w:t>
            </w:r>
          </w:p>
        </w:tc>
      </w:tr>
      <w:tr>
        <w:tc>
          <w:tcPr>
            <w:tcW w:w="4884" w:type="dxa"/>
          </w:tcPr>
          <w:tcPr/>
          <w:tcPr>
            <w:tcW w:w="4884" w:type="dxa"/>
          </w:tcPr>
          <w:p>
            <w:pPr>
              <w:pStyle w:val="Compact"/>
            </w:pPr>
            <w:r>
              <w:t xml:space="preserve">Время проверки автоправил</w:t>
            </w:r>
          </w:p>
        </w:tc>
        <w:tc>
          <w:tcPr>
            <w:tcW w:w="4715" w:type="dxa"/>
          </w:tcPr>
          <w:tcPr/>
          <w:tcPr>
            <w:tcW w:w="4715" w:type="dxa"/>
          </w:tcPr>
          <w:p>
            <w:pPr>
              <w:pStyle w:val="Compact"/>
            </w:pPr>
            <w:r>
              <w:t xml:space="preserve">&lt; 5 минут (Яндекс.Директ)</w:t>
            </w:r>
          </w:p>
        </w:tc>
      </w:tr>
    </w:tbl>
    <w:bookmarkEnd w:id="29"/>
    <w:bookmarkStart w:id="30" w:name="нагрузка"/>
    <w:p>
      <w:pPr>
        <w:pStyle w:val="Heading3"/>
      </w:pPr>
      <w:r>
        <w:t xml:space="preserve">9.2. Нагрузка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583"/>
        <w:gridCol w:w="1645"/>
        <w:gridCol w:w="1371"/>
      </w:tblGrid>
      <w:tr>
        <w:trPr>
          <w:tblHeader w:val="on"/>
        </w:trPr>
        <w:tc>
          <w:tcPr>
            <w:tcW w:w="6583" w:type="dxa"/>
            <w:shd w:val="clear" w:color="auto" w:fill="D9E2F3"/>
          </w:tcPr>
          <w:tcPr/>
          <w:tcPr>
            <w:tcW w:w="6583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1645" w:type="dxa"/>
            <w:shd w:val="clear" w:color="auto" w:fill="D9E2F3"/>
          </w:tcPr>
          <w:tcPr/>
          <w:tcPr>
            <w:tcW w:w="1645" w:type="dxa"/>
            <w:shd w:val="clear" w:color="auto" w:fill="D9E2F3"/>
          </w:tcPr>
          <w:p>
            <w:pPr>
              <w:pStyle w:val="Compact"/>
            </w:pPr>
            <w:r>
              <w:t xml:space="preserve">Сейчас</w:t>
            </w:r>
          </w:p>
        </w:tc>
        <w:tc>
          <w:tcPr>
            <w:tcW w:w="1371" w:type="dxa"/>
            <w:shd w:val="clear" w:color="auto" w:fill="D9E2F3"/>
          </w:tcPr>
          <w:tcPr/>
          <w:tcPr>
            <w:tcW w:w="1371" w:type="dxa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</w:tr>
      <w:tr>
        <w:tc>
          <w:tcPr>
            <w:tcW w:w="6583" w:type="dxa"/>
          </w:tcPr>
          <w:tcPr/>
          <w:tcPr>
            <w:tcW w:w="6583" w:type="dxa"/>
          </w:tcPr>
          <w:p>
            <w:pPr>
              <w:pStyle w:val="Compact"/>
            </w:pPr>
            <w:r>
              <w:t xml:space="preserve">Баннеров в день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>
            <w:tcW w:w="6583" w:type="dxa"/>
          </w:tcPr>
          <w:tcPr/>
          <w:tcPr>
            <w:tcW w:w="6583" w:type="dxa"/>
          </w:tcPr>
          <w:p>
            <w:pPr>
              <w:pStyle w:val="Compact"/>
            </w:pPr>
            <w:r>
              <w:t xml:space="preserve">Вариантов текстов в день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>
            <w:tcW w:w="6583" w:type="dxa"/>
          </w:tcPr>
          <w:tcPr/>
          <w:tcPr>
            <w:tcW w:w="6583" w:type="dxa"/>
          </w:tcPr>
          <w:p>
            <w:pPr>
              <w:pStyle w:val="Compact"/>
            </w:pPr>
            <w:r>
              <w:t xml:space="preserve">Активных кампаний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>
            <w:tcW w:w="6583" w:type="dxa"/>
          </w:tcPr>
          <w:tcPr/>
          <w:tcPr>
            <w:tcW w:w="6583" w:type="dxa"/>
          </w:tcPr>
          <w:p>
            <w:pPr>
              <w:pStyle w:val="Compact"/>
            </w:pPr>
            <w:r>
              <w:t xml:space="preserve">Объявлений в кампании</w:t>
            </w:r>
          </w:p>
        </w:tc>
        <w:tc>
          <w:tcPr>
            <w:tcW w:w="1645" w:type="dxa"/>
          </w:tcPr>
          <w:tcPr/>
          <w:tcPr>
            <w:tcW w:w="1645" w:type="dxa"/>
          </w:tcPr>
          <w:p>
            <w:pPr>
              <w:pStyle w:val="Compact"/>
            </w:pPr>
            <w:r>
              <w:t xml:space="preserve">5-10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10-20</w:t>
            </w:r>
          </w:p>
        </w:tc>
      </w:tr>
    </w:tbl>
    <w:bookmarkEnd w:id="30"/>
    <w:bookmarkStart w:id="31" w:name="качество"/>
    <w:p>
      <w:pPr>
        <w:pStyle w:val="Heading3"/>
      </w:pPr>
      <w:r>
        <w:t xml:space="preserve">9.3. Качество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682"/>
        <w:gridCol w:w="4917"/>
      </w:tblGrid>
      <w:tr>
        <w:trPr>
          <w:tblHeader w:val="on"/>
        </w:trPr>
        <w:tc>
          <w:tcPr>
            <w:tcW w:w="4682" w:type="dxa"/>
            <w:shd w:val="clear" w:color="auto" w:fill="D9E2F3"/>
          </w:tcPr>
          <w:tcPr/>
          <w:tcPr>
            <w:tcW w:w="4682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4917" w:type="dxa"/>
            <w:shd w:val="clear" w:color="auto" w:fill="D9E2F3"/>
          </w:tcPr>
          <w:tcPr/>
          <w:tcPr>
            <w:tcW w:w="4917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4682" w:type="dxa"/>
          </w:tcPr>
          <w:tcPr/>
          <w:tcPr>
            <w:tcW w:w="4682" w:type="dxa"/>
          </w:tcPr>
          <w:p>
            <w:pPr>
              <w:pStyle w:val="Compact"/>
            </w:pPr>
            <w:r>
              <w:t xml:space="preserve">% принятых генераций</w:t>
            </w:r>
          </w:p>
        </w:tc>
        <w:tc>
          <w:tcPr>
            <w:tcW w:w="4917" w:type="dxa"/>
          </w:tcPr>
          <w:tcPr/>
          <w:tcPr>
            <w:tcW w:w="4917" w:type="dxa"/>
          </w:tcPr>
          <w:p>
            <w:pPr>
              <w:pStyle w:val="Compact"/>
            </w:pPr>
            <w:r>
              <w:t xml:space="preserve">&gt; 60%</w:t>
            </w:r>
          </w:p>
        </w:tc>
      </w:tr>
      <w:tr>
        <w:tc>
          <w:tcPr>
            <w:tcW w:w="4682" w:type="dxa"/>
          </w:tcPr>
          <w:tcPr/>
          <w:tcPr>
            <w:tcW w:w="4682" w:type="dxa"/>
          </w:tcPr>
          <w:p>
            <w:pPr>
              <w:pStyle w:val="Compact"/>
            </w:pPr>
            <w:r>
              <w:t xml:space="preserve">Время на доработку</w:t>
            </w:r>
          </w:p>
        </w:tc>
        <w:tc>
          <w:tcPr>
            <w:tcW w:w="4917" w:type="dxa"/>
          </w:tcPr>
          <w:tcPr/>
          <w:tcPr>
            <w:tcW w:w="4917" w:type="dxa"/>
          </w:tcPr>
          <w:p>
            <w:pPr>
              <w:pStyle w:val="Compact"/>
            </w:pPr>
            <w:r>
              <w:t xml:space="preserve">&lt; 20 мин/баннер</w:t>
            </w:r>
          </w:p>
        </w:tc>
      </w:tr>
      <w:tr>
        <w:tc>
          <w:tcPr>
            <w:tcW w:w="4682" w:type="dxa"/>
          </w:tcPr>
          <w:tcPr/>
          <w:tcPr>
            <w:tcW w:w="4682" w:type="dxa"/>
          </w:tcPr>
          <w:p>
            <w:pPr>
              <w:pStyle w:val="Compact"/>
            </w:pPr>
            <w:r>
              <w:t xml:space="preserve">Ошибки в текстах</w:t>
            </w:r>
          </w:p>
        </w:tc>
        <w:tc>
          <w:tcPr>
            <w:tcW w:w="4917" w:type="dxa"/>
          </w:tcPr>
          <w:tcPr/>
          <w:tcPr>
            <w:tcW w:w="4917" w:type="dxa"/>
          </w:tcPr>
          <w:p>
            <w:pPr>
              <w:pStyle w:val="Compact"/>
            </w:pPr>
            <w:r>
              <w:t xml:space="preserve">0 (финальная вычитка)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этапы-и-сроки"/>
    <w:p>
      <w:pPr>
        <w:pStyle w:val="Heading2"/>
      </w:pPr>
      <w:r>
        <w:t xml:space="preserve">10. ЭТАПЫ И СРОКИ</w:t>
      </w:r>
    </w:p>
    <w:bookmarkStart w:id="33" w:name="план-график"/>
    <w:p>
      <w:pPr>
        <w:pStyle w:val="Heading3"/>
      </w:pPr>
      <w:r>
        <w:t xml:space="preserve">10.1. План-график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49"/>
        <w:gridCol w:w="4130"/>
        <w:gridCol w:w="1769"/>
        <w:gridCol w:w="2950"/>
      </w:tblGrid>
      <w:tr>
        <w:trPr>
          <w:tblHeader w:val="on"/>
        </w:trPr>
        <w:tc>
          <w:tcPr>
            <w:tcW w:w="749" w:type="dxa"/>
            <w:shd w:val="clear" w:color="auto" w:fill="D9E2F3"/>
          </w:tcPr>
          <w:tcPr/>
          <w:tcPr>
            <w:tcW w:w="749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4130" w:type="dxa"/>
            <w:shd w:val="clear" w:color="auto" w:fill="D9E2F3"/>
          </w:tcPr>
          <w:tcPr/>
          <w:tcPr>
            <w:tcW w:w="4130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1769" w:type="dxa"/>
            <w:shd w:val="clear" w:color="auto" w:fill="D9E2F3"/>
          </w:tcPr>
          <w:tcPr/>
          <w:tcPr>
            <w:tcW w:w="1769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  <w:tc>
          <w:tcPr>
            <w:tcW w:w="2950" w:type="dxa"/>
            <w:shd w:val="clear" w:color="auto" w:fill="D9E2F3"/>
          </w:tcPr>
          <w:tcPr/>
          <w:tcPr>
            <w:tcW w:w="2950" w:type="dxa"/>
            <w:shd w:val="clear" w:color="auto" w:fill="D9E2F3"/>
          </w:tcPr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130" w:type="dxa"/>
          </w:tcPr>
          <w:tcPr/>
          <w:tcPr>
            <w:tcW w:w="4130" w:type="dxa"/>
          </w:tcPr>
          <w:p>
            <w:pPr>
              <w:pStyle w:val="Compact"/>
            </w:pPr>
            <w:r>
              <w:t xml:space="preserve">Оформление подписок</w:t>
            </w:r>
          </w:p>
        </w:tc>
        <w:tc>
          <w:tcPr>
            <w:tcW w:w="1769" w:type="dxa"/>
          </w:tcPr>
          <w:tcPr/>
          <w:tcPr>
            <w:tcW w:w="1769" w:type="dxa"/>
          </w:tcPr>
          <w:p>
            <w:pPr>
              <w:pStyle w:val="Compact"/>
            </w:pPr>
            <w:r>
              <w:t xml:space="preserve">1 день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Доступы получены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130" w:type="dxa"/>
          </w:tcPr>
          <w:tcPr/>
          <w:tcPr>
            <w:tcW w:w="4130" w:type="dxa"/>
          </w:tcPr>
          <w:p>
            <w:pPr>
              <w:pStyle w:val="Compact"/>
            </w:pPr>
            <w:r>
              <w:t xml:space="preserve">Создание библиотеки промптов</w:t>
            </w:r>
          </w:p>
        </w:tc>
        <w:tc>
          <w:tcPr>
            <w:tcW w:w="1769" w:type="dxa"/>
          </w:tcPr>
          <w:tcPr/>
          <w:tcPr>
            <w:tcW w:w="1769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50+ промптов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130" w:type="dxa"/>
          </w:tcPr>
          <w:tcPr/>
          <w:tcPr>
            <w:tcW w:w="4130" w:type="dxa"/>
          </w:tcPr>
          <w:p>
            <w:pPr>
              <w:pStyle w:val="Compact"/>
            </w:pPr>
            <w:r>
              <w:t xml:space="preserve">Обучение: Midjourney</w:t>
            </w:r>
          </w:p>
        </w:tc>
        <w:tc>
          <w:tcPr>
            <w:tcW w:w="1769" w:type="dxa"/>
          </w:tcPr>
          <w:tcPr/>
          <w:tcPr>
            <w:tcW w:w="1769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Дизайнеры обучены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130" w:type="dxa"/>
          </w:tcPr>
          <w:tcPr/>
          <w:tcPr>
            <w:tcW w:w="4130" w:type="dxa"/>
          </w:tcPr>
          <w:p>
            <w:pPr>
              <w:pStyle w:val="Compact"/>
            </w:pPr>
            <w:r>
              <w:t xml:space="preserve">Обучение: ChatGPT</w:t>
            </w:r>
          </w:p>
        </w:tc>
        <w:tc>
          <w:tcPr>
            <w:tcW w:w="1769" w:type="dxa"/>
          </w:tcPr>
          <w:tcPr/>
          <w:tcPr>
            <w:tcW w:w="1769" w:type="dxa"/>
          </w:tcPr>
          <w:p>
            <w:pPr>
              <w:pStyle w:val="Compact"/>
            </w:pPr>
            <w:r>
              <w:t xml:space="preserve">1 день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Маркетологи обучены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4130" w:type="dxa"/>
          </w:tcPr>
          <w:tcPr/>
          <w:tcPr>
            <w:tcW w:w="4130" w:type="dxa"/>
          </w:tcPr>
          <w:p>
            <w:pPr>
              <w:pStyle w:val="Compact"/>
            </w:pPr>
            <w:r>
              <w:t xml:space="preserve">Настройка автоправил Директ</w:t>
            </w:r>
          </w:p>
        </w:tc>
        <w:tc>
          <w:tcPr>
            <w:tcW w:w="1769" w:type="dxa"/>
          </w:tcPr>
          <w:tcPr/>
          <w:tcPr>
            <w:tcW w:w="1769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Правила настроены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4130" w:type="dxa"/>
          </w:tcPr>
          <w:tcPr/>
          <w:tcPr>
            <w:tcW w:w="4130" w:type="dxa"/>
          </w:tcPr>
          <w:p>
            <w:pPr>
              <w:pStyle w:val="Compact"/>
            </w:pPr>
            <w:r>
              <w:t xml:space="preserve">Тестовый период</w:t>
            </w:r>
          </w:p>
        </w:tc>
        <w:tc>
          <w:tcPr>
            <w:tcW w:w="1769" w:type="dxa"/>
          </w:tcPr>
          <w:tcPr/>
          <w:tcPr>
            <w:tcW w:w="1769" w:type="dxa"/>
          </w:tcPr>
          <w:p>
            <w:pPr>
              <w:pStyle w:val="Compact"/>
            </w:pPr>
            <w:r>
              <w:t xml:space="preserve">5 дней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50 генераций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4130" w:type="dxa"/>
          </w:tcPr>
          <w:tcPr/>
          <w:tcPr>
            <w:tcW w:w="4130" w:type="dxa"/>
          </w:tcPr>
          <w:p>
            <w:pPr>
              <w:pStyle w:val="Compact"/>
            </w:pPr>
            <w:r>
              <w:t xml:space="preserve">Доработка промптов</w:t>
            </w:r>
          </w:p>
        </w:tc>
        <w:tc>
          <w:tcPr>
            <w:tcW w:w="1769" w:type="dxa"/>
          </w:tcPr>
          <w:tcPr/>
          <w:tcPr>
            <w:tcW w:w="1769" w:type="dxa"/>
          </w:tcPr>
          <w:p>
            <w:pPr>
              <w:pStyle w:val="Compact"/>
            </w:pPr>
            <w:r>
              <w:t xml:space="preserve">2 дня</w:t>
            </w:r>
          </w:p>
        </w:tc>
        <w:tc>
          <w:tcPr>
            <w:tcW w:w="2950" w:type="dxa"/>
          </w:tcPr>
          <w:tcPr/>
          <w:tcPr>
            <w:tcW w:w="2950" w:type="dxa"/>
          </w:tcPr>
          <w:p>
            <w:pPr>
              <w:pStyle w:val="Compact"/>
            </w:pPr>
            <w:r>
              <w:t xml:space="preserve">Финальная библиотека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3 недели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3"/>
    <w:bookmarkStart w:id="34" w:name="кто-что-делает-raci"/>
    <w:p>
      <w:pPr>
        <w:pStyle w:val="Heading3"/>
      </w:pPr>
      <w:r>
        <w:t xml:space="preserve">10.2. Кто что делает (RACI)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704"/>
        <w:gridCol w:w="1892"/>
        <w:gridCol w:w="2704"/>
        <w:gridCol w:w="2298"/>
      </w:tblGrid>
      <w:tr>
        <w:trPr>
          <w:tblHeader w:val="on"/>
        </w:trPr>
        <w:tc>
          <w:tcPr>
            <w:tcW w:w="2704" w:type="dxa"/>
            <w:shd w:val="clear" w:color="auto" w:fill="D9E2F3"/>
          </w:tcPr>
          <w:tcPr/>
          <w:tcPr>
            <w:tcW w:w="2704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1892" w:type="dxa"/>
            <w:shd w:val="clear" w:color="auto" w:fill="D9E2F3"/>
          </w:tcPr>
          <w:tcPr/>
          <w:tcPr>
            <w:tcW w:w="1892" w:type="dxa"/>
            <w:shd w:val="clear" w:color="auto" w:fill="D9E2F3"/>
          </w:tcPr>
          <w:p>
            <w:pPr>
              <w:pStyle w:val="Compact"/>
            </w:pPr>
            <w:r>
              <w:t xml:space="preserve">Делает (R)</w:t>
            </w:r>
          </w:p>
        </w:tc>
        <w:tc>
          <w:tcPr>
            <w:tcW w:w="2704" w:type="dxa"/>
            <w:shd w:val="clear" w:color="auto" w:fill="D9E2F3"/>
          </w:tcPr>
          <w:tcPr/>
          <w:tcPr>
            <w:tcW w:w="2704" w:type="dxa"/>
            <w:shd w:val="clear" w:color="auto" w:fill="D9E2F3"/>
          </w:tcPr>
          <w:p>
            <w:pPr>
              <w:pStyle w:val="Compact"/>
            </w:pPr>
            <w:r>
              <w:t xml:space="preserve">Отвечает (A)</w:t>
            </w:r>
          </w:p>
        </w:tc>
        <w:tc>
          <w:tcPr>
            <w:tcW w:w="2298" w:type="dxa"/>
            <w:shd w:val="clear" w:color="auto" w:fill="D9E2F3"/>
          </w:tcPr>
          <w:tcPr/>
          <w:tcPr>
            <w:tcW w:w="2298" w:type="dxa"/>
            <w:shd w:val="clear" w:color="auto" w:fill="D9E2F3"/>
          </w:tcPr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>
            <w:tcW w:w="2704" w:type="dxa"/>
          </w:tcPr>
          <w:tcPr/>
          <w:tcPr>
            <w:tcW w:w="2704" w:type="dxa"/>
          </w:tcPr>
          <w:p>
            <w:pPr>
              <w:pStyle w:val="Compact"/>
            </w:pPr>
            <w:r>
              <w:t xml:space="preserve">Подписки</w:t>
            </w:r>
          </w:p>
        </w:tc>
        <w:tc>
          <w:tcPr>
            <w:tcW w:w="1892" w:type="dxa"/>
          </w:tcPr>
          <w:tcPr/>
          <w:tcPr>
            <w:tcW w:w="1892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2704" w:type="dxa"/>
          </w:tcPr>
          <w:tcPr/>
          <w:tcPr>
            <w:tcW w:w="2704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298" w:type="dxa"/>
          </w:tcPr>
          <w:tcPr/>
          <w:tcPr>
            <w:tcW w:w="2298" w:type="dxa"/>
          </w:tcPr>
          <w:p>
            <w:pPr>
              <w:pStyle w:val="Compact"/>
            </w:pPr>
            <w:r>
              <w:t xml:space="preserve">Финансы</w:t>
            </w:r>
          </w:p>
        </w:tc>
      </w:tr>
      <w:tr>
        <w:tc>
          <w:tcPr>
            <w:tcW w:w="2704" w:type="dxa"/>
          </w:tcPr>
          <w:tcPr/>
          <w:tcPr>
            <w:tcW w:w="2704" w:type="dxa"/>
          </w:tcPr>
          <w:p>
            <w:pPr>
              <w:pStyle w:val="Compact"/>
            </w:pPr>
            <w:r>
              <w:t xml:space="preserve">Библиотека промптов</w:t>
            </w:r>
          </w:p>
        </w:tc>
        <w:tc>
          <w:tcPr>
            <w:tcW w:w="1892" w:type="dxa"/>
          </w:tcPr>
          <w:tcPr/>
          <w:tcPr>
            <w:tcW w:w="1892" w:type="dxa"/>
          </w:tcPr>
          <w:p>
            <w:pPr>
              <w:pStyle w:val="Compact"/>
            </w:pPr>
            <w:r>
              <w:t xml:space="preserve">Маркетинг</w:t>
            </w:r>
          </w:p>
        </w:tc>
        <w:tc>
          <w:tcPr>
            <w:tcW w:w="2704" w:type="dxa"/>
          </w:tcPr>
          <w:tcPr/>
          <w:tcPr>
            <w:tcW w:w="2704" w:type="dxa"/>
          </w:tcPr>
          <w:p>
            <w:pPr>
              <w:pStyle w:val="Compact"/>
            </w:pPr>
            <w:r>
              <w:t xml:space="preserve">Руководитель дизайна</w:t>
            </w:r>
          </w:p>
        </w:tc>
        <w:tc>
          <w:tcPr>
            <w:tcW w:w="2298" w:type="dxa"/>
          </w:tcPr>
          <w:tcPr/>
          <w:tcPr>
            <w:tcW w:w="229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704" w:type="dxa"/>
          </w:tcPr>
          <w:tcPr/>
          <w:tcPr>
            <w:tcW w:w="2704" w:type="dxa"/>
          </w:tcPr>
          <w:p>
            <w:pPr>
              <w:pStyle w:val="Compact"/>
            </w:pPr>
            <w:r>
              <w:t xml:space="preserve">Обучение</w:t>
            </w:r>
          </w:p>
        </w:tc>
        <w:tc>
          <w:tcPr>
            <w:tcW w:w="1892" w:type="dxa"/>
          </w:tcPr>
          <w:tcPr/>
          <w:tcPr>
            <w:tcW w:w="1892" w:type="dxa"/>
          </w:tcPr>
          <w:p>
            <w:pPr>
              <w:pStyle w:val="Compact"/>
            </w:pPr>
            <w:r>
              <w:t xml:space="preserve">IT + Маркетинг</w:t>
            </w:r>
          </w:p>
        </w:tc>
        <w:tc>
          <w:tcPr>
            <w:tcW w:w="2704" w:type="dxa"/>
          </w:tcPr>
          <w:tcPr/>
          <w:tcPr>
            <w:tcW w:w="2704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2298" w:type="dxa"/>
          </w:tcPr>
          <w:tcPr/>
          <w:tcPr>
            <w:tcW w:w="229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704" w:type="dxa"/>
          </w:tcPr>
          <w:tcPr/>
          <w:tcPr>
            <w:tcW w:w="2704" w:type="dxa"/>
          </w:tcPr>
          <w:p>
            <w:pPr>
              <w:pStyle w:val="Compact"/>
            </w:pPr>
            <w:r>
              <w:t xml:space="preserve">Настройка автоправил</w:t>
            </w:r>
          </w:p>
        </w:tc>
        <w:tc>
          <w:tcPr>
            <w:tcW w:w="1892" w:type="dxa"/>
          </w:tcPr>
          <w:tcPr/>
          <w:tcPr>
            <w:tcW w:w="1892" w:type="dxa"/>
          </w:tcPr>
          <w:p>
            <w:pPr>
              <w:pStyle w:val="Compact"/>
            </w:pPr>
            <w:r>
              <w:t xml:space="preserve">PPC-специалист</w:t>
            </w:r>
          </w:p>
        </w:tc>
        <w:tc>
          <w:tcPr>
            <w:tcW w:w="2704" w:type="dxa"/>
          </w:tcPr>
          <w:tcPr/>
          <w:tcPr>
            <w:tcW w:w="2704" w:type="dxa"/>
          </w:tcPr>
          <w:p>
            <w:pPr>
              <w:pStyle w:val="Compact"/>
            </w:pPr>
            <w:r>
              <w:t xml:space="preserve">Маркетинг</w:t>
            </w:r>
          </w:p>
        </w:tc>
        <w:tc>
          <w:tcPr>
            <w:tcW w:w="2298" w:type="dxa"/>
          </w:tcPr>
          <w:tcPr/>
          <w:tcPr>
            <w:tcW w:w="2298" w:type="dxa"/>
          </w:tcPr>
          <w:p>
            <w:pPr>
              <w:pStyle w:val="Compact"/>
            </w:pPr>
            <w:r>
              <w:t xml:space="preserve">IT</w:t>
            </w:r>
          </w:p>
        </w:tc>
      </w:tr>
      <w:tr>
        <w:tc>
          <w:tcPr>
            <w:tcW w:w="2704" w:type="dxa"/>
          </w:tcPr>
          <w:tcPr/>
          <w:tcPr>
            <w:tcW w:w="2704" w:type="dxa"/>
          </w:tcPr>
          <w:p>
            <w:pPr>
              <w:pStyle w:val="Compact"/>
            </w:pPr>
            <w:r>
              <w:t xml:space="preserve">Тестовый период</w:t>
            </w:r>
          </w:p>
        </w:tc>
        <w:tc>
          <w:tcPr>
            <w:tcW w:w="1892" w:type="dxa"/>
          </w:tcPr>
          <w:tcPr/>
          <w:tcPr>
            <w:tcW w:w="1892" w:type="dxa"/>
          </w:tcPr>
          <w:p>
            <w:pPr>
              <w:pStyle w:val="Compact"/>
            </w:pPr>
            <w:r>
              <w:t xml:space="preserve">Маркетинг</w:t>
            </w:r>
          </w:p>
        </w:tc>
        <w:tc>
          <w:tcPr>
            <w:tcW w:w="2704" w:type="dxa"/>
          </w:tcPr>
          <w:tcPr/>
          <w:tcPr>
            <w:tcW w:w="2704" w:type="dxa"/>
          </w:tcPr>
          <w:p>
            <w:pPr>
              <w:pStyle w:val="Compact"/>
            </w:pPr>
            <w:r>
              <w:t xml:space="preserve">Маркетинг</w:t>
            </w:r>
          </w:p>
        </w:tc>
        <w:tc>
          <w:tcPr>
            <w:tcW w:w="2298" w:type="dxa"/>
          </w:tcPr>
          <w:tcPr/>
          <w:tcPr>
            <w:tcW w:w="2298" w:type="dxa"/>
          </w:tcPr>
          <w:p>
            <w:pPr>
              <w:pStyle w:val="Compact"/>
            </w:pPr>
            <w:r>
              <w:t xml:space="preserve">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36" w:name="тест-кейсы"/>
    <w:p>
      <w:pPr>
        <w:pStyle w:val="Heading3"/>
      </w:pPr>
      <w:r>
        <w:t xml:space="preserve">11.1. Тест-кейсы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67"/>
        <w:gridCol w:w="1871"/>
        <w:gridCol w:w="3817"/>
        <w:gridCol w:w="3144"/>
      </w:tblGrid>
      <w:tr>
        <w:trPr>
          <w:tblHeader w:val="on"/>
        </w:trPr>
        <w:tc>
          <w:tcPr>
            <w:tcW w:w="767" w:type="dxa"/>
            <w:shd w:val="clear" w:color="auto" w:fill="D9E2F3"/>
          </w:tcPr>
          <w:tcPr/>
          <w:tcPr>
            <w:tcW w:w="767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871" w:type="dxa"/>
            <w:shd w:val="clear" w:color="auto" w:fill="D9E2F3"/>
          </w:tcPr>
          <w:tcPr/>
          <w:tcPr>
            <w:tcW w:w="1871" w:type="dxa"/>
            <w:shd w:val="clear" w:color="auto" w:fill="D9E2F3"/>
          </w:tcPr>
          <w:p>
            <w:pPr>
              <w:pStyle w:val="Compact"/>
            </w:pPr>
            <w:r>
              <w:t xml:space="preserve">Что проверяем</w:t>
            </w:r>
          </w:p>
        </w:tc>
        <w:tc>
          <w:tcPr>
            <w:tcW w:w="3817" w:type="dxa"/>
            <w:shd w:val="clear" w:color="auto" w:fill="D9E2F3"/>
          </w:tcPr>
          <w:tcPr/>
          <w:tcPr>
            <w:tcW w:w="3817" w:type="dxa"/>
            <w:shd w:val="clear" w:color="auto" w:fill="D9E2F3"/>
          </w:tcPr>
          <w:p>
            <w:pPr>
              <w:pStyle w:val="Compact"/>
            </w:pPr>
            <w:r>
              <w:t xml:space="preserve">Шаги</w:t>
            </w:r>
          </w:p>
        </w:tc>
        <w:tc>
          <w:tcPr>
            <w:tcW w:w="3144" w:type="dxa"/>
            <w:shd w:val="clear" w:color="auto" w:fill="D9E2F3"/>
          </w:tcPr>
          <w:tcPr/>
          <w:tcPr>
            <w:tcW w:w="3144" w:type="dxa"/>
            <w:shd w:val="clear" w:color="auto" w:fill="D9E2F3"/>
          </w:tcPr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w="767" w:type="dxa"/>
          </w:tcPr>
          <w:tcPr/>
          <w:tcPr>
            <w:tcW w:w="767" w:type="dxa"/>
          </w:tcPr>
          <w:p>
            <w:pPr>
              <w:pStyle w:val="Compact"/>
            </w:pPr>
            <w:r>
              <w:t xml:space="preserve">TC-01</w:t>
            </w:r>
          </w:p>
        </w:tc>
        <w:tc>
          <w:tcPr>
            <w:tcW w:w="1871" w:type="dxa"/>
          </w:tcPr>
          <w:tcPr/>
          <w:tcPr>
            <w:tcW w:w="1871" w:type="dxa"/>
          </w:tcPr>
          <w:p>
            <w:pPr>
              <w:pStyle w:val="Compact"/>
            </w:pPr>
            <w:r>
              <w:t xml:space="preserve">Библиотека: поиск промпта</w:t>
            </w:r>
          </w:p>
        </w:tc>
        <w:tc>
          <w:tcPr>
            <w:tcW w:w="3817" w:type="dxa"/>
          </w:tcPr>
          <w:tcPr/>
          <w:tcPr>
            <w:tcW w:w="3817" w:type="dxa"/>
          </w:tcPr>
          <w:p>
            <w:pPr>
              <w:pStyle w:val="Compact"/>
            </w:pPr>
            <w:r>
              <w:t xml:space="preserve">1. Открыть библиотеку</w:t>
            </w:r>
            <w:r>
              <w:t xml:space="preserve">2. Найти «Турция + семья»</w:t>
            </w:r>
          </w:p>
        </w:tc>
        <w:tc>
          <w:tcPr>
            <w:tcW w:w="3144" w:type="dxa"/>
          </w:tcPr>
          <w:tcPr/>
          <w:tcPr>
            <w:tcW w:w="3144" w:type="dxa"/>
          </w:tcPr>
          <w:p>
            <w:pPr>
              <w:pStyle w:val="Compact"/>
            </w:pPr>
            <w:r>
              <w:t xml:space="preserve">Найден готовый промпт</w:t>
            </w:r>
          </w:p>
        </w:tc>
      </w:tr>
      <w:tr>
        <w:tc>
          <w:tcPr>
            <w:tcW w:w="767" w:type="dxa"/>
          </w:tcPr>
          <w:tcPr/>
          <w:tcPr>
            <w:tcW w:w="767" w:type="dxa"/>
          </w:tcPr>
          <w:p>
            <w:pPr>
              <w:pStyle w:val="Compact"/>
            </w:pPr>
            <w:r>
              <w:t xml:space="preserve">TC-02</w:t>
            </w:r>
          </w:p>
        </w:tc>
        <w:tc>
          <w:tcPr>
            <w:tcW w:w="1871" w:type="dxa"/>
          </w:tcPr>
          <w:tcPr/>
          <w:tcPr>
            <w:tcW w:w="1871" w:type="dxa"/>
          </w:tcPr>
          <w:p>
            <w:pPr>
              <w:pStyle w:val="Compact"/>
            </w:pPr>
            <w:r>
              <w:t xml:space="preserve">Midjourney: генерация</w:t>
            </w:r>
          </w:p>
        </w:tc>
        <w:tc>
          <w:tcPr>
            <w:tcW w:w="3817" w:type="dxa"/>
          </w:tcPr>
          <w:tcPr/>
          <w:tcPr>
            <w:tcW w:w="3817" w:type="dxa"/>
          </w:tcPr>
          <w:p>
            <w:pPr>
              <w:pStyle w:val="Compact"/>
            </w:pPr>
            <w:r>
              <w:t xml:space="preserve">1. Взять промпт из библиотеки</w:t>
            </w:r>
            <w:r>
              <w:t xml:space="preserve">2. Запустить генерацию</w:t>
            </w:r>
          </w:p>
        </w:tc>
        <w:tc>
          <w:tcPr>
            <w:tcW w:w="3144" w:type="dxa"/>
          </w:tcPr>
          <w:tcPr/>
          <w:tcPr>
            <w:tcW w:w="3144" w:type="dxa"/>
          </w:tcPr>
          <w:p>
            <w:pPr>
              <w:pStyle w:val="Compact"/>
            </w:pPr>
            <w:r>
              <w:t xml:space="preserve">4 варианта за 2 мин</w:t>
            </w:r>
          </w:p>
        </w:tc>
      </w:tr>
      <w:tr>
        <w:tc>
          <w:tcPr>
            <w:tcW w:w="767" w:type="dxa"/>
          </w:tcPr>
          <w:tcPr/>
          <w:tcPr>
            <w:tcW w:w="767" w:type="dxa"/>
          </w:tcPr>
          <w:p>
            <w:pPr>
              <w:pStyle w:val="Compact"/>
            </w:pPr>
            <w:r>
              <w:t xml:space="preserve">TC-03</w:t>
            </w:r>
          </w:p>
        </w:tc>
        <w:tc>
          <w:tcPr>
            <w:tcW w:w="1871" w:type="dxa"/>
          </w:tcPr>
          <w:tcPr/>
          <w:tcPr>
            <w:tcW w:w="1871" w:type="dxa"/>
          </w:tcPr>
          <w:p>
            <w:pPr>
              <w:pStyle w:val="Compact"/>
            </w:pPr>
            <w:r>
              <w:t xml:space="preserve">ChatGPT: генерация текста</w:t>
            </w:r>
          </w:p>
        </w:tc>
        <w:tc>
          <w:tcPr>
            <w:tcW w:w="3817" w:type="dxa"/>
          </w:tcPr>
          <w:tcPr/>
          <w:tcPr>
            <w:tcW w:w="3817" w:type="dxa"/>
          </w:tcPr>
          <w:p>
            <w:pPr>
              <w:pStyle w:val="Compact"/>
            </w:pPr>
            <w:r>
              <w:t xml:space="preserve">1. Ввести шаблон запроса</w:t>
            </w:r>
            <w:r>
              <w:t xml:space="preserve">2. Получить результат</w:t>
            </w:r>
          </w:p>
        </w:tc>
        <w:tc>
          <w:tcPr>
            <w:tcW w:w="3144" w:type="dxa"/>
          </w:tcPr>
          <w:tcPr/>
          <w:tcPr>
            <w:tcW w:w="3144" w:type="dxa"/>
          </w:tcPr>
          <w:p>
            <w:pPr>
              <w:pStyle w:val="Compact"/>
            </w:pPr>
            <w:r>
              <w:t xml:space="preserve">5 вариантов текста</w:t>
            </w:r>
          </w:p>
        </w:tc>
      </w:tr>
      <w:tr>
        <w:tc>
          <w:tcPr>
            <w:tcW w:w="767" w:type="dxa"/>
          </w:tcPr>
          <w:tcPr/>
          <w:tcPr>
            <w:tcW w:w="767" w:type="dxa"/>
          </w:tcPr>
          <w:p>
            <w:pPr>
              <w:pStyle w:val="Compact"/>
            </w:pPr>
            <w:r>
              <w:t xml:space="preserve">TC-04</w:t>
            </w:r>
          </w:p>
        </w:tc>
        <w:tc>
          <w:tcPr>
            <w:tcW w:w="1871" w:type="dxa"/>
          </w:tcPr>
          <w:tcPr/>
          <w:tcPr>
            <w:tcW w:w="1871" w:type="dxa"/>
          </w:tcPr>
          <w:p>
            <w:pPr>
              <w:pStyle w:val="Compact"/>
            </w:pPr>
            <w:r>
              <w:t xml:space="preserve">Автоправила: отключение</w:t>
            </w:r>
          </w:p>
        </w:tc>
        <w:tc>
          <w:tcPr>
            <w:tcW w:w="3817" w:type="dxa"/>
          </w:tcPr>
          <w:tcPr/>
          <w:tcPr>
            <w:tcW w:w="3817" w:type="dxa"/>
          </w:tcPr>
          <w:p>
            <w:pPr>
              <w:pStyle w:val="Compact"/>
            </w:pPr>
            <w:r>
              <w:t xml:space="preserve">1. Создать объявление с низким CTR</w:t>
            </w:r>
            <w:r>
              <w:t xml:space="preserve">2. Подождать 24ч</w:t>
            </w:r>
          </w:p>
        </w:tc>
        <w:tc>
          <w:tcPr>
            <w:tcW w:w="3144" w:type="dxa"/>
          </w:tcPr>
          <w:tcPr/>
          <w:tcPr>
            <w:tcW w:w="3144" w:type="dxa"/>
          </w:tcPr>
          <w:p>
            <w:pPr>
              <w:pStyle w:val="Compact"/>
            </w:pPr>
            <w:r>
              <w:t xml:space="preserve">Объявление отключено, уведомление получено</w:t>
            </w:r>
          </w:p>
        </w:tc>
      </w:tr>
      <w:tr>
        <w:tc>
          <w:tcPr>
            <w:tcW w:w="767" w:type="dxa"/>
          </w:tcPr>
          <w:tcPr/>
          <w:tcPr>
            <w:tcW w:w="767" w:type="dxa"/>
          </w:tcPr>
          <w:p>
            <w:pPr>
              <w:pStyle w:val="Compact"/>
            </w:pPr>
            <w:r>
              <w:t xml:space="preserve">TC-05</w:t>
            </w:r>
          </w:p>
        </w:tc>
        <w:tc>
          <w:tcPr>
            <w:tcW w:w="1871" w:type="dxa"/>
          </w:tcPr>
          <w:tcPr/>
          <w:tcPr>
            <w:tcW w:w="1871" w:type="dxa"/>
          </w:tcPr>
          <w:p>
            <w:pPr>
              <w:pStyle w:val="Compact"/>
            </w:pPr>
            <w:r>
              <w:t xml:space="preserve">Полный цикл</w:t>
            </w:r>
          </w:p>
        </w:tc>
        <w:tc>
          <w:tcPr>
            <w:tcW w:w="3817" w:type="dxa"/>
          </w:tcPr>
          <w:tcPr/>
          <w:tcPr>
            <w:tcW w:w="3817" w:type="dxa"/>
          </w:tcPr>
          <w:p>
            <w:pPr>
              <w:pStyle w:val="Compact"/>
            </w:pPr>
            <w:r>
              <w:t xml:space="preserve">1. Задача → промпт → генерация → доработка</w:t>
            </w:r>
          </w:p>
        </w:tc>
        <w:tc>
          <w:tcPr>
            <w:tcW w:w="3144" w:type="dxa"/>
          </w:tcPr>
          <w:tcPr/>
          <w:tcPr>
            <w:tcW w:w="3144" w:type="dxa"/>
          </w:tcPr>
          <w:p>
            <w:pPr>
              <w:pStyle w:val="Compact"/>
            </w:pPr>
            <w:r>
              <w:t xml:space="preserve">Готовый баннер за 30 мин</w:t>
            </w:r>
          </w:p>
        </w:tc>
      </w:tr>
    </w:tbl>
    <w:bookmarkEnd w:id="36"/>
    <w:bookmarkStart w:id="37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50"/>
        <w:gridCol w:w="4036"/>
        <w:gridCol w:w="2173"/>
        <w:gridCol w:w="2638"/>
      </w:tblGrid>
      <w:tr>
        <w:trPr>
          <w:tblHeader w:val="on"/>
        </w:trPr>
        <w:tc>
          <w:tcPr>
            <w:tcW w:w="750" w:type="dxa"/>
            <w:shd w:val="clear" w:color="auto" w:fill="D9E2F3"/>
          </w:tcPr>
          <w:tcPr/>
          <w:tcPr>
            <w:tcW w:w="750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4036" w:type="dxa"/>
            <w:shd w:val="clear" w:color="auto" w:fill="D9E2F3"/>
          </w:tcPr>
          <w:tcPr/>
          <w:tcPr>
            <w:tcW w:w="4036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2173" w:type="dxa"/>
            <w:shd w:val="clear" w:color="auto" w:fill="D9E2F3"/>
          </w:tcPr>
          <w:tcPr/>
          <w:tcPr>
            <w:tcW w:w="2173" w:type="dxa"/>
            <w:shd w:val="clear" w:color="auto" w:fill="D9E2F3"/>
          </w:tcPr>
          <w:p>
            <w:pPr>
              <w:pStyle w:val="Compact"/>
            </w:pPr>
            <w:r>
              <w:t xml:space="preserve">Порог</w:t>
            </w:r>
          </w:p>
        </w:tc>
        <w:tc>
          <w:tcPr>
            <w:tcW w:w="2638" w:type="dxa"/>
            <w:shd w:val="clear" w:color="auto" w:fill="D9E2F3"/>
          </w:tcPr>
          <w:tcPr/>
          <w:tcPr>
            <w:tcW w:w="2638" w:type="dxa"/>
            <w:shd w:val="clear" w:color="auto" w:fill="D9E2F3"/>
          </w:tcPr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>
            <w:tcW w:w="750" w:type="dxa"/>
          </w:tcPr>
          <w:tcPr/>
          <w:tcPr>
            <w:tcW w:w="75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036" w:type="dxa"/>
          </w:tcPr>
          <w:tcPr/>
          <w:tcPr>
            <w:tcW w:w="4036" w:type="dxa"/>
          </w:tcPr>
          <w:p>
            <w:pPr>
              <w:pStyle w:val="Compact"/>
            </w:pPr>
            <w:r>
              <w:t xml:space="preserve">Библиотека промптов готова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50+ штук</w:t>
            </w:r>
          </w:p>
        </w:tc>
        <w:tc>
          <w:tcPr>
            <w:tcW w:w="2638" w:type="dxa"/>
          </w:tcPr>
          <w:tcPr/>
          <w:tcPr>
            <w:tcW w:w="2638" w:type="dxa"/>
          </w:tcPr>
          <w:p>
            <w:pPr>
              <w:pStyle w:val="Compact"/>
            </w:pPr>
            <w:r>
              <w:t xml:space="preserve">Подсчёт</w:t>
            </w:r>
          </w:p>
        </w:tc>
      </w:tr>
      <w:tr>
        <w:tc>
          <w:tcPr>
            <w:tcW w:w="750" w:type="dxa"/>
          </w:tcPr>
          <w:tcPr/>
          <w:tcPr>
            <w:tcW w:w="75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036" w:type="dxa"/>
          </w:tcPr>
          <w:tcPr/>
          <w:tcPr>
            <w:tcW w:w="4036" w:type="dxa"/>
          </w:tcPr>
          <w:p>
            <w:pPr>
              <w:pStyle w:val="Compact"/>
            </w:pPr>
            <w:r>
              <w:t xml:space="preserve">Сотрудники обучены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3 человека</w:t>
            </w:r>
          </w:p>
        </w:tc>
        <w:tc>
          <w:tcPr>
            <w:tcW w:w="2638" w:type="dxa"/>
          </w:tcPr>
          <w:tcPr/>
          <w:tcPr>
            <w:tcW w:w="2638" w:type="dxa"/>
          </w:tcPr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>
            <w:tcW w:w="750" w:type="dxa"/>
          </w:tcPr>
          <w:tcPr/>
          <w:tcPr>
            <w:tcW w:w="750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036" w:type="dxa"/>
          </w:tcPr>
          <w:tcPr/>
          <w:tcPr>
            <w:tcW w:w="4036" w:type="dxa"/>
          </w:tcPr>
          <w:p>
            <w:pPr>
              <w:pStyle w:val="Compact"/>
            </w:pPr>
            <w:r>
              <w:t xml:space="preserve">Автоправила работают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5 правил</w:t>
            </w:r>
          </w:p>
        </w:tc>
        <w:tc>
          <w:tcPr>
            <w:tcW w:w="2638" w:type="dxa"/>
          </w:tcPr>
          <w:tcPr/>
          <w:tcPr>
            <w:tcW w:w="2638" w:type="dxa"/>
          </w:tcPr>
          <w:p>
            <w:pPr>
              <w:pStyle w:val="Compact"/>
            </w:pPr>
            <w:r>
              <w:t xml:space="preserve">Логи срабатывания</w:t>
            </w:r>
          </w:p>
        </w:tc>
      </w:tr>
      <w:tr>
        <w:tc>
          <w:tcPr>
            <w:tcW w:w="750" w:type="dxa"/>
          </w:tcPr>
          <w:tcPr/>
          <w:tcPr>
            <w:tcW w:w="75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036" w:type="dxa"/>
          </w:tcPr>
          <w:tcPr/>
          <w:tcPr>
            <w:tcW w:w="4036" w:type="dxa"/>
          </w:tcPr>
          <w:p>
            <w:pPr>
              <w:pStyle w:val="Compact"/>
            </w:pPr>
            <w:r>
              <w:t xml:space="preserve">Качество генераций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&gt;60% годных</w:t>
            </w:r>
          </w:p>
        </w:tc>
        <w:tc>
          <w:tcPr>
            <w:tcW w:w="2638" w:type="dxa"/>
          </w:tcPr>
          <w:tcPr/>
          <w:tcPr>
            <w:tcW w:w="2638" w:type="dxa"/>
          </w:tcPr>
          <w:p>
            <w:pPr>
              <w:pStyle w:val="Compact"/>
            </w:pPr>
            <w:r>
              <w:t xml:space="preserve">Опрос маркетинга</w:t>
            </w:r>
          </w:p>
        </w:tc>
      </w:tr>
      <w:tr>
        <w:tc>
          <w:tcPr>
            <w:tcW w:w="750" w:type="dxa"/>
          </w:tcPr>
          <w:tcPr/>
          <w:tcPr>
            <w:tcW w:w="75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4036" w:type="dxa"/>
          </w:tcPr>
          <w:tcPr/>
          <w:tcPr>
            <w:tcW w:w="4036" w:type="dxa"/>
          </w:tcPr>
          <w:p>
            <w:pPr>
              <w:pStyle w:val="Compact"/>
            </w:pPr>
            <w:r>
              <w:t xml:space="preserve">Время на баннер снизилось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&lt;30 мин</w:t>
            </w:r>
          </w:p>
        </w:tc>
        <w:tc>
          <w:tcPr>
            <w:tcW w:w="2638" w:type="dxa"/>
          </w:tcPr>
          <w:tcPr/>
          <w:tcPr>
            <w:tcW w:w="2638" w:type="dxa"/>
          </w:tcPr>
          <w:p>
            <w:pPr>
              <w:pStyle w:val="Compact"/>
            </w:pPr>
            <w:r>
              <w:t xml:space="preserve">Хронометраж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поддержка-и-гарантии"/>
    <w:p>
      <w:pPr>
        <w:pStyle w:val="Heading2"/>
      </w:pPr>
      <w:r>
        <w:t xml:space="preserve">12. ПОДДЕРЖКА И ГАРАНТИИ</w:t>
      </w:r>
    </w:p>
    <w:bookmarkStart w:id="39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1 месяц после завершения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дополнение библиотеки промптов, консультации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новые инструменты, VK Ads</w:t>
      </w:r>
    </w:p>
    <w:bookmarkEnd w:id="39"/>
    <w:bookmarkStart w:id="40" w:name="поддержка"/>
    <w:p>
      <w:pPr>
        <w:pStyle w:val="Heading3"/>
      </w:pPr>
      <w:r>
        <w:t xml:space="preserve">12.2. Поддержка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426"/>
        <w:gridCol w:w="4173"/>
      </w:tblGrid>
      <w:tr>
        <w:trPr>
          <w:tblHeader w:val="on"/>
        </w:trPr>
        <w:tc>
          <w:tcPr>
            <w:tcW w:w="5426" w:type="dxa"/>
            <w:shd w:val="clear" w:color="auto" w:fill="D9E2F3"/>
          </w:tcPr>
          <w:tcPr/>
          <w:tcPr>
            <w:tcW w:w="5426" w:type="dxa"/>
            <w:shd w:val="clear" w:color="auto" w:fill="D9E2F3"/>
          </w:tcPr>
          <w:p>
            <w:pPr>
              <w:pStyle w:val="Compact"/>
            </w:pPr>
            <w:r>
              <w:t xml:space="preserve">Вопрос</w:t>
            </w:r>
          </w:p>
        </w:tc>
        <w:tc>
          <w:tcPr>
            <w:tcW w:w="4173" w:type="dxa"/>
            <w:shd w:val="clear" w:color="auto" w:fill="D9E2F3"/>
          </w:tcPr>
          <w:tcPr/>
          <w:tcPr>
            <w:tcW w:w="4173" w:type="dxa"/>
            <w:shd w:val="clear" w:color="auto" w:fill="D9E2F3"/>
          </w:tcPr>
          <w:p>
            <w:pPr>
              <w:pStyle w:val="Compact"/>
            </w:pPr>
            <w:r>
              <w:t xml:space="preserve">К кому обращаться</w:t>
            </w:r>
          </w:p>
        </w:tc>
      </w:tr>
      <w:tr>
        <w:tc>
          <w:tcPr>
            <w:tcW w:w="5426" w:type="dxa"/>
          </w:tcPr>
          <w:tcPr/>
          <w:tcPr>
            <w:tcW w:w="5426" w:type="dxa"/>
          </w:tcPr>
          <w:p>
            <w:pPr>
              <w:pStyle w:val="Compact"/>
            </w:pPr>
            <w:r>
              <w:t xml:space="preserve">Проблемы с подпиской</w:t>
            </w:r>
          </w:p>
        </w:tc>
        <w:tc>
          <w:tcPr>
            <w:tcW w:w="4173" w:type="dxa"/>
          </w:tcPr>
          <w:tcPr/>
          <w:tcPr>
            <w:tcW w:w="4173" w:type="dxa"/>
          </w:tcPr>
          <w:p>
            <w:pPr>
              <w:pStyle w:val="Compact"/>
            </w:pPr>
            <w:r>
              <w:t xml:space="preserve">IT-отдел</w:t>
            </w:r>
          </w:p>
        </w:tc>
      </w:tr>
      <w:tr>
        <w:tc>
          <w:tcPr>
            <w:tcW w:w="5426" w:type="dxa"/>
          </w:tcPr>
          <w:tcPr/>
          <w:tcPr>
            <w:tcW w:w="5426" w:type="dxa"/>
          </w:tcPr>
          <w:p>
            <w:pPr>
              <w:pStyle w:val="Compact"/>
            </w:pPr>
            <w:r>
              <w:t xml:space="preserve">Промпт не работает</w:t>
            </w:r>
          </w:p>
        </w:tc>
        <w:tc>
          <w:tcPr>
            <w:tcW w:w="4173" w:type="dxa"/>
          </w:tcPr>
          <w:tcPr/>
          <w:tcPr>
            <w:tcW w:w="4173" w:type="dxa"/>
          </w:tcPr>
          <w:p>
            <w:pPr>
              <w:pStyle w:val="Compact"/>
            </w:pPr>
            <w:r>
              <w:t xml:space="preserve">Руководитель дизайна</w:t>
            </w:r>
          </w:p>
        </w:tc>
      </w:tr>
      <w:tr>
        <w:tc>
          <w:tcPr>
            <w:tcW w:w="5426" w:type="dxa"/>
          </w:tcPr>
          <w:tcPr/>
          <w:tcPr>
            <w:tcW w:w="5426" w:type="dxa"/>
          </w:tcPr>
          <w:p>
            <w:pPr>
              <w:pStyle w:val="Compact"/>
            </w:pPr>
            <w:r>
              <w:t xml:space="preserve">Автоправила не срабатывают</w:t>
            </w:r>
          </w:p>
        </w:tc>
        <w:tc>
          <w:tcPr>
            <w:tcW w:w="4173" w:type="dxa"/>
          </w:tcPr>
          <w:tcPr/>
          <w:tcPr>
            <w:tcW w:w="4173" w:type="dxa"/>
          </w:tcPr>
          <w:p>
            <w:pPr>
              <w:pStyle w:val="Compact"/>
            </w:pPr>
            <w:r>
              <w:t xml:space="preserve">PPC-специалист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риски"/>
    <w:p>
      <w:pPr>
        <w:pStyle w:val="Heading2"/>
      </w:pPr>
      <w:r>
        <w:t xml:space="preserve">13. РИСКИ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004"/>
        <w:gridCol w:w="1100"/>
        <w:gridCol w:w="792"/>
        <w:gridCol w:w="3702"/>
      </w:tblGrid>
      <w:tr>
        <w:trPr>
          <w:tblHeader w:val="on"/>
        </w:trPr>
        <w:tc>
          <w:tcPr>
            <w:tcW w:w="4004" w:type="dxa"/>
            <w:shd w:val="clear" w:color="auto" w:fill="D9E2F3"/>
          </w:tcPr>
          <w:tcPr/>
          <w:tcPr>
            <w:tcW w:w="4004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100" w:type="dxa"/>
            <w:shd w:val="clear" w:color="auto" w:fill="D9E2F3"/>
          </w:tcPr>
          <w:tcPr/>
          <w:tcPr>
            <w:tcW w:w="1100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792" w:type="dxa"/>
            <w:shd w:val="clear" w:color="auto" w:fill="D9E2F3"/>
          </w:tcPr>
          <w:tcPr/>
          <w:tcPr>
            <w:tcW w:w="792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3702" w:type="dxa"/>
            <w:shd w:val="clear" w:color="auto" w:fill="D9E2F3"/>
          </w:tcPr>
          <w:tcPr/>
          <w:tcPr>
            <w:tcW w:w="3702" w:type="dxa"/>
            <w:shd w:val="clear" w:color="auto" w:fill="D9E2F3"/>
          </w:tcPr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>
            <w:tcW w:w="4004" w:type="dxa"/>
          </w:tcPr>
          <w:tcPr/>
          <w:tcPr>
            <w:tcW w:w="4004" w:type="dxa"/>
          </w:tcPr>
          <w:p>
            <w:pPr>
              <w:pStyle w:val="Compact"/>
            </w:pPr>
            <w:r>
              <w:t xml:space="preserve">Midjourney заблокирован в РФ</w:t>
            </w: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92" w:type="dxa"/>
          </w:tcPr>
          <w:tcPr/>
          <w:tcPr>
            <w:tcW w:w="792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VPN, альтернатива (Kandinsky, DALL-E)</w:t>
            </w:r>
          </w:p>
        </w:tc>
      </w:tr>
      <w:tr>
        <w:tc>
          <w:tcPr>
            <w:tcW w:w="4004" w:type="dxa"/>
          </w:tcPr>
          <w:tcPr/>
          <w:tcPr>
            <w:tcW w:w="4004" w:type="dxa"/>
          </w:tcPr>
          <w:p>
            <w:pPr>
              <w:pStyle w:val="Compact"/>
            </w:pPr>
            <w:r>
              <w:t xml:space="preserve">Низкое качество генераций</w:t>
            </w: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92" w:type="dxa"/>
          </w:tcPr>
          <w:tcPr/>
          <w:tcPr>
            <w:tcW w:w="792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Итеративная доработка промптов</w:t>
            </w:r>
          </w:p>
        </w:tc>
      </w:tr>
      <w:tr>
        <w:tc>
          <w:tcPr>
            <w:tcW w:w="4004" w:type="dxa"/>
          </w:tcPr>
          <w:tcPr/>
          <w:tcPr>
            <w:tcW w:w="4004" w:type="dxa"/>
          </w:tcPr>
          <w:p>
            <w:pPr>
              <w:pStyle w:val="Compact"/>
            </w:pPr>
            <w:r>
              <w:t xml:space="preserve">Сотрудники не освоят</w:t>
            </w: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92" w:type="dxa"/>
          </w:tcPr>
          <w:tcPr/>
          <w:tcPr>
            <w:tcW w:w="792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Практическое обучение, поддержка</w:t>
            </w:r>
          </w:p>
        </w:tc>
      </w:tr>
      <w:tr>
        <w:tc>
          <w:tcPr>
            <w:tcW w:w="4004" w:type="dxa"/>
          </w:tcPr>
          <w:tcPr/>
          <w:tcPr>
            <w:tcW w:w="4004" w:type="dxa"/>
          </w:tcPr>
          <w:p>
            <w:pPr>
              <w:pStyle w:val="Compact"/>
            </w:pPr>
            <w:r>
              <w:t xml:space="preserve">Превышение лимитов подписки</w:t>
            </w: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92" w:type="dxa"/>
          </w:tcPr>
          <w:tcPr/>
          <w:tcPr>
            <w:tcW w:w="792" w:type="dxa"/>
          </w:tcPr>
          <w:p>
            <w:pPr>
              <w:pStyle w:val="Compact"/>
            </w:pPr>
            <w:r>
              <w:t xml:space="preserve">Низкое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Мониторинг использования, апгрейд</w:t>
            </w:r>
          </w:p>
        </w:tc>
      </w:tr>
      <w:tr>
        <w:tc>
          <w:tcPr>
            <w:tcW w:w="4004" w:type="dxa"/>
          </w:tcPr>
          <w:tcPr/>
          <w:tcPr>
            <w:tcW w:w="4004" w:type="dxa"/>
          </w:tcPr>
          <w:p>
            <w:pPr>
              <w:pStyle w:val="Compact"/>
            </w:pPr>
            <w:r>
              <w:t xml:space="preserve">Авторотация отключает хорошие объявления</w:t>
            </w: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92" w:type="dxa"/>
          </w:tcPr>
          <w:tcPr/>
          <w:tcPr>
            <w:tcW w:w="792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702" w:type="dxa"/>
          </w:tcPr>
          <w:tcPr/>
          <w:tcPr>
            <w:tcW w:w="3702" w:type="dxa"/>
          </w:tcPr>
          <w:p>
            <w:pPr>
              <w:pStyle w:val="Compact"/>
            </w:pPr>
            <w:r>
              <w:t xml:space="preserve">Осторожные пороги, ручной контроль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оценка-трудозатрат"/>
    <w:p>
      <w:pPr>
        <w:pStyle w:val="Heading2"/>
      </w:pPr>
      <w:r>
        <w:t xml:space="preserve">14. ОЦЕНКА ТРУДОЗАТРАТ</w:t>
      </w:r>
    </w:p>
    <w:bookmarkStart w:id="43" w:name="общая-трудоёмкость-92-человеко-часа"/>
    <w:p>
      <w:pPr>
        <w:pStyle w:val="Heading3"/>
      </w:pPr>
      <w:r>
        <w:t xml:space="preserve">Общая трудоёмкость: 92 человеко-часа</w:t>
      </w:r>
    </w:p>
    <w:bookmarkEnd w:id="43"/>
    <w:bookmarkStart w:id="44" w:name="смета-работ"/>
    <w:p>
      <w:pPr>
        <w:pStyle w:val="Heading3"/>
      </w:pPr>
      <w:r>
        <w:t xml:space="preserve">Смета работ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31"/>
        <w:gridCol w:w="8137"/>
        <w:gridCol w:w="731"/>
      </w:tblGrid>
      <w:tr>
        <w:trPr>
          <w:tblHeader w:val="on"/>
        </w:trPr>
        <w:tc>
          <w:tcPr>
            <w:tcW w:w="731" w:type="dxa"/>
            <w:shd w:val="clear" w:color="auto" w:fill="D9E2F3"/>
          </w:tcPr>
          <w:tcPr/>
          <w:tcPr>
            <w:tcW w:w="731" w:type="dxa"/>
            <w:shd w:val="clear" w:color="auto" w:fill="D9E2F3"/>
          </w:tcPr>
          <w:p>
            <w:pPr>
              <w:pStyle w:val="Compact"/>
            </w:pPr>
            <w:r>
              <w:t xml:space="preserve">№</w:t>
            </w:r>
          </w:p>
        </w:tc>
        <w:tc>
          <w:tcPr>
            <w:tcW w:w="8137" w:type="dxa"/>
            <w:shd w:val="clear" w:color="auto" w:fill="D9E2F3"/>
          </w:tcPr>
          <w:tcPr/>
          <w:tcPr>
            <w:tcW w:w="8137" w:type="dxa"/>
            <w:shd w:val="clear" w:color="auto" w:fill="D9E2F3"/>
          </w:tcPr>
          <w:p>
            <w:pPr>
              <w:pStyle w:val="Compact"/>
            </w:pPr>
            <w:r>
              <w:t xml:space="preserve">Работа</w:t>
            </w:r>
          </w:p>
        </w:tc>
        <w:tc>
          <w:tcPr>
            <w:tcW w:w="731" w:type="dxa"/>
            <w:shd w:val="clear" w:color="auto" w:fill="D9E2F3"/>
          </w:tcPr>
          <w:tcPr/>
          <w:tcPr>
            <w:tcW w:w="731" w:type="dxa"/>
            <w:shd w:val="clear" w:color="auto" w:fill="D9E2F3"/>
          </w:tcPr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Подготовка инструментов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Оформление подписок (Midjourney, ChatGPT Plus)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Настройка доступов для сотрудников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Настройка VPN (при необходимости)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Библиотека промптов для Midjourney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Промпты для направлений (пляж, отели, семья, экзотика)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Документирование и систематизация библиотеки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Шаблоны запросов для ChatGPT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Шаблоны для генерации текстов объявлений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Шаблоны для описания туров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Шаблоны для постов в соцсети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Автоматизация рекламы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Настройка автоправил в Яндекс.Директ (отключение при низком CTR)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Настройка автоправил (увеличение ставки при высокой конверсии)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Алерты о срабатывании правил в Telegram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Тестирование генерации (создание баннеров по промптам)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Документация (инструкции по работе с ИИ-инструментами)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t xml:space="preserve">Обучение дизайнеров и маркетологов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</w:p>
        </w:tc>
        <w:tc>
          <w:tcPr>
            <w:tcW w:w="8137" w:type="dxa"/>
          </w:tcPr>
          <w:tcPr/>
          <w:tcPr>
            <w:tcW w:w="813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92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промпты указано из расчёта 1 направление. При добавлении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приложения"/>
    <w:p>
      <w:pPr>
        <w:pStyle w:val="Heading2"/>
      </w:pPr>
      <w:r>
        <w:t xml:space="preserve">ПРИЛОЖЕНИЯ</w:t>
      </w:r>
    </w:p>
    <w:bookmarkStart w:id="46" w:name="приложение-a-примеры-промптов"/>
    <w:p>
      <w:pPr>
        <w:pStyle w:val="Heading3"/>
      </w:pPr>
      <w:r>
        <w:t xml:space="preserve">Приложение A: Примеры промптов</w:t>
      </w:r>
    </w:p>
    <w:p>
      <w:pPr>
        <w:pStyle w:val="FirstParagraph"/>
      </w:pPr>
      <w:r>
        <w:rPr>
          <w:b/>
          <w:bCs/>
        </w:rPr>
        <w:t xml:space="preserve">Турция, семейный отдых:</w:t>
      </w:r>
    </w:p>
    <w:p>
      <w:pPr>
        <w:pStyle w:val="SourceCode"/>
      </w:pPr>
      <w:r>
        <w:rPr>
          <w:rStyle w:val="VerbatimChar"/>
        </w:rPr>
        <w:t xml:space="preserve">Luxury beach resort in Antalya Turkey, happy family with two kids</w:t>
      </w:r>
      <w:r>
        <w:br/>
      </w:r>
      <w:r>
        <w:rPr>
          <w:rStyle w:val="VerbatimChar"/>
        </w:rPr>
        <w:t xml:space="preserve">playing on pristine sandy beach, crystal clear turquoise sea,</w:t>
      </w:r>
      <w:r>
        <w:br/>
      </w:r>
      <w:r>
        <w:rPr>
          <w:rStyle w:val="VerbatimChar"/>
        </w:rPr>
        <w:t xml:space="preserve">palm trees, summer sunny day, professional travel photography,</w:t>
      </w:r>
      <w:r>
        <w:br/>
      </w:r>
      <w:r>
        <w:rPr>
          <w:rStyle w:val="VerbatimChar"/>
        </w:rPr>
        <w:t xml:space="preserve">vibrant warm colors, no text logos watermarks --ar 16:9 --v 6 --style raw</w:t>
      </w:r>
    </w:p>
    <w:p>
      <w:pPr>
        <w:pStyle w:val="FirstParagraph"/>
      </w:pPr>
      <w:r>
        <w:rPr>
          <w:b/>
          <w:bCs/>
        </w:rPr>
        <w:t xml:space="preserve">Египет, пирамиды:</w:t>
      </w:r>
    </w:p>
    <w:p>
      <w:pPr>
        <w:pStyle w:val="SourceCode"/>
      </w:pPr>
      <w:r>
        <w:rPr>
          <w:rStyle w:val="VerbatimChar"/>
        </w:rPr>
        <w:t xml:space="preserve">Ancient pyramids of Giza Egypt at golden hour sunset,</w:t>
      </w:r>
      <w:r>
        <w:br/>
      </w:r>
      <w:r>
        <w:rPr>
          <w:rStyle w:val="VerbatimChar"/>
        </w:rPr>
        <w:t xml:space="preserve">camel caravan in foreground, dramatic sky with warm colors,</w:t>
      </w:r>
      <w:r>
        <w:br/>
      </w:r>
      <w:r>
        <w:rPr>
          <w:rStyle w:val="VerbatimChar"/>
        </w:rPr>
        <w:t xml:space="preserve">travel adventure photography, cinematic lighting,</w:t>
      </w:r>
      <w:r>
        <w:br/>
      </w:r>
      <w:r>
        <w:rPr>
          <w:rStyle w:val="VerbatimChar"/>
        </w:rPr>
        <w:t xml:space="preserve">no tourists crowd --ar 16:9 --v 6 --style raw</w:t>
      </w:r>
    </w:p>
    <w:p>
      <w:pPr>
        <w:pStyle w:val="FirstParagraph"/>
      </w:pPr>
      <w:r>
        <w:rPr>
          <w:b/>
          <w:bCs/>
        </w:rPr>
        <w:t xml:space="preserve">Мальдивы, романтика:</w:t>
      </w:r>
    </w:p>
    <w:p>
      <w:pPr>
        <w:pStyle w:val="SourceCode"/>
      </w:pPr>
      <w:r>
        <w:rPr>
          <w:rStyle w:val="VerbatimChar"/>
        </w:rPr>
        <w:t xml:space="preserve">Overwater bungalow in Maldives, romantic couple dinner setup</w:t>
      </w:r>
      <w:r>
        <w:br/>
      </w:r>
      <w:r>
        <w:rPr>
          <w:rStyle w:val="VerbatimChar"/>
        </w:rPr>
        <w:t xml:space="preserve">on private deck, sunset ocean view, candles and flowers,</w:t>
      </w:r>
      <w:r>
        <w:br/>
      </w:r>
      <w:r>
        <w:rPr>
          <w:rStyle w:val="VerbatimChar"/>
        </w:rPr>
        <w:t xml:space="preserve">luxury honeymoon resort, warm tropical evening,</w:t>
      </w:r>
      <w:r>
        <w:br/>
      </w:r>
      <w:r>
        <w:rPr>
          <w:rStyle w:val="VerbatimChar"/>
        </w:rPr>
        <w:t xml:space="preserve">professional resort photography --ar 16:9 --v 6 --style raw</w:t>
      </w:r>
    </w:p>
    <w:bookmarkEnd w:id="46"/>
    <w:bookmarkStart w:id="47" w:name="приложение-b-шаблон-запроса-для-chatgpt"/>
    <w:p>
      <w:pPr>
        <w:pStyle w:val="Heading3"/>
      </w:pPr>
      <w:r>
        <w:t xml:space="preserve">Приложение B: Шаблон запроса для ChatGPT</w:t>
      </w:r>
    </w:p>
    <w:p>
      <w:pPr>
        <w:pStyle w:val="SourceCode"/>
      </w:pPr>
      <w:r>
        <w:rPr>
          <w:rStyle w:val="VerbatimChar"/>
        </w:rPr>
        <w:t xml:space="preserve">Ты — копирайтер туристической компании Space Travel.</w:t>
      </w:r>
      <w:r>
        <w:br/>
      </w:r>
      <w:r>
        <w:rPr>
          <w:rStyle w:val="VerbatimChar"/>
        </w:rPr>
        <w:t xml:space="preserve">Пишешь тексты для рекламы туров.</w:t>
      </w:r>
      <w:r>
        <w:br/>
      </w:r>
      <w:r>
        <w:br/>
      </w:r>
      <w:r>
        <w:rPr>
          <w:rStyle w:val="VerbatimChar"/>
        </w:rPr>
        <w:t xml:space="preserve">ЗАДАЧА: Напиши 5 вариантов заголовка для рекламного баннера.</w:t>
      </w:r>
      <w:r>
        <w:br/>
      </w:r>
      <w:r>
        <w:br/>
      </w:r>
      <w:r>
        <w:rPr>
          <w:rStyle w:val="VerbatimChar"/>
        </w:rPr>
        <w:t xml:space="preserve">НАПРАВЛЕНИЕ: Турция, Анталья, 5* отель всё включено</w:t>
      </w:r>
      <w:r>
        <w:br/>
      </w:r>
      <w:r>
        <w:rPr>
          <w:rStyle w:val="VerbatimChar"/>
        </w:rPr>
        <w:t xml:space="preserve">АУДИТОРИЯ: Семьи с детьми 5-12 лет</w:t>
      </w:r>
      <w:r>
        <w:br/>
      </w:r>
      <w:r>
        <w:rPr>
          <w:rStyle w:val="VerbatimChar"/>
        </w:rPr>
        <w:t xml:space="preserve">ПЕРИОД: Июнь-июль 2026</w:t>
      </w:r>
      <w:r>
        <w:br/>
      </w:r>
      <w:r>
        <w:rPr>
          <w:rStyle w:val="VerbatimChar"/>
        </w:rPr>
        <w:t xml:space="preserve">ЦЕНА: от 85 000 ₽ на двоих</w:t>
      </w:r>
      <w:r>
        <w:br/>
      </w:r>
      <w:r>
        <w:rPr>
          <w:rStyle w:val="VerbatimChar"/>
        </w:rPr>
        <w:t xml:space="preserve">ПРЕИМУЩЕСТВО: Дети до 12 лет бесплатно</w:t>
      </w:r>
      <w:r>
        <w:br/>
      </w:r>
      <w:r>
        <w:br/>
      </w:r>
      <w:r>
        <w:rPr>
          <w:rStyle w:val="VerbatimChar"/>
        </w:rPr>
        <w:t xml:space="preserve">ТРЕБОВАНИЯ:</w:t>
      </w:r>
      <w:r>
        <w:br/>
      </w:r>
      <w:r>
        <w:rPr>
          <w:rStyle w:val="VerbatimChar"/>
        </w:rPr>
        <w:t xml:space="preserve">- Длина: 5-8 слов</w:t>
      </w:r>
      <w:r>
        <w:br/>
      </w:r>
      <w:r>
        <w:rPr>
          <w:rStyle w:val="VerbatimChar"/>
        </w:rPr>
        <w:t xml:space="preserve">- Начинать с разных слов</w:t>
      </w:r>
      <w:r>
        <w:br/>
      </w:r>
      <w:r>
        <w:rPr>
          <w:rStyle w:val="VerbatimChar"/>
        </w:rPr>
        <w:t xml:space="preserve">- Включить цену или скидку</w:t>
      </w:r>
      <w:r>
        <w:br/>
      </w:r>
      <w:r>
        <w:rPr>
          <w:rStyle w:val="VerbatimChar"/>
        </w:rPr>
        <w:t xml:space="preserve">- Вызывать эмоцию</w:t>
      </w:r>
      <w:r>
        <w:br/>
      </w:r>
      <w:r>
        <w:rPr>
          <w:rStyle w:val="VerbatimChar"/>
        </w:rPr>
        <w:t xml:space="preserve">- Без восклицательных знаков в конце</w:t>
      </w:r>
      <w:r>
        <w:br/>
      </w:r>
      <w:r>
        <w:br/>
      </w:r>
      <w:r>
        <w:rPr>
          <w:rStyle w:val="VerbatimChar"/>
        </w:rPr>
        <w:t xml:space="preserve">ПРИМЕРЫ ХОРОШИХ ЗАГОЛОВКОВ:</w:t>
      </w:r>
      <w:r>
        <w:br/>
      </w:r>
      <w:r>
        <w:rPr>
          <w:rStyle w:val="VerbatimChar"/>
        </w:rPr>
        <w:t xml:space="preserve">- «Турция для всей семьи от 85 000 ₽»</w:t>
      </w:r>
      <w:r>
        <w:br/>
      </w:r>
      <w:r>
        <w:rPr>
          <w:rStyle w:val="VerbatimChar"/>
        </w:rPr>
        <w:t xml:space="preserve">- «Дети отдыхают бесплатно — Анталья ждёт»</w:t>
      </w:r>
      <w:r>
        <w:br/>
      </w:r>
      <w:r>
        <w:br/>
      </w:r>
      <w:r>
        <w:rPr>
          <w:rStyle w:val="VerbatimChar"/>
        </w:rPr>
        <w:t xml:space="preserve">НЕ ИСПОЛЬЗОВАТЬ:</w:t>
      </w:r>
      <w:r>
        <w:br/>
      </w:r>
      <w:r>
        <w:rPr>
          <w:rStyle w:val="VerbatimChar"/>
        </w:rPr>
        <w:t xml:space="preserve">- Слово «лучший»</w:t>
      </w:r>
      <w:r>
        <w:br/>
      </w:r>
      <w:r>
        <w:rPr>
          <w:rStyle w:val="VerbatimChar"/>
        </w:rPr>
        <w:t xml:space="preserve">- Капслок</w:t>
      </w:r>
      <w:r>
        <w:br/>
      </w:r>
      <w:r>
        <w:rPr>
          <w:rStyle w:val="VerbatimChar"/>
        </w:rPr>
        <w:t xml:space="preserve">- Более 1 emoji</w:t>
      </w:r>
    </w:p>
    <w:bookmarkEnd w:id="47"/>
    <w:bookmarkStart w:id="48" w:name="Xeaa7235bce69355eb8755dd884722ed5d5c05eb"/>
    <w:p>
      <w:pPr>
        <w:pStyle w:val="Heading3"/>
      </w:pPr>
      <w:r>
        <w:t xml:space="preserve">Приложение C: Еженедельный отчёт по рекламе</w:t>
      </w:r>
    </w:p>
    <w:p>
      <w:pPr>
        <w:pStyle w:val="SourceCode"/>
      </w:pPr>
      <w:r>
        <w:rPr>
          <w:rStyle w:val="VerbatimChar"/>
        </w:rPr>
        <w:t xml:space="preserve">ОТЧЁТ ЗА НЕДЕЛЮ: 01.03 — 07.03.2026</w:t>
      </w:r>
      <w:r>
        <w:br/>
      </w:r>
      <w:r>
        <w:br/>
      </w:r>
      <w:r>
        <w:rPr>
          <w:rStyle w:val="VerbatimChar"/>
        </w:rPr>
        <w:t xml:space="preserve">АВТОПРАВИЛА:</w:t>
      </w:r>
      <w:r>
        <w:br/>
      </w:r>
      <w:r>
        <w:rPr>
          <w:rStyle w:val="VerbatimChar"/>
        </w:rPr>
        <w:t xml:space="preserve">- Отключено объявлений: 12</w:t>
      </w:r>
      <w:r>
        <w:br/>
      </w:r>
      <w:r>
        <w:rPr>
          <w:rStyle w:val="VerbatimChar"/>
        </w:rPr>
        <w:t xml:space="preserve">- Снижены ставки: 8</w:t>
      </w:r>
      <w:r>
        <w:br/>
      </w:r>
      <w:r>
        <w:rPr>
          <w:rStyle w:val="VerbatimChar"/>
        </w:rPr>
        <w:t xml:space="preserve">- Повышены ставки: 5</w:t>
      </w:r>
      <w:r>
        <w:br/>
      </w:r>
      <w:r>
        <w:rPr>
          <w:rStyle w:val="VerbatimChar"/>
        </w:rPr>
        <w:t xml:space="preserve">- Приостановлено кампаний: 0</w:t>
      </w:r>
      <w:r>
        <w:br/>
      </w:r>
      <w:r>
        <w:br/>
      </w:r>
      <w:r>
        <w:rPr>
          <w:rStyle w:val="VerbatimChar"/>
        </w:rPr>
        <w:t xml:space="preserve">ЭКОНОМИЯ:</w:t>
      </w:r>
      <w:r>
        <w:br/>
      </w:r>
      <w:r>
        <w:rPr>
          <w:rStyle w:val="VerbatimChar"/>
        </w:rPr>
        <w:t xml:space="preserve">- Сохранённый бюджет: ~15 000 ₽</w:t>
      </w:r>
      <w:r>
        <w:br/>
      </w:r>
      <w:r>
        <w:rPr>
          <w:rStyle w:val="VerbatimChar"/>
        </w:rPr>
        <w:t xml:space="preserve">- Перераспределено на топ-объявления: 45 000 ₽</w:t>
      </w:r>
      <w:r>
        <w:br/>
      </w:r>
      <w:r>
        <w:br/>
      </w:r>
      <w:r>
        <w:rPr>
          <w:rStyle w:val="VerbatimChar"/>
        </w:rPr>
        <w:t xml:space="preserve">ТОП-3 ОБЪЯВЛЕНИЯ:</w:t>
      </w:r>
      <w:r>
        <w:br/>
      </w:r>
      <w:r>
        <w:rPr>
          <w:rStyle w:val="VerbatimChar"/>
        </w:rPr>
        <w:t xml:space="preserve">1. «Турция от 35 000» — CTR 3.2%, конверсий 15</w:t>
      </w:r>
      <w:r>
        <w:br/>
      </w:r>
      <w:r>
        <w:rPr>
          <w:rStyle w:val="VerbatimChar"/>
        </w:rPr>
        <w:t xml:space="preserve">2. «Египет всё включено» — CTR 2.8%, конверсий 12</w:t>
      </w:r>
      <w:r>
        <w:br/>
      </w:r>
      <w:r>
        <w:rPr>
          <w:rStyle w:val="VerbatimChar"/>
        </w:rPr>
        <w:t xml:space="preserve">3. «Горящие туры -40%» — CTR 2.5%, конверсий 9</w:t>
      </w:r>
      <w:r>
        <w:br/>
      </w:r>
      <w:r>
        <w:br/>
      </w:r>
      <w:r>
        <w:rPr>
          <w:rStyle w:val="VerbatimChar"/>
        </w:rPr>
        <w:t xml:space="preserve">РЕКОМЕНДАЦИИ:</w:t>
      </w:r>
      <w:r>
        <w:br/>
      </w:r>
      <w:r>
        <w:rPr>
          <w:rStyle w:val="VerbatimChar"/>
        </w:rPr>
        <w:t xml:space="preserve">- Масштабировать кампанию «Турция от 35 000»</w:t>
      </w:r>
      <w:r>
        <w:br/>
      </w:r>
      <w:r>
        <w:rPr>
          <w:rStyle w:val="VerbatimChar"/>
        </w:rPr>
        <w:t xml:space="preserve">- Создать новые объявления по шаблону топ-3</w:t>
      </w:r>
    </w:p>
    <w:bookmarkEnd w:id="48"/>
    <w:bookmarkStart w:id="49" w:name="приложение-d-глоссарий"/>
    <w:p>
      <w:pPr>
        <w:pStyle w:val="Heading3"/>
      </w:pPr>
      <w:r>
        <w:t xml:space="preserve">Приложение D: Глоссарий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731"/>
        <w:gridCol w:w="7868"/>
      </w:tblGrid>
      <w:tr>
        <w:trPr>
          <w:tblHeader w:val="on"/>
        </w:trPr>
        <w:tc>
          <w:tcPr>
            <w:tcW w:w="1731" w:type="dxa"/>
            <w:shd w:val="clear" w:color="auto" w:fill="D9E2F3"/>
          </w:tcPr>
          <w:tcPr/>
          <w:tcPr>
            <w:tcW w:w="1731" w:type="dxa"/>
            <w:shd w:val="clear" w:color="auto" w:fill="D9E2F3"/>
          </w:tcPr>
          <w:p>
            <w:pPr>
              <w:pStyle w:val="Compact"/>
            </w:pPr>
            <w:r>
              <w:t xml:space="preserve">Термин</w:t>
            </w:r>
          </w:p>
        </w:tc>
        <w:tc>
          <w:tcPr>
            <w:tcW w:w="7868" w:type="dxa"/>
            <w:shd w:val="clear" w:color="auto" w:fill="D9E2F3"/>
          </w:tcPr>
          <w:tcPr/>
          <w:tcPr>
            <w:tcW w:w="7868" w:type="dxa"/>
            <w:shd w:val="clear" w:color="auto" w:fill="D9E2F3"/>
          </w:tcPr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Промпт</w:t>
            </w:r>
          </w:p>
        </w:tc>
        <w:tc>
          <w:tcPr>
            <w:tcW w:w="7868" w:type="dxa"/>
          </w:tcPr>
          <w:tcPr/>
          <w:tcPr>
            <w:tcW w:w="7868" w:type="dxa"/>
          </w:tcPr>
          <w:p>
            <w:pPr>
              <w:pStyle w:val="Compact"/>
            </w:pPr>
            <w:r>
              <w:t xml:space="preserve">Текстовое описание для генерации изображения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CTR</w:t>
            </w:r>
          </w:p>
        </w:tc>
        <w:tc>
          <w:tcPr>
            <w:tcW w:w="7868" w:type="dxa"/>
          </w:tcPr>
          <w:tcPr/>
          <w:tcPr>
            <w:tcW w:w="7868" w:type="dxa"/>
          </w:tcPr>
          <w:p>
            <w:pPr>
              <w:pStyle w:val="Compact"/>
            </w:pPr>
            <w:r>
              <w:t xml:space="preserve">Click-Through Rate — процент кликов от показов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CPA</w:t>
            </w:r>
          </w:p>
        </w:tc>
        <w:tc>
          <w:tcPr>
            <w:tcW w:w="7868" w:type="dxa"/>
          </w:tcPr>
          <w:tcPr/>
          <w:tcPr>
            <w:tcW w:w="7868" w:type="dxa"/>
          </w:tcPr>
          <w:p>
            <w:pPr>
              <w:pStyle w:val="Compact"/>
            </w:pPr>
            <w:r>
              <w:t xml:space="preserve">Cost Per Action — стоимость целевого действия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Upscale</w:t>
            </w:r>
          </w:p>
        </w:tc>
        <w:tc>
          <w:tcPr>
            <w:tcW w:w="7868" w:type="dxa"/>
          </w:tcPr>
          <w:tcPr/>
          <w:tcPr>
            <w:tcW w:w="7868" w:type="dxa"/>
          </w:tcPr>
          <w:p>
            <w:pPr>
              <w:pStyle w:val="Compact"/>
            </w:pPr>
            <w:r>
              <w:t xml:space="preserve">Увеличение разрешения изображения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Авторотация</w:t>
            </w:r>
          </w:p>
        </w:tc>
        <w:tc>
          <w:tcPr>
            <w:tcW w:w="7868" w:type="dxa"/>
          </w:tcPr>
          <w:tcPr/>
          <w:tcPr>
            <w:tcW w:w="7868" w:type="dxa"/>
          </w:tcPr>
          <w:p>
            <w:pPr>
              <w:pStyle w:val="Compact"/>
            </w:pPr>
            <w:r>
              <w:t xml:space="preserve">Автоматическое управление объявлениями по правилам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согласования"/>
    <w:p>
      <w:pPr>
        <w:pStyle w:val="Heading2"/>
      </w:pPr>
      <w:r>
        <w:t xml:space="preserve">СОГЛАСОВАНИЯ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839"/>
        <w:gridCol w:w="4930"/>
        <w:gridCol w:w="784"/>
        <w:gridCol w:w="1045"/>
      </w:tblGrid>
      <w:tr>
        <w:trPr>
          <w:tblHeader w:val="on"/>
        </w:trPr>
        <w:tc>
          <w:tcPr>
            <w:tcW w:w="2839" w:type="dxa"/>
            <w:shd w:val="clear" w:color="auto" w:fill="D9E2F3"/>
          </w:tcPr>
          <w:tcPr/>
          <w:tcPr>
            <w:tcW w:w="2839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4930" w:type="dxa"/>
            <w:shd w:val="clear" w:color="auto" w:fill="D9E2F3"/>
          </w:tcPr>
          <w:tcPr/>
          <w:tcPr>
            <w:tcW w:w="4930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784" w:type="dxa"/>
            <w:shd w:val="clear" w:color="auto" w:fill="D9E2F3"/>
          </w:tcPr>
          <w:tcPr/>
          <w:tcPr>
            <w:tcW w:w="784" w:type="dxa"/>
            <w:shd w:val="clear" w:color="auto" w:fill="D9E2F3"/>
          </w:tcPr>
          <w:p>
            <w:pPr>
              <w:pStyle w:val="Compact"/>
            </w:pPr>
            <w:r>
              <w:t xml:space="preserve">Дата</w:t>
            </w:r>
          </w:p>
        </w:tc>
        <w:tc>
          <w:tcPr>
            <w:tcW w:w="1045" w:type="dxa"/>
            <w:shd w:val="clear" w:color="auto" w:fill="D9E2F3"/>
          </w:tcPr>
          <w:tcPr/>
          <w:tcPr>
            <w:tcW w:w="1045" w:type="dxa"/>
            <w:shd w:val="clear" w:color="auto" w:fill="D9E2F3"/>
          </w:tcPr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>
            <w:tcW w:w="2839" w:type="dxa"/>
          </w:tcPr>
          <w:tcPr/>
          <w:tcPr>
            <w:tcW w:w="2839" w:type="dxa"/>
          </w:tcPr>
          <w:p>
            <w:pPr>
              <w:pStyle w:val="Compact"/>
            </w:pPr>
            <w:r>
              <w:t xml:space="preserve">Заказчик</w:t>
            </w:r>
          </w:p>
        </w:tc>
        <w:tc>
          <w:tcPr>
            <w:tcW w:w="4930" w:type="dxa"/>
          </w:tcPr>
          <w:tcPr/>
          <w:tcPr>
            <w:tcW w:w="4930" w:type="dxa"/>
          </w:tcPr>
          <w:p>
            <w:pPr>
              <w:pStyle w:val="Compact"/>
            </w:pPr>
            <w:r>
              <w:t xml:space="preserve">Директор по маркетингу (ВАКАНСИЯ)</w:t>
            </w:r>
          </w:p>
        </w:tc>
        <w:tc>
          <w:tcPr>
            <w:tcW w:w="784" w:type="dxa"/>
          </w:tcPr>
          <w:tcPr/>
          <w:tcPr>
            <w:tcW w:w="784" w:type="dxa"/>
          </w:tcPr>
          <w:p>
            <w:pPr>
              <w:pStyle w:val="Compact"/>
            </w:pPr>
          </w:p>
        </w:tc>
        <w:tc>
          <w:tcPr>
            <w:tcW w:w="1045" w:type="dxa"/>
          </w:tcPr>
          <w:tcPr/>
          <w:tcPr>
            <w:tcW w:w="1045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2839" w:type="dxa"/>
          </w:tcPr>
          <w:tcPr/>
          <w:tcPr>
            <w:tcW w:w="2839" w:type="dxa"/>
          </w:tcPr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>
            <w:tcW w:w="4930" w:type="dxa"/>
          </w:tcPr>
          <w:tcPr/>
          <w:tcPr>
            <w:tcW w:w="4930" w:type="dxa"/>
          </w:tcPr>
          <w:p>
            <w:pPr>
              <w:pStyle w:val="Compact"/>
            </w:pPr>
            <w:r>
              <w:t xml:space="preserve">Руководитель дизайна</w:t>
            </w:r>
          </w:p>
        </w:tc>
        <w:tc>
          <w:tcPr>
            <w:tcW w:w="784" w:type="dxa"/>
          </w:tcPr>
          <w:tcPr/>
          <w:tcPr>
            <w:tcW w:w="784" w:type="dxa"/>
          </w:tcPr>
          <w:p>
            <w:pPr>
              <w:pStyle w:val="Compact"/>
            </w:pPr>
          </w:p>
        </w:tc>
        <w:tc>
          <w:tcPr>
            <w:tcW w:w="1045" w:type="dxa"/>
          </w:tcPr>
          <w:tcPr/>
          <w:tcPr>
            <w:tcW w:w="1045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2839" w:type="dxa"/>
          </w:tcPr>
          <w:tcPr/>
          <w:tcPr>
            <w:tcW w:w="2839" w:type="dxa"/>
          </w:tcPr>
          <w:p>
            <w:pPr>
              <w:pStyle w:val="Compact"/>
            </w:pPr>
            <w:r>
              <w:t xml:space="preserve">IT-директор</w:t>
            </w:r>
          </w:p>
        </w:tc>
        <w:tc>
          <w:tcPr>
            <w:tcW w:w="4930" w:type="dxa"/>
          </w:tcPr>
          <w:tcPr/>
          <w:tcPr>
            <w:tcW w:w="493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784" w:type="dxa"/>
          </w:tcPr>
          <w:tcPr/>
          <w:tcPr>
            <w:tcW w:w="784" w:type="dxa"/>
          </w:tcPr>
          <w:p>
            <w:pPr>
              <w:pStyle w:val="Compact"/>
            </w:pPr>
          </w:p>
        </w:tc>
        <w:tc>
          <w:tcPr>
            <w:tcW w:w="1045" w:type="dxa"/>
          </w:tcPr>
          <w:tcPr/>
          <w:tcPr>
            <w:tcW w:w="1045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2839" w:type="dxa"/>
          </w:tcPr>
          <w:tcPr/>
          <w:tcPr>
            <w:tcW w:w="2839" w:type="dxa"/>
          </w:tcPr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>
            <w:tcW w:w="4930" w:type="dxa"/>
          </w:tcPr>
          <w:tcPr/>
          <w:tcPr>
            <w:tcW w:w="4930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  <w:tc>
          <w:tcPr>
            <w:tcW w:w="784" w:type="dxa"/>
          </w:tcPr>
          <w:tcPr/>
          <w:tcPr>
            <w:tcW w:w="784" w:type="dxa"/>
          </w:tcPr>
          <w:p>
            <w:pPr>
              <w:pStyle w:val="Compact"/>
            </w:pPr>
          </w:p>
        </w:tc>
        <w:tc>
          <w:tcPr>
            <w:tcW w:w="1045" w:type="dxa"/>
          </w:tcPr>
          <w:tcPr/>
          <w:tcPr>
            <w:tcW w:w="1045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2026-02-28T20:00:43Z</dcterms:created>
  <dcterms:modified xsi:type="dcterms:W3CDTF">2026-02-28T20:00:43Z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