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тз-15-ai-помощники-чат-боты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ТЗ-15: AI-помощники (чат-боты)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1.0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2026-02-25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Планируется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Волна: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 (Развитие)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Владелец: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Акопова А. В. (клиентский сервис)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метаданные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Метаданные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AI-помощники (чат-боты)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Категория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AUTO-004, AUTO-007, AUTO-008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Затронутые отделы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Клиентский сервис, Колл-центр, Продажи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2" w:name="проблема-as-is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Проблема (AS-IS)</w:t>
      </w:r>
    </w:p>
    <w:bookmarkStart w:id="10" w:name="текущее-состояни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2.1. Текущее состояние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AUTO-004: ИИ-помощник для операторов колл-центра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Операторы тратят время на поиск информации во время звонка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Время выполнения: 44 ч/мес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Увеличивается среднее время обработки звонка (AHT)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AUTO-007: Чат-бот для первичных обращений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Все обращения обрабатываются вручную, включая типовые вопросы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Время выполнения: 22 ч/мес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Очередь ожидания в пиковые часы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AUTO-008: ИИ-классификация обращений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Ручная маршрутизация обращений по отделам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Время выполнения: 15 ч/мес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Ошибки маршрутизации, переадресации между отделами</w:t>
      </w:r>
    </w:p>
    <w:bookmarkEnd w:id="10"/>
    <w:bookmarkStart w:id="11" w:name="боли-пользователе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2.2. Боли пользователей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Операторы: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Долгий поиск информации во время звонка, стресс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Клиенты: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Ожидание в очереди, медленные ответы на простые вопросы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Руководство: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Высокая стоимость обработки обращений, низкая эффективность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End w:id="12"/>
    <w:bookmarkStart w:id="15" w:name="цель-to-b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Цель (TO-BE)</w:t>
      </w:r>
    </w:p>
    <w:bookmarkStart w:id="13" w:name="целевое-состояни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3.1. Целевое состояние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ИИ-помощник оператора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подсказки в реальном времени во время звонка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Чат-бот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автоматические ответы на типовые вопросы (FAQ, статус заявки)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ИИ-классификация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автоматическая маршрутизация обращений по теме</w:t>
      </w:r>
    </w:p>
    <w:bookmarkEnd w:id="13"/>
    <w:bookmarkStart w:id="14" w:name="ожидаемые-результа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3.2. Ожидаемые результаты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поиска информации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-77%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обработка типовых вопросов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-77%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маршрутизация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-80%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81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18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-78%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4"/>
    <w:bookmarkEnd w:id="15"/>
    <w:bookmarkStart w:id="18" w:name="объём-рабо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Объём работ</w:t>
      </w:r>
    </w:p>
    <w:bookmarkStart w:id="16" w:name="включено-в-тз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4.1. Включено в ТЗ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ИИ-помощник оператора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телефонией, подсказки в реальном времени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Чат-бот для сайта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типовых вопросов, FAQ, статус заявки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Чат-бот для мессенджеров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Telegram, WhatsApp (опционально)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ИИ-классификатор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маршрутизация по теме обращения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Централизованное хранилище информации для 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обращений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эффективности, популярные темы</w:t>
            </w:r>
          </w:p>
        </w:tc>
      </w:tr>
    </w:tbl>
    <w:bookmarkEnd w:id="16"/>
    <w:bookmarkStart w:id="17" w:name="исключено-из-тз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4.2. Исключено из ТЗ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Полная автоматизация продаж (только первичная квалификация)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Голосовой бот для телефонии (только текстовый помощник оператору)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Интеграция с внешними CRM (только Битрикс24)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7"/>
    <w:bookmarkEnd w:id="18"/>
    <w:bookmarkStart w:id="21" w:name="входные-и-выходные-данные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Входные и выходные данные</w:t>
      </w:r>
    </w:p>
    <w:bookmarkStart w:id="19" w:name="входные-данны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5.1. Входные данные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Формат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Информация о турах, ценах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клиента, история обращений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FAQ, регламенты, скрипты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Markdown / JSON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Телефония UIS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Контекст звонка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</w:tr>
    </w:tbl>
    <w:bookmarkEnd w:id="19"/>
    <w:bookmarkStart w:id="20" w:name="выходные-данны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5.2. Выходные данные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Формат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Подсказки в реальном времени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Веб-интерфейс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Ответы чат-бота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Чат (сайт, Telegram)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Классификация, маршрутизация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Руководство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обращений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End w:id="21"/>
    <w:bookmarkStart w:id="24" w:name="технически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Технические требования</w:t>
      </w:r>
    </w:p>
    <w:bookmarkStart w:id="22" w:name="интеграц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6.1. Интеграции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интеграции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Двусторонняя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Чтение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UIS (телефония)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Чтение контекста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/ Webhook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 spacetravel. ru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Встраивание чат-бота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JavaScript Widget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Bot 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OpenAI / YandexGPT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LLM для генерации ответов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</w:tr>
    </w:tbl>
    <w:bookmarkEnd w:id="22"/>
    <w:bookmarkStart w:id="23" w:name="нефункциональные-требова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6.2. Нефункциональные требования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ответа чат-бота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 секунды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Точность классификации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85%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 системы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99.5%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Поддержка русского языка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Обязательно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3"/>
    <w:bookmarkEnd w:id="24"/>
    <w:bookmarkStart w:id="25" w:name="план-реализ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План реализации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Фаза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Трудозатраты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Анализ и дизайн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Сценарии, база знаний, архитектура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 База знаний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Структура, наполнение, API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 Чат-бот для сайта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Разработка, интеграция с LLM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 ИИ-помощник оператора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телефонией, UI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5. ИИ-классификатор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Модель классификации, интеграция с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6. Telegram-бот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Адаптация чат-бота для 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7. Тестирование и запуск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Пилот, обучение, документация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недели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20 недель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540 ч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5"/>
    <w:bookmarkStart w:id="26" w:name="критерии-приём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Критерии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 проверки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Чат-бот отвечает на 80% типовых вопросов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на 100 вопросах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ответа чат-бота &lt; 3 секунд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Замер latency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ИИ-помощник выдаёт релевантные подсказки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Оценка операторами (&gt;80% полезно)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Классификация обращений с точностью &gt;85%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Сравнение с ручной классификацией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Telegram работает стабильно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 1000 сообщений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6"/>
    <w:bookmarkStart w:id="27" w:name="риски-и-митигац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Риски и митигация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Митигация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Низкое качество ответов LLM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Тонкая настройка промптов, fallback на оператора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Сопротивление операторов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Обучение, демонстрация пользы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 стоимость API LLM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Кэширование, локальные модели для простых задач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Проблемы с конфиденциальностью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Анонимизация данных, российские LLM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7"/>
    <w:bookmarkStart w:id="31" w:name="оцен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Оценка</w:t>
      </w:r>
    </w:p>
    <w:bookmarkStart w:id="28" w:name="трудозатра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10.1. Трудозатраты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Разработчик backend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Разработчик frontend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ML-инженер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QA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540 ч</w:t>
            </w:r>
          </w:p>
        </w:tc>
      </w:tr>
    </w:tbl>
    <w:bookmarkEnd w:id="28"/>
    <w:bookmarkStart w:id="29" w:name="стоим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10.2. Стоимость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Статья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Сумма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(540 ч × 3 000 ₽)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1 620 000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Лицензия LLM API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~30 000 ₽/мес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 (разработка)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1 620 000 ₽</w:t>
            </w:r>
          </w:p>
        </w:tc>
      </w:tr>
    </w:tbl>
    <w:bookmarkEnd w:id="29"/>
    <w:bookmarkStart w:id="30" w:name="ro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10.3. ROI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63 ч/мес (81 - 18)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рублях (L3, 595 ₽/ч)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449 820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 на разработку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1 620 000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Срок окупаемости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~43 месяца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Качественные benefits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Улучшение клиентского опыта, снижение AHT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создан: 2026-02-25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i/>
          <w:iCs/>
          <w:sz w:val="18"/>
        </w:rPr>
        <w:t>Версия: 1.0</w:t>
      </w:r>
    </w:p>
    <w:bookmarkEnd w:id="30"/>
    <w:bookmarkEnd w:id="31"/>
    <w:bookmarkEnd w:id="32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2026-02-25T13:04:45Z</dcterms:created>
  <dcterms:modified xsi:type="dcterms:W3CDTF">2026-02-25T13:04:45Z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