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09" w:rsidRDefault="00365D89">
      <w:r>
        <w:t>Tracking des Angebots-Status vom Eingang der Kundenanfrage bis Abschluss der Kalkulation</w:t>
      </w:r>
    </w:p>
    <w:p w:rsidR="00365D89" w:rsidRDefault="00365D89"/>
    <w:p w:rsidR="00365D89" w:rsidRDefault="00365D89">
      <w:r>
        <w:t>Anfrage enthält in der Regel mehrere Teile</w:t>
      </w:r>
    </w:p>
    <w:p w:rsidR="00365D89" w:rsidRDefault="00365D89">
      <w:r>
        <w:t>Zu einem Teil kann eine externe Bearbeitung erforderlich sein</w:t>
      </w:r>
    </w:p>
    <w:p w:rsidR="00365D89" w:rsidRDefault="00365D89">
      <w:r>
        <w:t>Zu einem Teil kann ein extern zu beschaffendes Einbauteil vorhanden sein</w:t>
      </w:r>
    </w:p>
    <w:p w:rsidR="00D22C52" w:rsidRDefault="00D22C52"/>
    <w:p w:rsidR="00D22C52" w:rsidRDefault="00D22C52">
      <w:r>
        <w:t>Die Überwachung startet mit dem Eintrag in die Angebots-Registrierung und endet mit der Abgabe des Angebots beim Kunden bzw. mit der Ablehnung durch FB</w:t>
      </w:r>
    </w:p>
    <w:p w:rsidR="00D22C52" w:rsidRDefault="00D22C52">
      <w:r>
        <w:t>Soweit vorhanden werden Angaben aus der Angebots-Registrierung in das Tracking übernommen</w:t>
      </w:r>
    </w:p>
    <w:p w:rsidR="00D22C52" w:rsidRDefault="00D22C52"/>
    <w:p w:rsidR="00D22C52" w:rsidRDefault="00D22C52">
      <w:r>
        <w:t>Das Tracking umfasst folgende Schritte:</w:t>
      </w:r>
    </w:p>
    <w:p w:rsidR="00D22C52" w:rsidRDefault="00D22C52" w:rsidP="00D22C52">
      <w:pPr>
        <w:pStyle w:val="Listenabsatz"/>
        <w:numPr>
          <w:ilvl w:val="0"/>
          <w:numId w:val="2"/>
        </w:numPr>
      </w:pPr>
      <w:r>
        <w:t>Registrierung = Datum „angefragt“ aus Angebots-Registrierung</w:t>
      </w:r>
    </w:p>
    <w:p w:rsidR="00D22C52" w:rsidRDefault="00D22C52" w:rsidP="00D22C52">
      <w:pPr>
        <w:pStyle w:val="Listenabsatz"/>
        <w:numPr>
          <w:ilvl w:val="0"/>
          <w:numId w:val="2"/>
        </w:numPr>
      </w:pPr>
      <w:r>
        <w:t>Federberechnung erstellt</w:t>
      </w:r>
    </w:p>
    <w:p w:rsidR="00D22C52" w:rsidRDefault="00D22C52" w:rsidP="00D22C52">
      <w:pPr>
        <w:pStyle w:val="Listenabsatz"/>
        <w:numPr>
          <w:ilvl w:val="0"/>
          <w:numId w:val="2"/>
        </w:numPr>
      </w:pPr>
      <w:r>
        <w:t>Herstellbarkeitsbewertung erstellt</w:t>
      </w:r>
    </w:p>
    <w:p w:rsidR="00D22C52" w:rsidRDefault="00B838F8" w:rsidP="00D22C52">
      <w:pPr>
        <w:pStyle w:val="Listenabsatz"/>
        <w:numPr>
          <w:ilvl w:val="0"/>
          <w:numId w:val="2"/>
        </w:numPr>
      </w:pPr>
      <w:r>
        <w:t>Zukaufteile angefragt</w:t>
      </w:r>
    </w:p>
    <w:p w:rsidR="00B838F8" w:rsidRDefault="00B838F8" w:rsidP="00D22C52">
      <w:pPr>
        <w:pStyle w:val="Listenabsatz"/>
        <w:numPr>
          <w:ilvl w:val="0"/>
          <w:numId w:val="2"/>
        </w:numPr>
      </w:pPr>
      <w:r>
        <w:t>Externe Bearbeitung angefragt</w:t>
      </w:r>
    </w:p>
    <w:p w:rsidR="00B838F8" w:rsidRDefault="00B838F8" w:rsidP="00D22C52">
      <w:pPr>
        <w:pStyle w:val="Listenabsatz"/>
        <w:numPr>
          <w:ilvl w:val="0"/>
          <w:numId w:val="2"/>
        </w:numPr>
      </w:pPr>
      <w:r>
        <w:t>Angebot Zukaufteile liegt vor</w:t>
      </w:r>
    </w:p>
    <w:p w:rsidR="00B838F8" w:rsidRDefault="00B838F8" w:rsidP="00D22C52">
      <w:pPr>
        <w:pStyle w:val="Listenabsatz"/>
        <w:numPr>
          <w:ilvl w:val="0"/>
          <w:numId w:val="2"/>
        </w:numPr>
      </w:pPr>
      <w:r>
        <w:t>Angebot externe Bearbeitung liegt vor</w:t>
      </w:r>
    </w:p>
    <w:p w:rsidR="00B838F8" w:rsidRDefault="00B838F8" w:rsidP="00D22C52">
      <w:pPr>
        <w:pStyle w:val="Listenabsatz"/>
        <w:numPr>
          <w:ilvl w:val="0"/>
          <w:numId w:val="2"/>
        </w:numPr>
      </w:pPr>
      <w:r>
        <w:t>Kalkulation erstellt</w:t>
      </w:r>
    </w:p>
    <w:p w:rsidR="00B838F8" w:rsidRDefault="00B838F8" w:rsidP="00D22C52">
      <w:pPr>
        <w:pStyle w:val="Listenabsatz"/>
        <w:numPr>
          <w:ilvl w:val="0"/>
          <w:numId w:val="2"/>
        </w:numPr>
      </w:pPr>
      <w:r>
        <w:t>Angebot abgegeben bzw. Anfrage abgelehnt</w:t>
      </w:r>
    </w:p>
    <w:p w:rsidR="00B838F8" w:rsidRDefault="00B838F8" w:rsidP="00B838F8"/>
    <w:p w:rsidR="00B838F8" w:rsidRDefault="00B838F8" w:rsidP="00B838F8">
      <w:r>
        <w:t xml:space="preserve">Der Bearbeitungs-Status kann folgende </w:t>
      </w:r>
      <w:proofErr w:type="spellStart"/>
      <w:r>
        <w:t>Stati</w:t>
      </w:r>
      <w:proofErr w:type="spellEnd"/>
      <w:r>
        <w:t xml:space="preserve"> annehmen:</w:t>
      </w:r>
    </w:p>
    <w:p w:rsidR="00B838F8" w:rsidRDefault="00B838F8" w:rsidP="00B838F8">
      <w:pPr>
        <w:pStyle w:val="Listenabsatz"/>
        <w:numPr>
          <w:ilvl w:val="0"/>
          <w:numId w:val="3"/>
        </w:numPr>
      </w:pPr>
      <w:r>
        <w:t>Offen</w:t>
      </w:r>
    </w:p>
    <w:p w:rsidR="00B838F8" w:rsidRDefault="00237E2B" w:rsidP="00B838F8">
      <w:pPr>
        <w:pStyle w:val="Listenabsatz"/>
        <w:numPr>
          <w:ilvl w:val="0"/>
          <w:numId w:val="3"/>
        </w:numPr>
      </w:pPr>
      <w:r>
        <w:t>E</w:t>
      </w:r>
      <w:r w:rsidR="00B838F8">
        <w:t>rledigt</w:t>
      </w:r>
    </w:p>
    <w:p w:rsidR="00237E2B" w:rsidRDefault="00237E2B" w:rsidP="00237E2B">
      <w:r>
        <w:t>Angebote werden in der Regel freigegeben. Der Name des Freigebenden soll festgehalten werden.</w:t>
      </w:r>
    </w:p>
    <w:p w:rsidR="00237E2B" w:rsidRDefault="00237E2B" w:rsidP="00237E2B">
      <w:r>
        <w:t>Ein Eintrag im Tracking wird priorisiert:</w:t>
      </w:r>
    </w:p>
    <w:p w:rsidR="00237E2B" w:rsidRDefault="00237E2B" w:rsidP="00237E2B">
      <w:pPr>
        <w:pStyle w:val="Listenabsatz"/>
        <w:numPr>
          <w:ilvl w:val="0"/>
          <w:numId w:val="4"/>
        </w:numPr>
      </w:pPr>
      <w:r>
        <w:t>1 Tag</w:t>
      </w:r>
    </w:p>
    <w:p w:rsidR="00237E2B" w:rsidRDefault="00237E2B" w:rsidP="00237E2B">
      <w:pPr>
        <w:pStyle w:val="Listenabsatz"/>
        <w:numPr>
          <w:ilvl w:val="0"/>
          <w:numId w:val="4"/>
        </w:numPr>
      </w:pPr>
      <w:r>
        <w:t>2 – 3 Tage</w:t>
      </w:r>
    </w:p>
    <w:p w:rsidR="00237E2B" w:rsidRDefault="00237E2B" w:rsidP="00237E2B">
      <w:pPr>
        <w:pStyle w:val="Listenabsatz"/>
        <w:numPr>
          <w:ilvl w:val="0"/>
          <w:numId w:val="4"/>
        </w:numPr>
      </w:pPr>
      <w:r>
        <w:t>4 – 5 Tage</w:t>
      </w:r>
    </w:p>
    <w:p w:rsidR="00237E2B" w:rsidRDefault="00237E2B" w:rsidP="00237E2B">
      <w:pPr>
        <w:pStyle w:val="Listenabsatz"/>
        <w:numPr>
          <w:ilvl w:val="0"/>
          <w:numId w:val="4"/>
        </w:numPr>
      </w:pPr>
      <w:r>
        <w:t>6 – 8 Tage</w:t>
      </w:r>
    </w:p>
    <w:p w:rsidR="00C079B7" w:rsidRDefault="00237E2B" w:rsidP="00C079B7">
      <w:pPr>
        <w:pStyle w:val="Listenabsatz"/>
        <w:numPr>
          <w:ilvl w:val="0"/>
          <w:numId w:val="4"/>
        </w:numPr>
      </w:pPr>
      <w:r>
        <w:t>&gt; 8 Tage</w:t>
      </w:r>
    </w:p>
    <w:p w:rsidR="007E5378" w:rsidRDefault="007E5378" w:rsidP="007E5378">
      <w:r>
        <w:t xml:space="preserve">Exakte Definition der Priorisierung muss noch erstellt werden (Arbeitstage, Wochentage, welche Parameter beeinflussen die </w:t>
      </w:r>
      <w:proofErr w:type="spellStart"/>
      <w:r>
        <w:t>Prio</w:t>
      </w:r>
      <w:proofErr w:type="spellEnd"/>
      <w:r>
        <w:t>, worauf bezieht sich die Anzahl der Tage)</w:t>
      </w:r>
      <w:bookmarkStart w:id="0" w:name="_GoBack"/>
      <w:bookmarkEnd w:id="0"/>
    </w:p>
    <w:sectPr w:rsidR="007E5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466"/>
    <w:multiLevelType w:val="hybridMultilevel"/>
    <w:tmpl w:val="F78EA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5C68"/>
    <w:multiLevelType w:val="hybridMultilevel"/>
    <w:tmpl w:val="B4CA5F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74CD"/>
    <w:multiLevelType w:val="hybridMultilevel"/>
    <w:tmpl w:val="6992A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86D7C"/>
    <w:multiLevelType w:val="hybridMultilevel"/>
    <w:tmpl w:val="089CA4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92"/>
    <w:rsid w:val="00004D92"/>
    <w:rsid w:val="00237E2B"/>
    <w:rsid w:val="00365AB4"/>
    <w:rsid w:val="00365D89"/>
    <w:rsid w:val="007E5378"/>
    <w:rsid w:val="00B838F8"/>
    <w:rsid w:val="00C079B7"/>
    <w:rsid w:val="00D22C52"/>
    <w:rsid w:val="00E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2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Brand KG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Heyder, Michael (FB)</dc:creator>
  <cp:lastModifiedBy>Heyder, Michael (FB)</cp:lastModifiedBy>
  <cp:revision>5</cp:revision>
  <dcterms:created xsi:type="dcterms:W3CDTF">2017-05-15T12:16:00Z</dcterms:created>
  <dcterms:modified xsi:type="dcterms:W3CDTF">2017-05-15T12:57:00Z</dcterms:modified>
</cp:coreProperties>
</file>