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2E27C3C" w:rsidP="27F99826" w:rsidRDefault="32E27C3C" w14:paraId="77A6C9D8" w14:textId="1B6AAC6D">
      <w:pPr>
        <w:pStyle w:val="Normal"/>
        <w:jc w:val="center"/>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7F99826" w:rsidR="32E27C3C">
        <w:rPr>
          <w:rFonts w:ascii="Times New Roman" w:hAnsi="Times New Roman" w:eastAsia="Times New Roman" w:cs="Times New Roman" w:asciiTheme="minorAscii" w:hAnsiTheme="minorAscii" w:eastAsiaTheme="minorAscii" w:cstheme="minorAscii"/>
          <w:b w:val="1"/>
          <w:bCs w:val="1"/>
          <w:noProof w:val="0"/>
          <w:sz w:val="24"/>
          <w:szCs w:val="24"/>
          <w:lang w:val="en-US"/>
        </w:rPr>
        <w:t>Brandy Griffin</w:t>
      </w:r>
      <w:r>
        <w:br/>
      </w:r>
      <w:r w:rsidRPr="27F99826" w:rsidR="32E27C3C">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Houston City College</w:t>
      </w:r>
      <w:r>
        <w:br/>
      </w:r>
      <w:r w:rsidRPr="27F99826" w:rsidR="32E27C3C">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ITAI 3377 – AI at the Edge &amp; </w:t>
      </w:r>
      <w:r w:rsidRPr="27F99826" w:rsidR="32E27C3C">
        <w:rPr>
          <w:rFonts w:ascii="Times New Roman" w:hAnsi="Times New Roman" w:eastAsia="Times New Roman" w:cs="Times New Roman" w:asciiTheme="minorAscii" w:hAnsiTheme="minorAscii" w:eastAsiaTheme="minorAscii" w:cstheme="minorAscii"/>
          <w:b w:val="1"/>
          <w:bCs w:val="1"/>
          <w:noProof w:val="0"/>
          <w:sz w:val="24"/>
          <w:szCs w:val="24"/>
          <w:lang w:val="en-US"/>
        </w:rPr>
        <w:t>IIoT</w:t>
      </w:r>
      <w:r w:rsidRPr="27F99826" w:rsidR="32E27C3C">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Environment</w:t>
      </w:r>
      <w:r>
        <w:br/>
      </w:r>
      <w:r w:rsidRPr="27F99826" w:rsidR="32E27C3C">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Professor Sitaram Ayyagari</w:t>
      </w:r>
      <w:r>
        <w:br/>
      </w:r>
      <w:r w:rsidRPr="27F99826" w:rsidR="32E27C3C">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Spring 2026</w:t>
      </w:r>
      <w:r>
        <w:br/>
      </w:r>
      <w:r w:rsidRPr="27F99826" w:rsidR="32E27C3C">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January 28, 2026</w:t>
      </w:r>
    </w:p>
    <w:p w:rsidR="27F99826" w:rsidRDefault="27F99826" w14:paraId="06B28880" w14:textId="0A0F220C">
      <w:r>
        <w:br w:type="page"/>
      </w:r>
    </w:p>
    <w:p w:rsidR="329B1B50" w:rsidP="27F99826" w:rsidRDefault="329B1B50" w14:paraId="3E6D8B58" w14:textId="4DC03881">
      <w:pPr>
        <w:pStyle w:val="Normal"/>
        <w:jc w:val="center"/>
        <w:rPr>
          <w:rFonts w:ascii="Times New Roman" w:hAnsi="Times New Roman" w:eastAsia="Times New Roman" w:cs="Times New Roman"/>
          <w:b w:val="1"/>
          <w:bCs w:val="1"/>
          <w:noProof w:val="0"/>
          <w:sz w:val="24"/>
          <w:szCs w:val="24"/>
          <w:lang w:val="en-US"/>
        </w:rPr>
      </w:pPr>
      <w:r w:rsidRPr="27F99826" w:rsidR="329B1B50">
        <w:rPr>
          <w:rFonts w:ascii="Times New Roman" w:hAnsi="Times New Roman" w:eastAsia="Times New Roman" w:cs="Times New Roman"/>
          <w:b w:val="1"/>
          <w:bCs w:val="1"/>
          <w:noProof w:val="0"/>
          <w:sz w:val="24"/>
          <w:szCs w:val="24"/>
          <w:lang w:val="en-US"/>
        </w:rPr>
        <w:t>Reflective Journal – L02: Putting an AI Model on a Simulated Edge Device</w:t>
      </w:r>
    </w:p>
    <w:p w:rsidR="5EB998A6" w:rsidP="27F99826" w:rsidRDefault="5EB998A6" w14:paraId="42069C94" w14:textId="2EB2E726">
      <w:pPr>
        <w:pStyle w:val="Normal"/>
        <w:jc w:val="center"/>
        <w:rPr>
          <w:rFonts w:ascii="Times New Roman" w:hAnsi="Times New Roman" w:eastAsia="Times New Roman" w:cs="Times New Roman"/>
          <w:b w:val="1"/>
          <w:bCs w:val="1"/>
          <w:noProof w:val="0"/>
          <w:sz w:val="24"/>
          <w:szCs w:val="24"/>
          <w:lang w:val="en-US"/>
        </w:rPr>
      </w:pPr>
      <w:r w:rsidRPr="27F99826" w:rsidR="5EB998A6">
        <w:rPr>
          <w:rFonts w:ascii="Times New Roman" w:hAnsi="Times New Roman" w:eastAsia="Times New Roman" w:cs="Times New Roman"/>
          <w:b w:val="1"/>
          <w:bCs w:val="1"/>
          <w:noProof w:val="0"/>
          <w:sz w:val="24"/>
          <w:szCs w:val="24"/>
          <w:lang w:val="en-US"/>
        </w:rPr>
        <w:t>Chosen Approach: Practical Implementation</w:t>
      </w:r>
    </w:p>
    <w:p w:rsidR="27F99826" w:rsidP="27F99826" w:rsidRDefault="27F99826" w14:paraId="20BF21D7" w14:textId="2BA6CFA4">
      <w:pPr>
        <w:pStyle w:val="Normal"/>
        <w:jc w:val="center"/>
        <w:rPr>
          <w:rFonts w:ascii="Times New Roman" w:hAnsi="Times New Roman" w:eastAsia="Times New Roman" w:cs="Times New Roman"/>
          <w:noProof w:val="0"/>
          <w:sz w:val="24"/>
          <w:szCs w:val="24"/>
          <w:lang w:val="en-US"/>
        </w:rPr>
      </w:pPr>
    </w:p>
    <w:p w:rsidR="27F99826" w:rsidP="27F99826" w:rsidRDefault="27F99826" w14:paraId="527B0D68" w14:textId="3EA99532">
      <w:pPr>
        <w:pStyle w:val="Normal"/>
        <w:jc w:val="center"/>
        <w:rPr>
          <w:rFonts w:ascii="Times New Roman" w:hAnsi="Times New Roman" w:eastAsia="Times New Roman" w:cs="Times New Roman"/>
          <w:b w:val="0"/>
          <w:bCs w:val="0"/>
          <w:noProof w:val="0"/>
          <w:sz w:val="24"/>
          <w:szCs w:val="24"/>
          <w:lang w:val="en-US"/>
        </w:rPr>
      </w:pPr>
    </w:p>
    <w:p w:rsidR="3F4AB231" w:rsidP="27F99826" w:rsidRDefault="3F4AB231" w14:paraId="4B743472" w14:textId="7E7B8057">
      <w:pPr>
        <w:pStyle w:val="Normal"/>
        <w:spacing w:before="0" w:beforeAutospacing="off" w:after="0" w:afterAutospacing="off" w:line="480" w:lineRule="auto"/>
        <w:ind w:firstLine="720"/>
      </w:pPr>
      <w:r w:rsidRPr="27F99826" w:rsidR="3F4AB231">
        <w:rPr>
          <w:noProof w:val="0"/>
          <w:lang w:val="en-US"/>
        </w:rPr>
        <w:t xml:space="preserve">In this lab, I learned a lot about what it takes to move an AI model from training to deployment on a smaller device. Before this, I had only read about neural networks. I had trained models in class before, but </w:t>
      </w:r>
      <w:r w:rsidRPr="27F99826" w:rsidR="77C06207">
        <w:rPr>
          <w:rFonts w:ascii="Times New Roman" w:hAnsi="Times New Roman" w:eastAsia="Times New Roman" w:cs="Times New Roman"/>
          <w:noProof w:val="0"/>
          <w:sz w:val="24"/>
          <w:szCs w:val="24"/>
          <w:lang w:val="en-US"/>
        </w:rPr>
        <w:t>I had never done it for a smaller edge device.</w:t>
      </w:r>
      <w:r w:rsidRPr="27F99826" w:rsidR="3F4AB231">
        <w:rPr>
          <w:noProof w:val="0"/>
          <w:lang w:val="en-US"/>
        </w:rPr>
        <w:t xml:space="preserve"> I was able to put everything together and understand how model training works in real-world edge computing by going through each step in Google </w:t>
      </w:r>
      <w:r w:rsidRPr="27F99826" w:rsidR="3F4AB231">
        <w:rPr>
          <w:noProof w:val="0"/>
          <w:lang w:val="en-US"/>
        </w:rPr>
        <w:t>Colab</w:t>
      </w:r>
      <w:r w:rsidRPr="27F99826" w:rsidR="3F4AB231">
        <w:rPr>
          <w:noProof w:val="0"/>
          <w:lang w:val="en-US"/>
        </w:rPr>
        <w:t>.</w:t>
      </w:r>
    </w:p>
    <w:p w:rsidR="27F99826" w:rsidP="27F99826" w:rsidRDefault="27F99826" w14:paraId="749FE707" w14:textId="0E10CCF7">
      <w:pPr>
        <w:pStyle w:val="Normal"/>
        <w:spacing w:before="0" w:beforeAutospacing="off" w:after="0" w:afterAutospacing="off" w:line="480" w:lineRule="auto"/>
        <w:rPr>
          <w:noProof w:val="0"/>
          <w:lang w:val="en-US"/>
        </w:rPr>
      </w:pPr>
    </w:p>
    <w:p w:rsidR="3F4AB231" w:rsidP="27F99826" w:rsidRDefault="3F4AB231" w14:paraId="5C0B2D16" w14:textId="7F91264C">
      <w:pPr>
        <w:spacing w:before="0" w:beforeAutospacing="off" w:after="0" w:afterAutospacing="off" w:line="480" w:lineRule="auto"/>
        <w:jc w:val="left"/>
      </w:pPr>
      <w:r w:rsidRPr="27F99826" w:rsidR="3F4AB231">
        <w:rPr>
          <w:rFonts w:ascii="Times New Roman" w:hAnsi="Times New Roman" w:eastAsia="Times New Roman" w:cs="Times New Roman"/>
          <w:noProof w:val="0"/>
          <w:sz w:val="24"/>
          <w:szCs w:val="24"/>
          <w:lang w:val="en-US"/>
        </w:rPr>
        <w:t>One of the first things that stood out to me was how the environment was set up. Checking the versions of Python and TensorFlow may seem like a small thing, but it made me realize how many problems can happen when they don't match. Even though everything went well, I learned that checking installed packages is a basic but very important skill for AI development.</w:t>
      </w:r>
    </w:p>
    <w:p w:rsidR="27F99826" w:rsidP="27F99826" w:rsidRDefault="27F99826" w14:paraId="6C8F06D9" w14:textId="2D8490C8">
      <w:pPr>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3F4AB231" w:rsidP="27F99826" w:rsidRDefault="3F4AB231" w14:paraId="104B002E" w14:textId="6B57BDF4">
      <w:pPr>
        <w:spacing w:before="0" w:beforeAutospacing="off" w:after="0" w:afterAutospacing="off" w:line="480" w:lineRule="auto"/>
        <w:jc w:val="left"/>
      </w:pPr>
      <w:r w:rsidRPr="27F99826" w:rsidR="3F4AB231">
        <w:rPr>
          <w:rFonts w:ascii="Times New Roman" w:hAnsi="Times New Roman" w:eastAsia="Times New Roman" w:cs="Times New Roman"/>
          <w:noProof w:val="0"/>
          <w:sz w:val="24"/>
          <w:szCs w:val="24"/>
          <w:lang w:val="en-US"/>
        </w:rPr>
        <w:t xml:space="preserve">When I built the neural network, I used a Flatten layer to make a simple feedforward model. It had a hidden Dense layer with 128 neurons that used ReLU and an output layer with 10 neurons that used </w:t>
      </w:r>
      <w:r w:rsidRPr="27F99826" w:rsidR="3F4AB231">
        <w:rPr>
          <w:rFonts w:ascii="Times New Roman" w:hAnsi="Times New Roman" w:eastAsia="Times New Roman" w:cs="Times New Roman"/>
          <w:noProof w:val="0"/>
          <w:sz w:val="24"/>
          <w:szCs w:val="24"/>
          <w:lang w:val="en-US"/>
        </w:rPr>
        <w:t>Softmax</w:t>
      </w:r>
      <w:r w:rsidRPr="27F99826" w:rsidR="3F4AB231">
        <w:rPr>
          <w:rFonts w:ascii="Times New Roman" w:hAnsi="Times New Roman" w:eastAsia="Times New Roman" w:cs="Times New Roman"/>
          <w:noProof w:val="0"/>
          <w:sz w:val="24"/>
          <w:szCs w:val="24"/>
          <w:lang w:val="en-US"/>
        </w:rPr>
        <w:t xml:space="preserve">. The model summary showed me how the 28x28 MNIST images changed and how many parameters the network was picking up. The </w:t>
      </w:r>
      <w:r w:rsidRPr="27F99826" w:rsidR="3F4AB231">
        <w:rPr>
          <w:rFonts w:ascii="Times New Roman" w:hAnsi="Times New Roman" w:eastAsia="Times New Roman" w:cs="Times New Roman"/>
          <w:noProof w:val="0"/>
          <w:sz w:val="24"/>
          <w:szCs w:val="24"/>
          <w:lang w:val="en-US"/>
        </w:rPr>
        <w:t>UserWarning</w:t>
      </w:r>
      <w:r w:rsidRPr="27F99826" w:rsidR="3F4AB231">
        <w:rPr>
          <w:rFonts w:ascii="Times New Roman" w:hAnsi="Times New Roman" w:eastAsia="Times New Roman" w:cs="Times New Roman"/>
          <w:noProof w:val="0"/>
          <w:sz w:val="24"/>
          <w:szCs w:val="24"/>
          <w:lang w:val="en-US"/>
        </w:rPr>
        <w:t xml:space="preserve"> told me that the input shape in the Flatten layer was wrong. I thought I had done something wrong at first, but then I learned that warnings </w:t>
      </w:r>
      <w:r w:rsidRPr="27F99826" w:rsidR="3F4AB231">
        <w:rPr>
          <w:rFonts w:ascii="Times New Roman" w:hAnsi="Times New Roman" w:eastAsia="Times New Roman" w:cs="Times New Roman"/>
          <w:noProof w:val="0"/>
          <w:sz w:val="24"/>
          <w:szCs w:val="24"/>
          <w:lang w:val="en-US"/>
        </w:rPr>
        <w:t>don't</w:t>
      </w:r>
      <w:r w:rsidRPr="27F99826" w:rsidR="3F4AB231">
        <w:rPr>
          <w:rFonts w:ascii="Times New Roman" w:hAnsi="Times New Roman" w:eastAsia="Times New Roman" w:cs="Times New Roman"/>
          <w:noProof w:val="0"/>
          <w:sz w:val="24"/>
          <w:szCs w:val="24"/>
          <w:lang w:val="en-US"/>
        </w:rPr>
        <w:t xml:space="preserve"> always mean something is wrong. The model still trained well, which taught me the difference between a small warning and a big problem that stops the code.</w:t>
      </w:r>
    </w:p>
    <w:p w:rsidR="27F99826" w:rsidP="27F99826" w:rsidRDefault="27F99826" w14:paraId="583AF725" w14:textId="7EB358C1">
      <w:pPr>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3F4AB231" w:rsidP="27F99826" w:rsidRDefault="3F4AB231" w14:paraId="4F6F31E9" w14:textId="24BDAC73">
      <w:p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27F99826" w:rsidR="3F4AB231">
        <w:rPr>
          <w:rFonts w:ascii="Times New Roman" w:hAnsi="Times New Roman" w:eastAsia="Times New Roman" w:cs="Times New Roman"/>
          <w:noProof w:val="0"/>
          <w:sz w:val="24"/>
          <w:szCs w:val="24"/>
          <w:lang w:val="en-US"/>
        </w:rPr>
        <w:t xml:space="preserve">I saw that the model's accuracy got better as it changed its </w:t>
      </w:r>
      <w:r w:rsidRPr="27F99826" w:rsidR="3F4AB231">
        <w:rPr>
          <w:rFonts w:ascii="Times New Roman" w:hAnsi="Times New Roman" w:eastAsia="Times New Roman" w:cs="Times New Roman"/>
          <w:noProof w:val="0"/>
          <w:sz w:val="24"/>
          <w:szCs w:val="24"/>
          <w:lang w:val="en-US"/>
        </w:rPr>
        <w:t>weights</w:t>
      </w:r>
      <w:r w:rsidRPr="27F99826" w:rsidR="3F4AB231">
        <w:rPr>
          <w:rFonts w:ascii="Times New Roman" w:hAnsi="Times New Roman" w:eastAsia="Times New Roman" w:cs="Times New Roman"/>
          <w:noProof w:val="0"/>
          <w:sz w:val="24"/>
          <w:szCs w:val="24"/>
          <w:lang w:val="en-US"/>
        </w:rPr>
        <w:t xml:space="preserve"> while it was training. I was surprised that the final validation accuracy was about 97% because the model </w:t>
      </w:r>
      <w:r w:rsidRPr="27F99826" w:rsidR="3F4AB231">
        <w:rPr>
          <w:rFonts w:ascii="Times New Roman" w:hAnsi="Times New Roman" w:eastAsia="Times New Roman" w:cs="Times New Roman"/>
          <w:noProof w:val="0"/>
          <w:sz w:val="24"/>
          <w:szCs w:val="24"/>
          <w:lang w:val="en-US"/>
        </w:rPr>
        <w:t>wasn't</w:t>
      </w:r>
      <w:r w:rsidRPr="27F99826" w:rsidR="3F4AB231">
        <w:rPr>
          <w:rFonts w:ascii="Times New Roman" w:hAnsi="Times New Roman" w:eastAsia="Times New Roman" w:cs="Times New Roman"/>
          <w:noProof w:val="0"/>
          <w:sz w:val="24"/>
          <w:szCs w:val="24"/>
          <w:lang w:val="en-US"/>
        </w:rPr>
        <w:t xml:space="preserve"> that hard. I found out that structured datasets like MNIST can work well with even simple models. Saving the trained model as a .h5 file also made it clear that there are two steps: training and deploying. </w:t>
      </w:r>
      <w:r w:rsidRPr="27F99826" w:rsidR="3F4AB231">
        <w:rPr>
          <w:rFonts w:ascii="Times New Roman" w:hAnsi="Times New Roman" w:eastAsia="Times New Roman" w:cs="Times New Roman"/>
          <w:noProof w:val="0"/>
          <w:sz w:val="24"/>
          <w:szCs w:val="24"/>
          <w:lang w:val="en-US"/>
        </w:rPr>
        <w:t>The .h5 file has all the data that was learned before any changes were made for edge devices.</w:t>
      </w:r>
    </w:p>
    <w:p w:rsidR="3F4AB231" w:rsidP="27F99826" w:rsidRDefault="3F4AB231" w14:paraId="4CB4911E" w14:textId="7CE3323B">
      <w:pPr>
        <w:spacing w:before="0" w:beforeAutospacing="off" w:after="0" w:afterAutospacing="off" w:line="480" w:lineRule="auto"/>
        <w:jc w:val="left"/>
      </w:pPr>
      <w:r w:rsidRPr="27F99826" w:rsidR="3F4AB231">
        <w:rPr>
          <w:rFonts w:ascii="Times New Roman" w:hAnsi="Times New Roman" w:eastAsia="Times New Roman" w:cs="Times New Roman"/>
          <w:noProof w:val="0"/>
          <w:sz w:val="24"/>
          <w:szCs w:val="24"/>
          <w:lang w:val="en-US"/>
        </w:rPr>
        <w:t xml:space="preserve">The most important thing we did in this lab was change the trained model to TensorFlow Lite format. This step helped me learn more about TensorFlow Lite. TensorFlow Lite is for smaller devices that don't have as much memory or processing power as regular TensorFlow models. During the conversion, I saw messages </w:t>
      </w:r>
      <w:r w:rsidRPr="27F99826" w:rsidR="3F4AB231">
        <w:rPr>
          <w:rFonts w:ascii="Times New Roman" w:hAnsi="Times New Roman" w:eastAsia="Times New Roman" w:cs="Times New Roman"/>
          <w:noProof w:val="0"/>
          <w:sz w:val="24"/>
          <w:szCs w:val="24"/>
          <w:lang w:val="en-US"/>
        </w:rPr>
        <w:t>in</w:t>
      </w:r>
      <w:r w:rsidRPr="27F99826" w:rsidR="3F4AB231">
        <w:rPr>
          <w:rFonts w:ascii="Times New Roman" w:hAnsi="Times New Roman" w:eastAsia="Times New Roman" w:cs="Times New Roman"/>
          <w:noProof w:val="0"/>
          <w:sz w:val="24"/>
          <w:szCs w:val="24"/>
          <w:lang w:val="en-US"/>
        </w:rPr>
        <w:t xml:space="preserve"> the console. I knew it worked when I saw that the .</w:t>
      </w:r>
      <w:r w:rsidRPr="27F99826" w:rsidR="3F4AB231">
        <w:rPr>
          <w:rFonts w:ascii="Times New Roman" w:hAnsi="Times New Roman" w:eastAsia="Times New Roman" w:cs="Times New Roman"/>
          <w:noProof w:val="0"/>
          <w:sz w:val="24"/>
          <w:szCs w:val="24"/>
          <w:lang w:val="en-US"/>
        </w:rPr>
        <w:t>tflite</w:t>
      </w:r>
      <w:r w:rsidRPr="27F99826" w:rsidR="3F4AB231">
        <w:rPr>
          <w:rFonts w:ascii="Times New Roman" w:hAnsi="Times New Roman" w:eastAsia="Times New Roman" w:cs="Times New Roman"/>
          <w:noProof w:val="0"/>
          <w:sz w:val="24"/>
          <w:szCs w:val="24"/>
          <w:lang w:val="en-US"/>
        </w:rPr>
        <w:t xml:space="preserve"> file had been saved.</w:t>
      </w:r>
    </w:p>
    <w:p w:rsidR="27F99826" w:rsidP="27F99826" w:rsidRDefault="27F99826" w14:paraId="49959407" w14:textId="7A8278AB">
      <w:pPr>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3F4AB231" w:rsidP="27F99826" w:rsidRDefault="3F4AB231" w14:paraId="5C1B3A6A" w14:textId="18C836BE">
      <w:pPr>
        <w:pStyle w:val="Normal"/>
        <w:spacing w:before="0" w:beforeAutospacing="off" w:after="0" w:afterAutospacing="off" w:line="480" w:lineRule="auto"/>
        <w:jc w:val="left"/>
      </w:pPr>
      <w:r w:rsidRPr="27F99826" w:rsidR="3F4AB231">
        <w:rPr>
          <w:rFonts w:ascii="Times New Roman" w:hAnsi="Times New Roman" w:eastAsia="Times New Roman" w:cs="Times New Roman"/>
          <w:noProof w:val="0"/>
          <w:sz w:val="24"/>
          <w:szCs w:val="24"/>
          <w:lang w:val="en-US"/>
        </w:rPr>
        <w:t xml:space="preserve">Another thing that stood out to me was when I opened the TensorFlow Lite Interpreter and got a deprecation warning. It said that </w:t>
      </w:r>
      <w:r w:rsidRPr="27F99826" w:rsidR="3F4AB231">
        <w:rPr>
          <w:rFonts w:ascii="Times New Roman" w:hAnsi="Times New Roman" w:eastAsia="Times New Roman" w:cs="Times New Roman"/>
          <w:noProof w:val="0"/>
          <w:sz w:val="24"/>
          <w:szCs w:val="24"/>
          <w:lang w:val="en-US"/>
        </w:rPr>
        <w:t>LiteRT</w:t>
      </w:r>
      <w:r w:rsidRPr="27F99826" w:rsidR="3F4AB231">
        <w:rPr>
          <w:rFonts w:ascii="Times New Roman" w:hAnsi="Times New Roman" w:eastAsia="Times New Roman" w:cs="Times New Roman"/>
          <w:noProof w:val="0"/>
          <w:sz w:val="24"/>
          <w:szCs w:val="24"/>
          <w:lang w:val="en-US"/>
        </w:rPr>
        <w:t xml:space="preserve"> </w:t>
      </w:r>
      <w:r w:rsidRPr="27F99826" w:rsidR="3F4AB231">
        <w:rPr>
          <w:rFonts w:ascii="Times New Roman" w:hAnsi="Times New Roman" w:eastAsia="Times New Roman" w:cs="Times New Roman"/>
          <w:noProof w:val="0"/>
          <w:sz w:val="24"/>
          <w:szCs w:val="24"/>
          <w:lang w:val="en-US"/>
        </w:rPr>
        <w:t>would</w:t>
      </w:r>
      <w:r w:rsidRPr="27F99826" w:rsidR="3F4AB231">
        <w:rPr>
          <w:rFonts w:ascii="Times New Roman" w:hAnsi="Times New Roman" w:eastAsia="Times New Roman" w:cs="Times New Roman"/>
          <w:noProof w:val="0"/>
          <w:sz w:val="24"/>
          <w:szCs w:val="24"/>
          <w:lang w:val="en-US"/>
        </w:rPr>
        <w:t xml:space="preserve"> be the new interpreter in the future. I was worried at first that something might go wrong, but the interpreter worked fine. I could </w:t>
      </w:r>
      <w:r w:rsidRPr="27F99826" w:rsidR="3F4AB231">
        <w:rPr>
          <w:rFonts w:ascii="Times New Roman" w:hAnsi="Times New Roman" w:eastAsia="Times New Roman" w:cs="Times New Roman"/>
          <w:noProof w:val="0"/>
          <w:sz w:val="24"/>
          <w:szCs w:val="24"/>
          <w:lang w:val="en-US"/>
        </w:rPr>
        <w:t>allocate</w:t>
      </w:r>
      <w:r w:rsidRPr="27F99826" w:rsidR="3F4AB231">
        <w:rPr>
          <w:rFonts w:ascii="Times New Roman" w:hAnsi="Times New Roman" w:eastAsia="Times New Roman" w:cs="Times New Roman"/>
          <w:noProof w:val="0"/>
          <w:sz w:val="24"/>
          <w:szCs w:val="24"/>
          <w:lang w:val="en-US"/>
        </w:rPr>
        <w:t xml:space="preserve"> tensors and run inference without any problems.</w:t>
      </w:r>
      <w:r w:rsidRPr="27F99826" w:rsidR="60BAFC98">
        <w:rPr>
          <w:rFonts w:ascii="Times New Roman" w:hAnsi="Times New Roman" w:eastAsia="Times New Roman" w:cs="Times New Roman"/>
          <w:noProof w:val="0"/>
          <w:sz w:val="24"/>
          <w:szCs w:val="24"/>
          <w:lang w:val="en-US"/>
        </w:rPr>
        <w:t xml:space="preserve"> I learned that deprecation warnings don't mean things will break right away. They just mean changes are coming.</w:t>
      </w:r>
      <w:r w:rsidRPr="27F99826" w:rsidR="3F4AB231">
        <w:rPr>
          <w:rFonts w:ascii="Times New Roman" w:hAnsi="Times New Roman" w:eastAsia="Times New Roman" w:cs="Times New Roman"/>
          <w:noProof w:val="0"/>
          <w:sz w:val="24"/>
          <w:szCs w:val="24"/>
          <w:lang w:val="en-US"/>
        </w:rPr>
        <w:t xml:space="preserve"> </w:t>
      </w:r>
      <w:r w:rsidRPr="27F99826" w:rsidR="3F4AB231">
        <w:rPr>
          <w:rFonts w:ascii="Times New Roman" w:hAnsi="Times New Roman" w:eastAsia="Times New Roman" w:cs="Times New Roman"/>
          <w:noProof w:val="0"/>
          <w:sz w:val="24"/>
          <w:szCs w:val="24"/>
          <w:lang w:val="en-US"/>
        </w:rPr>
        <w:t>It's</w:t>
      </w:r>
      <w:r w:rsidRPr="27F99826" w:rsidR="3F4AB231">
        <w:rPr>
          <w:rFonts w:ascii="Times New Roman" w:hAnsi="Times New Roman" w:eastAsia="Times New Roman" w:cs="Times New Roman"/>
          <w:noProof w:val="0"/>
          <w:sz w:val="24"/>
          <w:szCs w:val="24"/>
          <w:lang w:val="en-US"/>
        </w:rPr>
        <w:t xml:space="preserve"> important to know the difference because AI frameworks change so quickly.</w:t>
      </w:r>
    </w:p>
    <w:p w:rsidR="27F99826" w:rsidP="27F99826" w:rsidRDefault="27F99826" w14:paraId="65D49EAB" w14:textId="15F2DA80">
      <w:pPr>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3F4AB231" w:rsidP="27F99826" w:rsidRDefault="3F4AB231" w14:paraId="39CFA4C3" w14:textId="2A595F66">
      <w:pPr>
        <w:spacing w:before="0" w:beforeAutospacing="off" w:after="0" w:afterAutospacing="off" w:line="480" w:lineRule="auto"/>
        <w:jc w:val="left"/>
      </w:pPr>
      <w:r w:rsidRPr="27F99826" w:rsidR="3F4AB231">
        <w:rPr>
          <w:rFonts w:ascii="Times New Roman" w:hAnsi="Times New Roman" w:eastAsia="Times New Roman" w:cs="Times New Roman"/>
          <w:noProof w:val="0"/>
          <w:sz w:val="24"/>
          <w:szCs w:val="24"/>
          <w:lang w:val="en-US"/>
        </w:rPr>
        <w:t>The model was able to correctly guess the digit after changing the test image and making sure the data type was float32. When I saw "Predicted: 7 | Actual: 7," I knew it was real. The whole process, from training to saving to converting to running inference, worked perfectly.</w:t>
      </w:r>
    </w:p>
    <w:p w:rsidR="3F4AB231" w:rsidP="27F99826" w:rsidRDefault="3F4AB231" w14:paraId="47FE6487" w14:textId="5536347D">
      <w:pPr>
        <w:spacing w:before="0" w:beforeAutospacing="off" w:after="0" w:afterAutospacing="off" w:line="480" w:lineRule="auto"/>
        <w:jc w:val="left"/>
      </w:pPr>
      <w:r w:rsidRPr="27F99826" w:rsidR="3F4AB231">
        <w:rPr>
          <w:rFonts w:ascii="Times New Roman" w:hAnsi="Times New Roman" w:eastAsia="Times New Roman" w:cs="Times New Roman"/>
          <w:noProof w:val="0"/>
          <w:sz w:val="24"/>
          <w:szCs w:val="24"/>
          <w:lang w:val="en-US"/>
        </w:rPr>
        <w:t>This task taught me that using an AI model is more than just teaching it. You need to check the environment, get the data ready, plan the architecture, change the model to a better format, and set up the interpreter correctly. The whole thing will fail if you don't follow all the steps in order.</w:t>
      </w:r>
    </w:p>
    <w:p w:rsidR="27F99826" w:rsidP="27F99826" w:rsidRDefault="27F99826" w14:paraId="1EB69C77" w14:textId="66B7A157">
      <w:pPr>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3F4AB231" w:rsidP="27F99826" w:rsidRDefault="3F4AB231" w14:paraId="55DD5F99" w14:textId="0A813D25">
      <w:pPr>
        <w:spacing w:before="0" w:beforeAutospacing="off" w:after="0" w:afterAutospacing="off" w:line="480" w:lineRule="auto"/>
        <w:jc w:val="left"/>
      </w:pPr>
      <w:r w:rsidRPr="27F99826" w:rsidR="3F4AB231">
        <w:rPr>
          <w:rFonts w:ascii="Times New Roman" w:hAnsi="Times New Roman" w:eastAsia="Times New Roman" w:cs="Times New Roman"/>
          <w:noProof w:val="0"/>
          <w:sz w:val="24"/>
          <w:szCs w:val="24"/>
          <w:lang w:val="en-US"/>
        </w:rPr>
        <w:t xml:space="preserve">In real-world situations, this same workflow could be used for smartphones, security cameras, wearable health devices, or IoT sensors. Because of privacy, speed, or bandwidth issues, these systems often </w:t>
      </w:r>
      <w:r w:rsidRPr="27F99826" w:rsidR="3F4AB231">
        <w:rPr>
          <w:rFonts w:ascii="Times New Roman" w:hAnsi="Times New Roman" w:eastAsia="Times New Roman" w:cs="Times New Roman"/>
          <w:noProof w:val="0"/>
          <w:sz w:val="24"/>
          <w:szCs w:val="24"/>
          <w:lang w:val="en-US"/>
        </w:rPr>
        <w:t>have to</w:t>
      </w:r>
      <w:r w:rsidRPr="27F99826" w:rsidR="3F4AB231">
        <w:rPr>
          <w:rFonts w:ascii="Times New Roman" w:hAnsi="Times New Roman" w:eastAsia="Times New Roman" w:cs="Times New Roman"/>
          <w:noProof w:val="0"/>
          <w:sz w:val="24"/>
          <w:szCs w:val="24"/>
          <w:lang w:val="en-US"/>
        </w:rPr>
        <w:t xml:space="preserve"> make predictions on their own without sending data to the cloud. TensorFlow Lite makes it easier for developers to run AI models on devices that </w:t>
      </w:r>
      <w:r w:rsidRPr="27F99826" w:rsidR="3F4AB231">
        <w:rPr>
          <w:rFonts w:ascii="Times New Roman" w:hAnsi="Times New Roman" w:eastAsia="Times New Roman" w:cs="Times New Roman"/>
          <w:noProof w:val="0"/>
          <w:sz w:val="24"/>
          <w:szCs w:val="24"/>
          <w:lang w:val="en-US"/>
        </w:rPr>
        <w:t>don't</w:t>
      </w:r>
      <w:r w:rsidRPr="27F99826" w:rsidR="3F4AB231">
        <w:rPr>
          <w:rFonts w:ascii="Times New Roman" w:hAnsi="Times New Roman" w:eastAsia="Times New Roman" w:cs="Times New Roman"/>
          <w:noProof w:val="0"/>
          <w:sz w:val="24"/>
          <w:szCs w:val="24"/>
          <w:lang w:val="en-US"/>
        </w:rPr>
        <w:t xml:space="preserve"> have a lot of resources.</w:t>
      </w:r>
    </w:p>
    <w:p w:rsidR="27F99826" w:rsidP="27F99826" w:rsidRDefault="27F99826" w14:paraId="7890E0F0" w14:textId="500FF41D">
      <w:pPr>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3F4AB231" w:rsidP="27F99826" w:rsidRDefault="3F4AB231" w14:paraId="0A8D18DA" w14:textId="72406779">
      <w:pPr>
        <w:spacing w:before="0" w:beforeAutospacing="off" w:after="0" w:afterAutospacing="off" w:line="480" w:lineRule="auto"/>
        <w:jc w:val="left"/>
      </w:pPr>
      <w:r w:rsidRPr="27F99826" w:rsidR="3F4AB231">
        <w:rPr>
          <w:rFonts w:ascii="Times New Roman" w:hAnsi="Times New Roman" w:eastAsia="Times New Roman" w:cs="Times New Roman"/>
          <w:noProof w:val="0"/>
          <w:sz w:val="24"/>
          <w:szCs w:val="24"/>
          <w:lang w:val="en-US"/>
        </w:rPr>
        <w:t xml:space="preserve">Overall, this lab strengthened my understanding of the complete AI deployment pipeline. It showed me that model training is only one part of the </w:t>
      </w:r>
      <w:r w:rsidRPr="27F99826" w:rsidR="3F4AB231">
        <w:rPr>
          <w:rFonts w:ascii="Times New Roman" w:hAnsi="Times New Roman" w:eastAsia="Times New Roman" w:cs="Times New Roman"/>
          <w:noProof w:val="0"/>
          <w:sz w:val="24"/>
          <w:szCs w:val="24"/>
          <w:lang w:val="en-US"/>
        </w:rPr>
        <w:t>process</w:t>
      </w:r>
      <w:r w:rsidRPr="27F99826" w:rsidR="3F4AB231">
        <w:rPr>
          <w:rFonts w:ascii="Times New Roman" w:hAnsi="Times New Roman" w:eastAsia="Times New Roman" w:cs="Times New Roman"/>
          <w:noProof w:val="0"/>
          <w:sz w:val="24"/>
          <w:szCs w:val="24"/>
          <w:lang w:val="en-US"/>
        </w:rPr>
        <w:t xml:space="preserve"> and that optimization and proper configuration are just as important. I now feel more prepared to work with edge-based AI systems and understand the technical considerations involved in making them efficient and reliable.</w:t>
      </w:r>
    </w:p>
    <w:p w:rsidR="27F99826" w:rsidP="27F99826" w:rsidRDefault="27F99826" w14:paraId="4454C377" w14:textId="34D88C9A">
      <w:pPr>
        <w:pStyle w:val="Normal"/>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276BF332" w:rsidP="27F99826" w:rsidRDefault="276BF332" w14:paraId="7474FF32" w14:textId="6CBEDF94">
      <w:pPr>
        <w:pStyle w:val="Normal"/>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27F99826" w:rsidR="276BF332">
        <w:rPr>
          <w:rFonts w:ascii="Times New Roman" w:hAnsi="Times New Roman" w:eastAsia="Times New Roman" w:cs="Times New Roman"/>
          <w:noProof w:val="0"/>
          <w:sz w:val="24"/>
          <w:szCs w:val="24"/>
          <w:lang w:val="en-US"/>
        </w:rPr>
        <w:t>Below you can see the completed lab report.</w:t>
      </w:r>
    </w:p>
    <w:p w:rsidR="27F99826" w:rsidP="27F99826" w:rsidRDefault="27F99826" w14:paraId="38614FA0" w14:textId="47A05AE1">
      <w:pPr>
        <w:pStyle w:val="Normal"/>
        <w:spacing w:before="0" w:beforeAutospacing="off" w:after="0" w:afterAutospacing="off" w:line="480" w:lineRule="auto"/>
        <w:jc w:val="left"/>
        <w:rPr>
          <w:rFonts w:ascii="Times New Roman" w:hAnsi="Times New Roman" w:eastAsia="Times New Roman" w:cs="Times New Roman"/>
          <w:noProof w:val="0"/>
          <w:sz w:val="24"/>
          <w:szCs w:val="24"/>
          <w:lang w:val="en-US"/>
        </w:rPr>
      </w:pPr>
    </w:p>
    <w:p w:rsidR="0512DED2" w:rsidP="27F99826" w:rsidRDefault="0512DED2" w14:paraId="4F0A06EE" w14:textId="5D3F3571">
      <w:pPr>
        <w:pStyle w:val="Normal"/>
      </w:pPr>
      <w:r w:rsidR="0512DED2">
        <w:drawing>
          <wp:inline wp14:editId="63DBCA55" wp14:anchorId="5AE12E01">
            <wp:extent cx="5943600" cy="1400175"/>
            <wp:effectExtent l="0" t="0" r="0" b="0"/>
            <wp:docPr id="1997112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112190" name="Picture 1997112190"/>
                    <pic:cNvPicPr/>
                  </pic:nvPicPr>
                  <pic:blipFill>
                    <a:blip xmlns:r="http://schemas.openxmlformats.org/officeDocument/2006/relationships" r:embed="rId459605417">
                      <a:extLst>
                        <a:ext uri="{28A0092B-C50C-407E-A947-70E740481C1C}">
                          <a14:useLocalDpi xmlns:a14="http://schemas.microsoft.com/office/drawing/2010/main"/>
                        </a:ext>
                      </a:extLst>
                    </a:blip>
                    <a:stretch>
                      <a:fillRect/>
                    </a:stretch>
                  </pic:blipFill>
                  <pic:spPr>
                    <a:xfrm>
                      <a:off x="0" y="0"/>
                      <a:ext cx="5943600" cy="1400175"/>
                    </a:xfrm>
                    <a:prstGeom prst="rect">
                      <a:avLst/>
                    </a:prstGeom>
                  </pic:spPr>
                </pic:pic>
              </a:graphicData>
            </a:graphic>
          </wp:inline>
        </w:drawing>
      </w:r>
      <w:r w:rsidRPr="27F99826" w:rsidR="569FFBB9">
        <w:rPr>
          <w:rFonts w:ascii="Times New Roman" w:hAnsi="Times New Roman" w:eastAsia="Times New Roman" w:cs="Times New Roman"/>
          <w:noProof w:val="0"/>
          <w:sz w:val="24"/>
          <w:szCs w:val="24"/>
          <w:lang w:val="en-US"/>
        </w:rPr>
        <w:t>Figure 1: Checking Environment Versions</w:t>
      </w:r>
    </w:p>
    <w:p w:rsidR="569FFBB9" w:rsidP="27F99826" w:rsidRDefault="569FFBB9" w14:paraId="2271A8C2" w14:textId="1AF5D51E">
      <w:pPr>
        <w:pStyle w:val="Normal"/>
      </w:pPr>
      <w:r>
        <w:br/>
      </w:r>
      <w:r w:rsidRPr="27F99826" w:rsidR="569FFBB9">
        <w:rPr>
          <w:rFonts w:ascii="Times New Roman" w:hAnsi="Times New Roman" w:eastAsia="Times New Roman" w:cs="Times New Roman"/>
          <w:noProof w:val="0"/>
          <w:sz w:val="24"/>
          <w:szCs w:val="24"/>
          <w:lang w:val="en-US"/>
        </w:rPr>
        <w:t xml:space="preserve">This screenshot shows the Python and TensorFlow versions installed in Google </w:t>
      </w:r>
      <w:r w:rsidRPr="27F99826" w:rsidR="569FFBB9">
        <w:rPr>
          <w:rFonts w:ascii="Times New Roman" w:hAnsi="Times New Roman" w:eastAsia="Times New Roman" w:cs="Times New Roman"/>
          <w:noProof w:val="0"/>
          <w:sz w:val="24"/>
          <w:szCs w:val="24"/>
          <w:lang w:val="en-US"/>
        </w:rPr>
        <w:t>Colab</w:t>
      </w:r>
      <w:r w:rsidRPr="27F99826" w:rsidR="569FFBB9">
        <w:rPr>
          <w:rFonts w:ascii="Times New Roman" w:hAnsi="Times New Roman" w:eastAsia="Times New Roman" w:cs="Times New Roman"/>
          <w:noProof w:val="0"/>
          <w:sz w:val="24"/>
          <w:szCs w:val="24"/>
          <w:lang w:val="en-US"/>
        </w:rPr>
        <w:t>. Verifying the environment ensures compatibility before building and training the model.</w:t>
      </w:r>
    </w:p>
    <w:p w:rsidR="27F99826" w:rsidP="27F99826" w:rsidRDefault="27F99826" w14:paraId="65617131" w14:textId="12322BBD">
      <w:pPr>
        <w:pStyle w:val="Normal"/>
        <w:rPr>
          <w:rFonts w:ascii="Times New Roman" w:hAnsi="Times New Roman" w:eastAsia="Times New Roman" w:cs="Times New Roman"/>
          <w:noProof w:val="0"/>
          <w:sz w:val="24"/>
          <w:szCs w:val="24"/>
          <w:lang w:val="en-US"/>
        </w:rPr>
      </w:pPr>
    </w:p>
    <w:p w:rsidR="36F65204" w:rsidP="27F99826" w:rsidRDefault="36F65204" w14:paraId="318DDEF3" w14:textId="5E2D92B4">
      <w:pPr>
        <w:pStyle w:val="Normal"/>
      </w:pPr>
      <w:r w:rsidR="36F65204">
        <w:drawing>
          <wp:inline wp14:editId="09A1F7A9" wp14:anchorId="0CA7FADE">
            <wp:extent cx="5943600" cy="1666875"/>
            <wp:effectExtent l="0" t="0" r="0" b="0"/>
            <wp:docPr id="1386620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6620358" name="Picture 1386620358"/>
                    <pic:cNvPicPr/>
                  </pic:nvPicPr>
                  <pic:blipFill>
                    <a:blip xmlns:r="http://schemas.openxmlformats.org/officeDocument/2006/relationships" r:embed="rId427418783">
                      <a:extLst>
                        <a:ext uri="{28A0092B-C50C-407E-A947-70E740481C1C}">
                          <a14:useLocalDpi xmlns:a14="http://schemas.microsoft.com/office/drawing/2010/main"/>
                        </a:ext>
                      </a:extLst>
                    </a:blip>
                    <a:stretch>
                      <a:fillRect/>
                    </a:stretch>
                  </pic:blipFill>
                  <pic:spPr>
                    <a:xfrm>
                      <a:off x="0" y="0"/>
                      <a:ext cx="5943600" cy="1666875"/>
                    </a:xfrm>
                    <a:prstGeom prst="rect">
                      <a:avLst/>
                    </a:prstGeom>
                  </pic:spPr>
                </pic:pic>
              </a:graphicData>
            </a:graphic>
          </wp:inline>
        </w:drawing>
      </w:r>
      <w:r w:rsidRPr="27F99826" w:rsidR="06FD3932">
        <w:rPr>
          <w:rFonts w:ascii="Times New Roman" w:hAnsi="Times New Roman" w:eastAsia="Times New Roman" w:cs="Times New Roman"/>
          <w:noProof w:val="0"/>
          <w:sz w:val="24"/>
          <w:szCs w:val="24"/>
          <w:lang w:val="en-US"/>
        </w:rPr>
        <w:t>Figure 2: Model Architecture Summary</w:t>
      </w:r>
    </w:p>
    <w:p w:rsidR="06FD3932" w:rsidP="27F99826" w:rsidRDefault="06FD3932" w14:paraId="07A73B6D" w14:textId="0CC30061">
      <w:pPr>
        <w:pStyle w:val="Normal"/>
      </w:pPr>
      <w:r>
        <w:br/>
      </w:r>
      <w:r w:rsidRPr="27F99826" w:rsidR="06FD3932">
        <w:rPr>
          <w:rFonts w:ascii="Times New Roman" w:hAnsi="Times New Roman" w:eastAsia="Times New Roman" w:cs="Times New Roman"/>
          <w:noProof w:val="0"/>
          <w:sz w:val="24"/>
          <w:szCs w:val="24"/>
          <w:lang w:val="en-US"/>
        </w:rPr>
        <w:t>This image displays the neural network structure, including the Flatten layer, Dense hidden layer with 128 neurons (</w:t>
      </w:r>
      <w:r w:rsidRPr="27F99826" w:rsidR="06FD3932">
        <w:rPr>
          <w:rFonts w:ascii="Times New Roman" w:hAnsi="Times New Roman" w:eastAsia="Times New Roman" w:cs="Times New Roman"/>
          <w:noProof w:val="0"/>
          <w:sz w:val="24"/>
          <w:szCs w:val="24"/>
          <w:lang w:val="en-US"/>
        </w:rPr>
        <w:t>ReLU</w:t>
      </w:r>
      <w:r w:rsidRPr="27F99826" w:rsidR="06FD3932">
        <w:rPr>
          <w:rFonts w:ascii="Times New Roman" w:hAnsi="Times New Roman" w:eastAsia="Times New Roman" w:cs="Times New Roman"/>
          <w:noProof w:val="0"/>
          <w:sz w:val="24"/>
          <w:szCs w:val="24"/>
          <w:lang w:val="en-US"/>
        </w:rPr>
        <w:t>), and output layer with 10 neurons (</w:t>
      </w:r>
      <w:r w:rsidRPr="27F99826" w:rsidR="06FD3932">
        <w:rPr>
          <w:rFonts w:ascii="Times New Roman" w:hAnsi="Times New Roman" w:eastAsia="Times New Roman" w:cs="Times New Roman"/>
          <w:noProof w:val="0"/>
          <w:sz w:val="24"/>
          <w:szCs w:val="24"/>
          <w:lang w:val="en-US"/>
        </w:rPr>
        <w:t>Softmax</w:t>
      </w:r>
      <w:r w:rsidRPr="27F99826" w:rsidR="06FD3932">
        <w:rPr>
          <w:rFonts w:ascii="Times New Roman" w:hAnsi="Times New Roman" w:eastAsia="Times New Roman" w:cs="Times New Roman"/>
          <w:noProof w:val="0"/>
          <w:sz w:val="24"/>
          <w:szCs w:val="24"/>
          <w:lang w:val="en-US"/>
        </w:rPr>
        <w:t>). The summary confirms the number of parameters and input shape transformation.</w:t>
      </w:r>
    </w:p>
    <w:p w:rsidR="27F99826" w:rsidP="27F99826" w:rsidRDefault="27F99826" w14:paraId="6BB40DAD" w14:textId="03B66D76">
      <w:pPr>
        <w:pStyle w:val="Normal"/>
        <w:rPr>
          <w:rFonts w:ascii="Times New Roman" w:hAnsi="Times New Roman" w:eastAsia="Times New Roman" w:cs="Times New Roman"/>
          <w:noProof w:val="0"/>
          <w:sz w:val="24"/>
          <w:szCs w:val="24"/>
          <w:lang w:val="en-US"/>
        </w:rPr>
      </w:pPr>
    </w:p>
    <w:p w:rsidR="56EA8601" w:rsidP="27F99826" w:rsidRDefault="56EA8601" w14:paraId="2CF034A3" w14:textId="38427770">
      <w:pPr>
        <w:pStyle w:val="Normal"/>
      </w:pPr>
      <w:r w:rsidR="56EA8601">
        <w:drawing>
          <wp:inline wp14:editId="4FF90A19" wp14:anchorId="3319FB70">
            <wp:extent cx="5943600" cy="1685925"/>
            <wp:effectExtent l="0" t="0" r="0" b="0"/>
            <wp:docPr id="2084649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4649487" name="Picture 2084649487"/>
                    <pic:cNvPicPr/>
                  </pic:nvPicPr>
                  <pic:blipFill>
                    <a:blip xmlns:r="http://schemas.openxmlformats.org/officeDocument/2006/relationships" r:embed="rId1306786381">
                      <a:extLst>
                        <a:ext uri="{28A0092B-C50C-407E-A947-70E740481C1C}">
                          <a14:useLocalDpi xmlns:a14="http://schemas.microsoft.com/office/drawing/2010/main"/>
                        </a:ext>
                      </a:extLst>
                    </a:blip>
                    <a:stretch>
                      <a:fillRect/>
                    </a:stretch>
                  </pic:blipFill>
                  <pic:spPr>
                    <a:xfrm>
                      <a:off x="0" y="0"/>
                      <a:ext cx="5943600" cy="1685925"/>
                    </a:xfrm>
                    <a:prstGeom prst="rect">
                      <a:avLst/>
                    </a:prstGeom>
                  </pic:spPr>
                </pic:pic>
              </a:graphicData>
            </a:graphic>
          </wp:inline>
        </w:drawing>
      </w:r>
    </w:p>
    <w:p w:rsidR="337F9216" w:rsidP="27F99826" w:rsidRDefault="337F9216" w14:paraId="31CFF015" w14:textId="047B8A90">
      <w:pPr>
        <w:pStyle w:val="Normal"/>
      </w:pPr>
      <w:r w:rsidRPr="27F99826" w:rsidR="337F9216">
        <w:rPr>
          <w:rFonts w:ascii="Times New Roman" w:hAnsi="Times New Roman" w:eastAsia="Times New Roman" w:cs="Times New Roman"/>
          <w:noProof w:val="0"/>
          <w:sz w:val="24"/>
          <w:szCs w:val="24"/>
          <w:lang w:val="en-US"/>
        </w:rPr>
        <w:t>Figure 3: Model Training Results</w:t>
      </w:r>
    </w:p>
    <w:p w:rsidR="337F9216" w:rsidP="27F99826" w:rsidRDefault="337F9216" w14:paraId="7F147270" w14:textId="08F327BF">
      <w:pPr>
        <w:pStyle w:val="Normal"/>
      </w:pPr>
      <w:r>
        <w:br/>
      </w:r>
      <w:r w:rsidRPr="27F99826" w:rsidR="337F9216">
        <w:rPr>
          <w:rFonts w:ascii="Times New Roman" w:hAnsi="Times New Roman" w:eastAsia="Times New Roman" w:cs="Times New Roman"/>
          <w:noProof w:val="0"/>
          <w:sz w:val="24"/>
          <w:szCs w:val="24"/>
          <w:lang w:val="en-US"/>
        </w:rPr>
        <w:t>This screenshot shows the training and validation accuracy improving over multiple epochs. The final validation accuracy of approximately 97% confirms that the model learned effectively.</w:t>
      </w:r>
    </w:p>
    <w:p w:rsidR="56EA8601" w:rsidP="27F99826" w:rsidRDefault="56EA8601" w14:paraId="617E2068" w14:textId="16C9CB1F">
      <w:pPr>
        <w:pStyle w:val="Normal"/>
        <w:rPr>
          <w:rFonts w:ascii="Times New Roman" w:hAnsi="Times New Roman" w:eastAsia="Times New Roman" w:cs="Times New Roman"/>
          <w:noProof w:val="0"/>
          <w:sz w:val="24"/>
          <w:szCs w:val="24"/>
          <w:lang w:val="en-US"/>
        </w:rPr>
      </w:pPr>
      <w:r w:rsidR="56EA8601">
        <w:drawing>
          <wp:inline wp14:editId="487E695B" wp14:anchorId="78EEE6C0">
            <wp:extent cx="5943600" cy="1171575"/>
            <wp:effectExtent l="0" t="0" r="0" b="0"/>
            <wp:docPr id="1280246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246020" name="Picture 1280246020"/>
                    <pic:cNvPicPr/>
                  </pic:nvPicPr>
                  <pic:blipFill>
                    <a:blip xmlns:r="http://schemas.openxmlformats.org/officeDocument/2006/relationships" r:embed="rId1229509146">
                      <a:extLst>
                        <a:ext uri="{28A0092B-C50C-407E-A947-70E740481C1C}">
                          <a14:useLocalDpi xmlns:a14="http://schemas.microsoft.com/office/drawing/2010/main"/>
                        </a:ext>
                      </a:extLst>
                    </a:blip>
                    <a:stretch>
                      <a:fillRect/>
                    </a:stretch>
                  </pic:blipFill>
                  <pic:spPr>
                    <a:xfrm>
                      <a:off x="0" y="0"/>
                      <a:ext cx="5943600" cy="1171575"/>
                    </a:xfrm>
                    <a:prstGeom prst="rect">
                      <a:avLst/>
                    </a:prstGeom>
                  </pic:spPr>
                </pic:pic>
              </a:graphicData>
            </a:graphic>
          </wp:inline>
        </w:drawing>
      </w:r>
      <w:r w:rsidRPr="27F99826" w:rsidR="73501BD4">
        <w:rPr>
          <w:rFonts w:ascii="Times New Roman" w:hAnsi="Times New Roman" w:eastAsia="Times New Roman" w:cs="Times New Roman"/>
          <w:noProof w:val="0"/>
          <w:sz w:val="24"/>
          <w:szCs w:val="24"/>
          <w:lang w:val="en-US"/>
        </w:rPr>
        <w:t>Figure 4: Model Saved as .h5 File</w:t>
      </w:r>
    </w:p>
    <w:p w:rsidR="73501BD4" w:rsidP="27F99826" w:rsidRDefault="73501BD4" w14:paraId="031894EC" w14:textId="7A7B0C77">
      <w:pPr>
        <w:pStyle w:val="Normal"/>
        <w:rPr>
          <w:rFonts w:ascii="Times New Roman" w:hAnsi="Times New Roman" w:eastAsia="Times New Roman" w:cs="Times New Roman"/>
          <w:noProof w:val="0"/>
          <w:sz w:val="24"/>
          <w:szCs w:val="24"/>
          <w:lang w:val="en-US"/>
        </w:rPr>
      </w:pPr>
      <w:r>
        <w:br/>
      </w:r>
      <w:r w:rsidRPr="27F99826" w:rsidR="73501BD4">
        <w:rPr>
          <w:rFonts w:ascii="Times New Roman" w:hAnsi="Times New Roman" w:eastAsia="Times New Roman" w:cs="Times New Roman"/>
          <w:noProof w:val="0"/>
          <w:sz w:val="24"/>
          <w:szCs w:val="24"/>
          <w:lang w:val="en-US"/>
        </w:rPr>
        <w:t xml:space="preserve">This image confirms that the trained model was successfully saved in .h5 format. This </w:t>
      </w:r>
      <w:r w:rsidRPr="27F99826" w:rsidR="73501BD4">
        <w:rPr>
          <w:rFonts w:ascii="Times New Roman" w:hAnsi="Times New Roman" w:eastAsia="Times New Roman" w:cs="Times New Roman"/>
          <w:noProof w:val="0"/>
          <w:sz w:val="24"/>
          <w:szCs w:val="24"/>
          <w:lang w:val="en-US"/>
        </w:rPr>
        <w:t>represents</w:t>
      </w:r>
      <w:r w:rsidRPr="27F99826" w:rsidR="73501BD4">
        <w:rPr>
          <w:rFonts w:ascii="Times New Roman" w:hAnsi="Times New Roman" w:eastAsia="Times New Roman" w:cs="Times New Roman"/>
          <w:noProof w:val="0"/>
          <w:sz w:val="24"/>
          <w:szCs w:val="24"/>
          <w:lang w:val="en-US"/>
        </w:rPr>
        <w:t xml:space="preserve"> the trained model before optimization for edge deployment.</w:t>
      </w:r>
    </w:p>
    <w:p w:rsidR="27F99826" w:rsidP="27F99826" w:rsidRDefault="27F99826" w14:paraId="46986770" w14:textId="7073ABD4">
      <w:pPr>
        <w:pStyle w:val="Normal"/>
      </w:pPr>
    </w:p>
    <w:p w:rsidR="7FFCB258" w:rsidP="27F99826" w:rsidRDefault="7FFCB258" w14:paraId="2E30F11A" w14:textId="347AD13D">
      <w:pPr>
        <w:pStyle w:val="Normal"/>
      </w:pPr>
      <w:r w:rsidR="7FFCB258">
        <w:drawing>
          <wp:inline wp14:editId="03250589" wp14:anchorId="63C64CDF">
            <wp:extent cx="5943600" cy="1085850"/>
            <wp:effectExtent l="0" t="0" r="0" b="0"/>
            <wp:docPr id="546124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6124528" name="Picture 546124528"/>
                    <pic:cNvPicPr/>
                  </pic:nvPicPr>
                  <pic:blipFill>
                    <a:blip xmlns:r="http://schemas.openxmlformats.org/officeDocument/2006/relationships" r:embed="rId1547831182">
                      <a:extLst>
                        <a:ext uri="{28A0092B-C50C-407E-A947-70E740481C1C}">
                          <a14:useLocalDpi xmlns:a14="http://schemas.microsoft.com/office/drawing/2010/main"/>
                        </a:ext>
                      </a:extLst>
                    </a:blip>
                    <a:stretch>
                      <a:fillRect/>
                    </a:stretch>
                  </pic:blipFill>
                  <pic:spPr>
                    <a:xfrm>
                      <a:off x="0" y="0"/>
                      <a:ext cx="5943600" cy="1085850"/>
                    </a:xfrm>
                    <a:prstGeom prst="rect">
                      <a:avLst/>
                    </a:prstGeom>
                  </pic:spPr>
                </pic:pic>
              </a:graphicData>
            </a:graphic>
          </wp:inline>
        </w:drawing>
      </w:r>
      <w:r w:rsidRPr="27F99826" w:rsidR="08E36596">
        <w:rPr>
          <w:rFonts w:ascii="Times New Roman" w:hAnsi="Times New Roman" w:eastAsia="Times New Roman" w:cs="Times New Roman"/>
          <w:noProof w:val="0"/>
          <w:sz w:val="24"/>
          <w:szCs w:val="24"/>
          <w:lang w:val="en-US"/>
        </w:rPr>
        <w:t>Figure 5: TensorFlow Lite Conversion</w:t>
      </w:r>
    </w:p>
    <w:p w:rsidR="08E36596" w:rsidP="27F99826" w:rsidRDefault="08E36596" w14:paraId="5F7B8A97" w14:textId="04AA5061">
      <w:pPr>
        <w:pStyle w:val="Normal"/>
        <w:rPr>
          <w:rFonts w:ascii="Times New Roman" w:hAnsi="Times New Roman" w:eastAsia="Times New Roman" w:cs="Times New Roman"/>
          <w:noProof w:val="0"/>
          <w:sz w:val="24"/>
          <w:szCs w:val="24"/>
          <w:lang w:val="en-US"/>
        </w:rPr>
      </w:pPr>
      <w:r>
        <w:br/>
      </w:r>
      <w:r w:rsidRPr="27F99826" w:rsidR="08E36596">
        <w:rPr>
          <w:rFonts w:ascii="Times New Roman" w:hAnsi="Times New Roman" w:eastAsia="Times New Roman" w:cs="Times New Roman"/>
          <w:noProof w:val="0"/>
          <w:sz w:val="24"/>
          <w:szCs w:val="24"/>
          <w:lang w:val="en-US"/>
        </w:rPr>
        <w:t xml:space="preserve">This screenshot shows the conversion process from </w:t>
      </w:r>
      <w:r w:rsidRPr="27F99826" w:rsidR="08E36596">
        <w:rPr>
          <w:rFonts w:ascii="Times New Roman" w:hAnsi="Times New Roman" w:eastAsia="Times New Roman" w:cs="Times New Roman"/>
          <w:noProof w:val="0"/>
          <w:sz w:val="24"/>
          <w:szCs w:val="24"/>
          <w:lang w:val="en-US"/>
        </w:rPr>
        <w:t>standard</w:t>
      </w:r>
      <w:r w:rsidRPr="27F99826" w:rsidR="08E36596">
        <w:rPr>
          <w:rFonts w:ascii="Times New Roman" w:hAnsi="Times New Roman" w:eastAsia="Times New Roman" w:cs="Times New Roman"/>
          <w:noProof w:val="0"/>
          <w:sz w:val="24"/>
          <w:szCs w:val="24"/>
          <w:lang w:val="en-US"/>
        </w:rPr>
        <w:t xml:space="preserve"> TensorFlow model to </w:t>
      </w:r>
      <w:r w:rsidRPr="27F99826" w:rsidR="08E36596">
        <w:rPr>
          <w:rFonts w:ascii="Times New Roman" w:hAnsi="Times New Roman" w:eastAsia="Times New Roman" w:cs="Times New Roman"/>
          <w:noProof w:val="0"/>
          <w:sz w:val="24"/>
          <w:szCs w:val="24"/>
          <w:lang w:val="en-US"/>
        </w:rPr>
        <w:t>TensorFlow</w:t>
      </w:r>
      <w:r w:rsidRPr="27F99826" w:rsidR="08E36596">
        <w:rPr>
          <w:rFonts w:ascii="Times New Roman" w:hAnsi="Times New Roman" w:eastAsia="Times New Roman" w:cs="Times New Roman"/>
          <w:noProof w:val="0"/>
          <w:sz w:val="24"/>
          <w:szCs w:val="24"/>
          <w:lang w:val="en-US"/>
        </w:rPr>
        <w:t xml:space="preserve"> Lite format. </w:t>
      </w:r>
      <w:r w:rsidRPr="27F99826" w:rsidR="1608DFA2">
        <w:rPr>
          <w:rFonts w:ascii="Times New Roman" w:hAnsi="Times New Roman" w:eastAsia="Times New Roman" w:cs="Times New Roman"/>
          <w:noProof w:val="0"/>
          <w:sz w:val="24"/>
          <w:szCs w:val="24"/>
          <w:lang w:val="en-US"/>
        </w:rPr>
        <w:t>The successful creation of the .</w:t>
      </w:r>
      <w:r w:rsidRPr="27F99826" w:rsidR="1608DFA2">
        <w:rPr>
          <w:rFonts w:ascii="Times New Roman" w:hAnsi="Times New Roman" w:eastAsia="Times New Roman" w:cs="Times New Roman"/>
          <w:noProof w:val="0"/>
          <w:sz w:val="24"/>
          <w:szCs w:val="24"/>
          <w:lang w:val="en-US"/>
        </w:rPr>
        <w:t>tflite</w:t>
      </w:r>
      <w:r w:rsidRPr="27F99826" w:rsidR="1608DFA2">
        <w:rPr>
          <w:rFonts w:ascii="Times New Roman" w:hAnsi="Times New Roman" w:eastAsia="Times New Roman" w:cs="Times New Roman"/>
          <w:noProof w:val="0"/>
          <w:sz w:val="24"/>
          <w:szCs w:val="24"/>
          <w:lang w:val="en-US"/>
        </w:rPr>
        <w:t xml:space="preserve"> file confirmed that the model was properly </w:t>
      </w:r>
      <w:r w:rsidRPr="27F99826" w:rsidR="1608DFA2">
        <w:rPr>
          <w:rFonts w:ascii="Times New Roman" w:hAnsi="Times New Roman" w:eastAsia="Times New Roman" w:cs="Times New Roman"/>
          <w:noProof w:val="0"/>
          <w:sz w:val="24"/>
          <w:szCs w:val="24"/>
          <w:lang w:val="en-US"/>
        </w:rPr>
        <w:t>optimized</w:t>
      </w:r>
      <w:r w:rsidRPr="27F99826" w:rsidR="1608DFA2">
        <w:rPr>
          <w:rFonts w:ascii="Times New Roman" w:hAnsi="Times New Roman" w:eastAsia="Times New Roman" w:cs="Times New Roman"/>
          <w:noProof w:val="0"/>
          <w:sz w:val="24"/>
          <w:szCs w:val="24"/>
          <w:lang w:val="en-US"/>
        </w:rPr>
        <w:t xml:space="preserve"> for use on a simulated edge device.</w:t>
      </w:r>
    </w:p>
    <w:p w:rsidR="5A7D658F" w:rsidP="27F99826" w:rsidRDefault="5A7D658F" w14:paraId="09F3E8E7" w14:textId="2D01C0DC">
      <w:pPr>
        <w:pStyle w:val="Normal"/>
        <w:spacing w:before="240" w:beforeAutospacing="off" w:after="240" w:afterAutospacing="off"/>
      </w:pPr>
      <w:r w:rsidR="5A7D658F">
        <w:drawing>
          <wp:inline wp14:editId="596907F0" wp14:anchorId="72E862F8">
            <wp:extent cx="5943600" cy="971550"/>
            <wp:effectExtent l="0" t="0" r="0" b="0"/>
            <wp:docPr id="1110439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0439367" name="Picture 1110439367"/>
                    <pic:cNvPicPr/>
                  </pic:nvPicPr>
                  <pic:blipFill>
                    <a:blip xmlns:r="http://schemas.openxmlformats.org/officeDocument/2006/relationships" r:embed="rId1193897060">
                      <a:extLst>
                        <a:ext uri="{28A0092B-C50C-407E-A947-70E740481C1C}">
                          <a14:useLocalDpi xmlns:a14="http://schemas.microsoft.com/office/drawing/2010/main"/>
                        </a:ext>
                      </a:extLst>
                    </a:blip>
                    <a:stretch>
                      <a:fillRect/>
                    </a:stretch>
                  </pic:blipFill>
                  <pic:spPr>
                    <a:xfrm>
                      <a:off x="0" y="0"/>
                      <a:ext cx="5943600" cy="971550"/>
                    </a:xfrm>
                    <a:prstGeom prst="rect">
                      <a:avLst/>
                    </a:prstGeom>
                  </pic:spPr>
                </pic:pic>
              </a:graphicData>
            </a:graphic>
          </wp:inline>
        </w:drawing>
      </w:r>
      <w:r w:rsidRPr="27F99826" w:rsidR="374CDC54">
        <w:rPr>
          <w:rFonts w:ascii="Times New Roman" w:hAnsi="Times New Roman" w:eastAsia="Times New Roman" w:cs="Times New Roman"/>
          <w:noProof w:val="0"/>
          <w:sz w:val="24"/>
          <w:szCs w:val="24"/>
          <w:lang w:val="en-US"/>
        </w:rPr>
        <w:t>Figure 6: TensorFlow Lite Interpreter Setup</w:t>
      </w:r>
    </w:p>
    <w:p w:rsidR="374CDC54" w:rsidP="27F99826" w:rsidRDefault="374CDC54" w14:paraId="1EB3254B" w14:textId="28FA1E2E">
      <w:pPr>
        <w:pStyle w:val="Normal"/>
        <w:spacing w:before="240" w:beforeAutospacing="off" w:after="240" w:afterAutospacing="off"/>
      </w:pPr>
      <w:r>
        <w:br/>
      </w:r>
      <w:r w:rsidRPr="27F99826" w:rsidR="374CDC54">
        <w:rPr>
          <w:rFonts w:ascii="Times New Roman" w:hAnsi="Times New Roman" w:eastAsia="Times New Roman" w:cs="Times New Roman"/>
          <w:noProof w:val="0"/>
          <w:sz w:val="24"/>
          <w:szCs w:val="24"/>
          <w:lang w:val="en-US"/>
        </w:rPr>
        <w:t xml:space="preserve">This image shows the interpreter </w:t>
      </w:r>
      <w:r w:rsidRPr="27F99826" w:rsidR="374CDC54">
        <w:rPr>
          <w:rFonts w:ascii="Times New Roman" w:hAnsi="Times New Roman" w:eastAsia="Times New Roman" w:cs="Times New Roman"/>
          <w:noProof w:val="0"/>
          <w:sz w:val="24"/>
          <w:szCs w:val="24"/>
          <w:lang w:val="en-US"/>
        </w:rPr>
        <w:t>allocating</w:t>
      </w:r>
      <w:r w:rsidRPr="27F99826" w:rsidR="374CDC54">
        <w:rPr>
          <w:rFonts w:ascii="Times New Roman" w:hAnsi="Times New Roman" w:eastAsia="Times New Roman" w:cs="Times New Roman"/>
          <w:noProof w:val="0"/>
          <w:sz w:val="24"/>
          <w:szCs w:val="24"/>
          <w:lang w:val="en-US"/>
        </w:rPr>
        <w:t xml:space="preserve"> tensors and preparing for inference. Even though a deprecation warning appears, the interpreter functions correctly.</w:t>
      </w:r>
    </w:p>
    <w:p w:rsidR="27F99826" w:rsidP="27F99826" w:rsidRDefault="27F99826" w14:paraId="3CF85771" w14:textId="17329206">
      <w:pPr>
        <w:pStyle w:val="Normal"/>
      </w:pPr>
    </w:p>
    <w:p w:rsidR="5A7D658F" w:rsidP="27F99826" w:rsidRDefault="5A7D658F" w14:paraId="7089C678" w14:textId="01882BCA">
      <w:pPr>
        <w:pStyle w:val="Normal"/>
      </w:pPr>
      <w:r w:rsidR="5A7D658F">
        <w:drawing>
          <wp:inline wp14:editId="03EB9209" wp14:anchorId="1A78167F">
            <wp:extent cx="5943600" cy="1905000"/>
            <wp:effectExtent l="0" t="0" r="0" b="0"/>
            <wp:docPr id="1034988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4988117" name="Picture 1034988117"/>
                    <pic:cNvPicPr/>
                  </pic:nvPicPr>
                  <pic:blipFill>
                    <a:blip xmlns:r="http://schemas.openxmlformats.org/officeDocument/2006/relationships" r:embed="rId1154568091">
                      <a:extLst>
                        <a:ext uri="{28A0092B-C50C-407E-A947-70E740481C1C}">
                          <a14:useLocalDpi xmlns:a14="http://schemas.microsoft.com/office/drawing/2010/main"/>
                        </a:ext>
                      </a:extLst>
                    </a:blip>
                    <a:stretch>
                      <a:fillRect/>
                    </a:stretch>
                  </pic:blipFill>
                  <pic:spPr>
                    <a:xfrm>
                      <a:off x="0" y="0"/>
                      <a:ext cx="5943600" cy="1905000"/>
                    </a:xfrm>
                    <a:prstGeom prst="rect">
                      <a:avLst/>
                    </a:prstGeom>
                  </pic:spPr>
                </pic:pic>
              </a:graphicData>
            </a:graphic>
          </wp:inline>
        </w:drawing>
      </w:r>
      <w:r w:rsidRPr="27F99826" w:rsidR="70507F4A">
        <w:rPr>
          <w:rFonts w:ascii="Times New Roman" w:hAnsi="Times New Roman" w:eastAsia="Times New Roman" w:cs="Times New Roman"/>
          <w:noProof w:val="0"/>
          <w:sz w:val="24"/>
          <w:szCs w:val="24"/>
          <w:lang w:val="en-US"/>
        </w:rPr>
        <w:t>Figure 7: Inference Result</w:t>
      </w:r>
    </w:p>
    <w:p w:rsidR="4E2639F8" w:rsidP="27F99826" w:rsidRDefault="4E2639F8" w14:paraId="6760204B" w14:textId="5B92F1F0">
      <w:pPr>
        <w:pStyle w:val="Normal"/>
      </w:pPr>
      <w:r w:rsidRPr="27F99826" w:rsidR="4E2639F8">
        <w:rPr>
          <w:rFonts w:ascii="Times New Roman" w:hAnsi="Times New Roman" w:eastAsia="Times New Roman" w:cs="Times New Roman"/>
          <w:noProof w:val="0"/>
          <w:sz w:val="24"/>
          <w:szCs w:val="24"/>
          <w:lang w:val="en-US"/>
        </w:rPr>
        <w:t>The</w:t>
      </w:r>
      <w:r w:rsidRPr="27F99826" w:rsidR="70507F4A">
        <w:rPr>
          <w:rFonts w:ascii="Times New Roman" w:hAnsi="Times New Roman" w:eastAsia="Times New Roman" w:cs="Times New Roman"/>
          <w:noProof w:val="0"/>
          <w:sz w:val="24"/>
          <w:szCs w:val="24"/>
          <w:lang w:val="en-US"/>
        </w:rPr>
        <w:t xml:space="preserve"> screenshot displays the prediction result (e.g., “Predicted: 7 | Actual: 7”). </w:t>
      </w:r>
      <w:r w:rsidRPr="27F99826" w:rsidR="37EC4F38">
        <w:rPr>
          <w:rFonts w:ascii="Times New Roman" w:hAnsi="Times New Roman" w:eastAsia="Times New Roman" w:cs="Times New Roman"/>
          <w:noProof w:val="0"/>
          <w:sz w:val="24"/>
          <w:szCs w:val="24"/>
          <w:lang w:val="en-US"/>
        </w:rPr>
        <w:t>This confirmed that the entire pipeline, including training, saving, converting, and inference, worked successfully from beginning to end.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0517BF"/>
    <w:rsid w:val="00B9A1A6"/>
    <w:rsid w:val="00B9A1A6"/>
    <w:rsid w:val="02C78A41"/>
    <w:rsid w:val="02DD8FC1"/>
    <w:rsid w:val="0512DED2"/>
    <w:rsid w:val="06FD3932"/>
    <w:rsid w:val="08E36596"/>
    <w:rsid w:val="0C6683C3"/>
    <w:rsid w:val="1608DFA2"/>
    <w:rsid w:val="16F10355"/>
    <w:rsid w:val="18F1D058"/>
    <w:rsid w:val="199FE152"/>
    <w:rsid w:val="1C050933"/>
    <w:rsid w:val="1F4F7E87"/>
    <w:rsid w:val="276BF332"/>
    <w:rsid w:val="27F99826"/>
    <w:rsid w:val="2A21EA04"/>
    <w:rsid w:val="2B26FB0F"/>
    <w:rsid w:val="2FB4BB30"/>
    <w:rsid w:val="31FE1DDA"/>
    <w:rsid w:val="329B1B50"/>
    <w:rsid w:val="32E27C3C"/>
    <w:rsid w:val="337F9216"/>
    <w:rsid w:val="36F65204"/>
    <w:rsid w:val="374CDC54"/>
    <w:rsid w:val="37EC4F38"/>
    <w:rsid w:val="3F4AB231"/>
    <w:rsid w:val="45EC8645"/>
    <w:rsid w:val="470517BF"/>
    <w:rsid w:val="4E2639F8"/>
    <w:rsid w:val="52B17C8B"/>
    <w:rsid w:val="535B0717"/>
    <w:rsid w:val="569FFBB9"/>
    <w:rsid w:val="56EA8601"/>
    <w:rsid w:val="5A7D658F"/>
    <w:rsid w:val="5E2ACFE2"/>
    <w:rsid w:val="5E44505C"/>
    <w:rsid w:val="5E44505C"/>
    <w:rsid w:val="5E73464A"/>
    <w:rsid w:val="5EB998A6"/>
    <w:rsid w:val="60BAFC98"/>
    <w:rsid w:val="66B5F438"/>
    <w:rsid w:val="69D840A6"/>
    <w:rsid w:val="6FC65199"/>
    <w:rsid w:val="70507F4A"/>
    <w:rsid w:val="73501BD4"/>
    <w:rsid w:val="77C06207"/>
    <w:rsid w:val="79255E31"/>
    <w:rsid w:val="7AB572C2"/>
    <w:rsid w:val="7EC39D49"/>
    <w:rsid w:val="7FFCB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3A1C"/>
  <w15:chartTrackingRefBased/>
  <w15:docId w15:val="{F4A74332-7360-4942-AE58-97F61414B6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7F99826"/>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59605417" /><Relationship Type="http://schemas.openxmlformats.org/officeDocument/2006/relationships/image" Target="/media/image2.png" Id="rId427418783" /><Relationship Type="http://schemas.openxmlformats.org/officeDocument/2006/relationships/image" Target="/media/image3.png" Id="rId1306786381" /><Relationship Type="http://schemas.openxmlformats.org/officeDocument/2006/relationships/image" Target="/media/image4.png" Id="rId1229509146" /><Relationship Type="http://schemas.openxmlformats.org/officeDocument/2006/relationships/image" Target="/media/image5.png" Id="rId1547831182" /><Relationship Type="http://schemas.openxmlformats.org/officeDocument/2006/relationships/image" Target="/media/image6.png" Id="rId1193897060" /><Relationship Type="http://schemas.openxmlformats.org/officeDocument/2006/relationships/image" Target="/media/image7.png" Id="rId115456809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2026-01-25T18:20:12.7701640Z</dcterms:created>
  <dcterms:modified xsi:type="dcterms:W3CDTF">2026-01-25T23:23:16.4947429Z</dcterms:modified>
  <dc:creator>brandy.griffin3-W1382550</dc:creator>
  <lastModifiedBy>brandy.griffin3-W1382550</lastModifiedBy>
</coreProperties>
</file>