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CECFF" w14:textId="77777777" w:rsidR="00535F87" w:rsidRDefault="0036697C" w:rsidP="00262B06">
      <w:r>
        <w:rPr>
          <w:noProof/>
          <w:lang w:val="en-AU" w:eastAsia="en-AU"/>
        </w:rPr>
        <mc:AlternateContent>
          <mc:Choice Requires="wps">
            <w:drawing>
              <wp:anchor distT="0" distB="0" distL="114300" distR="114300" simplePos="0" relativeHeight="251668480" behindDoc="1" locked="1" layoutInCell="1" allowOverlap="1" wp14:anchorId="377279E6" wp14:editId="4AA8F3B0">
                <wp:simplePos x="0" y="0"/>
                <wp:positionH relativeFrom="page">
                  <wp:align>left</wp:align>
                </wp:positionH>
                <wp:positionV relativeFrom="paragraph">
                  <wp:posOffset>-333375</wp:posOffset>
                </wp:positionV>
                <wp:extent cx="7743825" cy="10058400"/>
                <wp:effectExtent l="0" t="0" r="9525"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43825" cy="10058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54FDDA" w14:textId="77777777" w:rsidR="00AE6C60" w:rsidRDefault="00AE6C60" w:rsidP="00552C2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279E6" id="Rectangle 3" o:spid="_x0000_s1026" alt="&quot;&quot;" style="position:absolute;margin-left:0;margin-top:-26.25pt;width:609.75pt;height:11in;z-index:-2516480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" fillcolor="#f2f2f2 [3052]" stroked="f" strokeweight="1pt">
                <v:textbox>
                  <w:txbxContent>
                    <w:p w14:paraId="2454FDDA" w14:textId="77777777" w:rsidR="00AE6C60" w:rsidRDefault="00AE6C60" w:rsidP="00552C2F"/>
                  </w:txbxContent>
                </v:textbox>
                <w10:wrap anchorx="page"/>
                <w10:anchorlock/>
              </v:rect>
            </w:pict>
          </mc:Fallback>
        </mc:AlternateContent>
      </w:r>
    </w:p>
    <w:tbl>
      <w:tblPr>
        <w:tblpPr w:leftFromText="180" w:rightFromText="180" w:vertAnchor="text" w:tblpY="1"/>
        <w:tblOverlap w:val="never"/>
        <w:tblW w:w="4588" w:type="pct"/>
        <w:tblLayout w:type="fixed"/>
        <w:tblCellMar>
          <w:top w:w="216" w:type="dxa"/>
          <w:left w:w="432" w:type="dxa"/>
          <w:bottom w:w="216" w:type="dxa"/>
          <w:right w:w="432" w:type="dxa"/>
        </w:tblCellMar>
        <w:tblLook w:val="0600" w:firstRow="0" w:lastRow="0" w:firstColumn="0" w:lastColumn="0" w:noHBand="1" w:noVBand="1"/>
      </w:tblPr>
      <w:tblGrid>
        <w:gridCol w:w="3510"/>
        <w:gridCol w:w="7200"/>
      </w:tblGrid>
      <w:tr w:rsidR="0036697C" w:rsidRPr="00320ECB" w14:paraId="26B35B69" w14:textId="77777777" w:rsidTr="00552C2F">
        <w:trPr>
          <w:trHeight w:val="1053"/>
        </w:trPr>
        <w:tc>
          <w:tcPr>
            <w:tcW w:w="10710" w:type="dxa"/>
            <w:gridSpan w:val="2"/>
            <w:tcMar>
              <w:top w:w="0" w:type="dxa"/>
              <w:left w:w="115" w:type="dxa"/>
              <w:bottom w:w="0" w:type="dxa"/>
              <w:right w:w="115" w:type="dxa"/>
            </w:tcMar>
          </w:tcPr>
          <w:p w14:paraId="30DCEE6B" w14:textId="71F9D4BE" w:rsidR="0036697C" w:rsidRPr="00173B36" w:rsidRDefault="003447E6" w:rsidP="00552C2F">
            <w:pPr>
              <w:pStyle w:val="Title"/>
              <w:rPr>
                <w:noProof/>
              </w:rPr>
            </w:pPr>
            <w:r>
              <w:t>Brandi Jones</w:t>
            </w:r>
          </w:p>
        </w:tc>
      </w:tr>
      <w:tr w:rsidR="0036697C" w:rsidRPr="00320ECB" w14:paraId="51CF3E91" w14:textId="77777777" w:rsidTr="00552C2F">
        <w:trPr>
          <w:trHeight w:val="643"/>
        </w:trPr>
        <w:tc>
          <w:tcPr>
            <w:tcW w:w="10710" w:type="dxa"/>
            <w:gridSpan w:val="2"/>
            <w:tcMar>
              <w:top w:w="0" w:type="dxa"/>
              <w:left w:w="115" w:type="dxa"/>
              <w:bottom w:w="0" w:type="dxa"/>
              <w:right w:w="115" w:type="dxa"/>
            </w:tcMar>
          </w:tcPr>
          <w:p w14:paraId="49C68B22" w14:textId="77777777" w:rsidR="00E72A6A" w:rsidRDefault="00E72A6A" w:rsidP="00552C2F">
            <w:pPr>
              <w:spacing w:after="120"/>
              <w:jc w:val="center"/>
            </w:pPr>
            <w:r>
              <w:rPr>
                <w:noProof/>
                <w:lang w:val="en-AU" w:eastAsia="en-AU"/>
              </w:rPr>
              <mc:AlternateContent>
                <mc:Choice Requires="wps">
                  <w:drawing>
                    <wp:inline distT="0" distB="0" distL="0" distR="0" wp14:anchorId="546BA3A8" wp14:editId="08DC6F24">
                      <wp:extent cx="6130925" cy="0"/>
                      <wp:effectExtent l="0" t="0" r="0" b="0"/>
                      <wp:docPr id="2" name="Straight Connector 2" descr="Decorative"/>
                      <wp:cNvGraphicFramePr/>
                      <a:graphic xmlns:a="http://schemas.openxmlformats.org/drawingml/2006/main">
                        <a:graphicData uri="http://schemas.microsoft.com/office/word/2010/wordprocessingShape">
                          <wps:wsp>
                            <wps:cNvCnPr/>
                            <wps:spPr>
                              <a:xfrm>
                                <a:off x="0" y="0"/>
                                <a:ext cx="6130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7F7628B"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482.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" strokecolor="black [3200]" strokeweight=".5pt">
                      <v:stroke joinstyle="miter"/>
                      <w10:anchorlock/>
                    </v:line>
                  </w:pict>
                </mc:Fallback>
              </mc:AlternateContent>
            </w:r>
          </w:p>
          <w:p w14:paraId="60D475D6" w14:textId="02EBB539" w:rsidR="0036697C" w:rsidRDefault="00606A37" w:rsidP="00552C2F">
            <w:pPr>
              <w:pStyle w:val="Subtitle"/>
              <w:rPr>
                <w:rStyle w:val="SubtitleChar"/>
              </w:rPr>
            </w:pPr>
            <w:r>
              <w:rPr>
                <w:caps w:val="0"/>
              </w:rPr>
              <w:t xml:space="preserve">Data </w:t>
            </w:r>
            <w:r w:rsidR="005A13DB">
              <w:rPr>
                <w:caps w:val="0"/>
              </w:rPr>
              <w:t>Scien</w:t>
            </w:r>
            <w:r w:rsidR="00980F53">
              <w:rPr>
                <w:caps w:val="0"/>
              </w:rPr>
              <w:t>ce, Biostatistics</w:t>
            </w:r>
          </w:p>
          <w:p w14:paraId="51B96E74" w14:textId="77777777" w:rsidR="00E72A6A" w:rsidRPr="00173B36" w:rsidRDefault="00E72A6A" w:rsidP="00552C2F">
            <w:pPr>
              <w:jc w:val="center"/>
            </w:pPr>
            <w:r>
              <w:rPr>
                <w:noProof/>
                <w:lang w:val="en-AU" w:eastAsia="en-AU"/>
              </w:rPr>
              <mc:AlternateContent>
                <mc:Choice Requires="wps">
                  <w:drawing>
                    <wp:inline distT="0" distB="0" distL="0" distR="0" wp14:anchorId="7A18618B" wp14:editId="14630078">
                      <wp:extent cx="6130925" cy="0"/>
                      <wp:effectExtent l="0" t="0" r="0" b="0"/>
                      <wp:docPr id="1" name="Straight Connector 1" descr="Decorative"/>
                      <wp:cNvGraphicFramePr/>
                      <a:graphic xmlns:a="http://schemas.openxmlformats.org/drawingml/2006/main">
                        <a:graphicData uri="http://schemas.microsoft.com/office/word/2010/wordprocessingShape">
                          <wps:wsp>
                            <wps:cNvCnPr/>
                            <wps:spPr>
                              <a:xfrm>
                                <a:off x="0" y="0"/>
                                <a:ext cx="6130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CE996D0"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482.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" strokecolor="black [3200]" strokeweight=".5pt">
                      <v:stroke joinstyle="miter"/>
                      <w10:anchorlock/>
                    </v:line>
                  </w:pict>
                </mc:Fallback>
              </mc:AlternateContent>
            </w:r>
          </w:p>
        </w:tc>
      </w:tr>
      <w:bookmarkStart w:id="0" w:name="_Hlk161140286"/>
      <w:tr w:rsidR="0036697C" w:rsidRPr="00320ECB" w14:paraId="166B9F42" w14:textId="77777777" w:rsidTr="00552C2F">
        <w:trPr>
          <w:trHeight w:val="2313"/>
        </w:trPr>
        <w:tc>
          <w:tcPr>
            <w:tcW w:w="3510" w:type="dxa"/>
          </w:tcPr>
          <w:p w14:paraId="16A02622" w14:textId="77777777" w:rsidR="0036697C" w:rsidRPr="00552C2F" w:rsidRDefault="00300917" w:rsidP="00552C2F">
            <w:pPr>
              <w:pStyle w:val="Heading1"/>
              <w:rPr>
                <w:rFonts w:asciiTheme="majorHAnsi" w:hAnsiTheme="majorHAnsi"/>
              </w:rPr>
            </w:pPr>
            <w:sdt>
              <w:sdtPr>
                <w:rPr>
                  <w:rFonts w:asciiTheme="majorHAnsi" w:hAnsiTheme="majorHAnsi"/>
                </w:rPr>
                <w:id w:val="1272060749"/>
                <w:placeholder>
                  <w:docPart w:val="4522C659C7634D59B99D1E454C0C36B7"/>
                </w:placeholder>
                <w:temporary/>
                <w:showingPlcHdr/>
                <w15:appearance w15:val="hidden"/>
              </w:sdtPr>
              <w:sdtEndPr/>
              <w:sdtContent>
                <w:r w:rsidR="0036697C" w:rsidRPr="00552C2F">
                  <w:rPr>
                    <w:rFonts w:asciiTheme="majorHAnsi" w:hAnsiTheme="majorHAnsi"/>
                  </w:rPr>
                  <w:t>CONTACT</w:t>
                </w:r>
              </w:sdtContent>
            </w:sdt>
          </w:p>
          <w:p w14:paraId="18E39795" w14:textId="77777777" w:rsidR="00E72A6A" w:rsidRPr="00552C2F" w:rsidRDefault="0036697C" w:rsidP="00552C2F">
            <w:pPr>
              <w:pStyle w:val="Heading2"/>
              <w:spacing w:line="240" w:lineRule="auto"/>
              <w:rPr>
                <w:rFonts w:asciiTheme="majorHAnsi" w:hAnsiTheme="majorHAnsi"/>
              </w:rPr>
            </w:pPr>
            <w:r w:rsidRPr="00552C2F">
              <w:rPr>
                <w:rFonts w:asciiTheme="majorHAnsi" w:hAnsiTheme="majorHAnsi"/>
                <w:noProof/>
                <w:lang w:val="en-AU" w:eastAsia="en-AU"/>
              </w:rPr>
              <mc:AlternateContent>
                <mc:Choice Requires="wps">
                  <w:drawing>
                    <wp:inline distT="0" distB="0" distL="0" distR="0" wp14:anchorId="3515AF85" wp14:editId="1BFB5670">
                      <wp:extent cx="591670" cy="0"/>
                      <wp:effectExtent l="0" t="0" r="0" b="0"/>
                      <wp:docPr id="398572020" name="Straight Connector 1" descr="Decorative"/>
                      <wp:cNvGraphicFramePr/>
                      <a:graphic xmlns:a="http://schemas.openxmlformats.org/drawingml/2006/main">
                        <a:graphicData uri="http://schemas.microsoft.com/office/word/2010/wordprocessingShape">
                          <wps:wsp>
                            <wps:cNvCnPr/>
                            <wps:spPr>
                              <a:xfrm>
                                <a:off x="0" y="0"/>
                                <a:ext cx="591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C87DA44"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46.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" strokecolor="black [3200]" strokeweight=".5pt">
                      <v:stroke joinstyle="miter"/>
                      <w10:anchorlock/>
                    </v:line>
                  </w:pict>
                </mc:Fallback>
              </mc:AlternateContent>
            </w:r>
          </w:p>
          <w:p w14:paraId="6E3AEF91" w14:textId="03D4C557" w:rsidR="0036697C" w:rsidRPr="00552C2F" w:rsidRDefault="003447E6" w:rsidP="00552C2F">
            <w:pPr>
              <w:pStyle w:val="Heading2"/>
              <w:rPr>
                <w:rFonts w:asciiTheme="majorHAnsi" w:hAnsiTheme="majorHAnsi"/>
              </w:rPr>
            </w:pPr>
            <w:r w:rsidRPr="00552C2F">
              <w:rPr>
                <w:rFonts w:asciiTheme="majorHAnsi" w:hAnsiTheme="majorHAnsi"/>
              </w:rPr>
              <w:t>478-955-3056</w:t>
            </w:r>
          </w:p>
          <w:p w14:paraId="564BB58E" w14:textId="27328056" w:rsidR="00AE6C60" w:rsidRPr="00FA165F" w:rsidRDefault="00AE6C60" w:rsidP="00552C2F">
            <w:pPr>
              <w:pStyle w:val="Heading2"/>
              <w:rPr>
                <w:rFonts w:ascii="Agency FB" w:hAnsi="Agency FB"/>
                <w:sz w:val="22"/>
                <w:szCs w:val="22"/>
              </w:rPr>
            </w:pPr>
            <w:hyperlink r:id="rId11" w:history="1">
              <w:r w:rsidRPr="00FA165F">
                <w:rPr>
                  <w:rStyle w:val="Hyperlink"/>
                  <w:rFonts w:ascii="Agency FB" w:hAnsi="Agency FB"/>
                  <w:sz w:val="22"/>
                  <w:szCs w:val="22"/>
                </w:rPr>
                <w:t>brandijonesdata@gmail.com</w:t>
              </w:r>
            </w:hyperlink>
          </w:p>
          <w:p w14:paraId="6108B8CE" w14:textId="13BF5985" w:rsidR="0036697C" w:rsidRPr="00FA165F" w:rsidRDefault="00AE6C60" w:rsidP="00552C2F">
            <w:pPr>
              <w:pStyle w:val="Heading2"/>
              <w:rPr>
                <w:rFonts w:ascii="Agency FB" w:hAnsi="Agency FB"/>
                <w:sz w:val="22"/>
                <w:szCs w:val="22"/>
              </w:rPr>
            </w:pPr>
            <w:hyperlink r:id="rId12" w:history="1">
              <w:r w:rsidRPr="00FA165F">
                <w:rPr>
                  <w:rStyle w:val="Hyperlink"/>
                  <w:rFonts w:ascii="Agency FB" w:hAnsi="Agency FB"/>
                  <w:sz w:val="22"/>
                  <w:szCs w:val="22"/>
                </w:rPr>
                <w:t>bjone407@students.kennesaw.edu</w:t>
              </w:r>
            </w:hyperlink>
          </w:p>
          <w:p w14:paraId="00F37FFB" w14:textId="77777777" w:rsidR="00AE6C60" w:rsidRPr="00552C2F" w:rsidRDefault="00AE6C60" w:rsidP="00552C2F">
            <w:pPr>
              <w:rPr>
                <w:rFonts w:asciiTheme="majorHAnsi" w:hAnsiTheme="majorHAnsi"/>
              </w:rPr>
            </w:pPr>
          </w:p>
          <w:p w14:paraId="7DB7CE54" w14:textId="779FF42C" w:rsidR="00AE6C60" w:rsidRPr="00552C2F" w:rsidRDefault="00AE6C60" w:rsidP="0070155B">
            <w:pPr>
              <w:pStyle w:val="Heading1"/>
              <w:spacing w:line="240" w:lineRule="auto"/>
              <w:rPr>
                <w:rFonts w:asciiTheme="majorHAnsi" w:hAnsiTheme="majorHAnsi"/>
              </w:rPr>
            </w:pPr>
            <w:r w:rsidRPr="00552C2F">
              <w:rPr>
                <w:rFonts w:asciiTheme="majorHAnsi" w:hAnsiTheme="majorHAnsi"/>
              </w:rPr>
              <w:t>Awards</w:t>
            </w:r>
          </w:p>
          <w:p w14:paraId="0F735A83" w14:textId="77777777" w:rsidR="00AE6C60" w:rsidRPr="00552C2F" w:rsidRDefault="00AE6C60" w:rsidP="0070155B">
            <w:pPr>
              <w:pStyle w:val="Heading2"/>
              <w:spacing w:line="240" w:lineRule="auto"/>
              <w:rPr>
                <w:rFonts w:asciiTheme="majorHAnsi" w:hAnsiTheme="majorHAnsi"/>
                <w:sz w:val="16"/>
                <w:szCs w:val="22"/>
              </w:rPr>
            </w:pPr>
            <w:r w:rsidRPr="00552C2F">
              <w:rPr>
                <w:rFonts w:asciiTheme="majorHAnsi" w:hAnsiTheme="majorHAnsi"/>
                <w:noProof/>
                <w:lang w:val="en-AU" w:eastAsia="en-AU"/>
              </w:rPr>
              <mc:AlternateContent>
                <mc:Choice Requires="wps">
                  <w:drawing>
                    <wp:inline distT="0" distB="0" distL="0" distR="0" wp14:anchorId="5113BC2F" wp14:editId="7D274344">
                      <wp:extent cx="591185" cy="0"/>
                      <wp:effectExtent l="0" t="0" r="0" b="0"/>
                      <wp:docPr id="5" name="Straight Connector 2"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46E2E05C"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" strokecolor="black [3200]" strokeweight=".5pt">
                      <v:stroke joinstyle="miter"/>
                      <w10:anchorlock/>
                    </v:line>
                  </w:pict>
                </mc:Fallback>
              </mc:AlternateContent>
            </w:r>
            <w:r w:rsidRPr="00552C2F">
              <w:rPr>
                <w:rFonts w:asciiTheme="majorHAnsi" w:hAnsiTheme="majorHAnsi"/>
              </w:rPr>
              <w:t xml:space="preserve"> </w:t>
            </w:r>
          </w:p>
          <w:p w14:paraId="4351874B" w14:textId="2CD739B2" w:rsidR="00FA4F05" w:rsidRPr="00FA4F05" w:rsidRDefault="00FA4F05" w:rsidP="0070155B">
            <w:pPr>
              <w:spacing w:line="240" w:lineRule="auto"/>
              <w:rPr>
                <w:rFonts w:asciiTheme="majorHAnsi" w:hAnsiTheme="majorHAnsi"/>
                <w:i/>
                <w:iCs/>
                <w:sz w:val="18"/>
              </w:rPr>
            </w:pPr>
            <w:r w:rsidRPr="00FA4F05">
              <w:rPr>
                <w:rFonts w:asciiTheme="majorHAnsi" w:hAnsiTheme="majorHAnsi"/>
                <w:i/>
                <w:iCs/>
                <w:sz w:val="18"/>
              </w:rPr>
              <w:t>KSU Analytics Day</w:t>
            </w:r>
          </w:p>
          <w:p w14:paraId="0BEBD3E6" w14:textId="77777777" w:rsidR="00FA4F05" w:rsidRPr="00FA4F05" w:rsidRDefault="00FA4F05" w:rsidP="0070155B">
            <w:pPr>
              <w:spacing w:line="240" w:lineRule="auto"/>
              <w:rPr>
                <w:rFonts w:asciiTheme="majorHAnsi" w:hAnsiTheme="majorHAnsi"/>
                <w:i/>
                <w:iCs/>
                <w:sz w:val="18"/>
              </w:rPr>
            </w:pPr>
            <w:r w:rsidRPr="00FA4F05">
              <w:rPr>
                <w:rFonts w:asciiTheme="majorHAnsi" w:hAnsiTheme="majorHAnsi"/>
                <w:i/>
                <w:iCs/>
                <w:sz w:val="18"/>
              </w:rPr>
              <w:t xml:space="preserve">Graduate Student </w:t>
            </w:r>
          </w:p>
          <w:p w14:paraId="31CFC86D" w14:textId="5B7A7F39" w:rsidR="00FA4F05" w:rsidRPr="00FA4F05" w:rsidRDefault="00FA4F05" w:rsidP="0070155B">
            <w:pPr>
              <w:spacing w:line="240" w:lineRule="auto"/>
              <w:rPr>
                <w:rFonts w:asciiTheme="majorHAnsi" w:hAnsiTheme="majorHAnsi"/>
                <w:i/>
                <w:iCs/>
                <w:sz w:val="18"/>
              </w:rPr>
            </w:pPr>
            <w:r w:rsidRPr="00FA4F05">
              <w:rPr>
                <w:rFonts w:asciiTheme="majorHAnsi" w:hAnsiTheme="majorHAnsi"/>
                <w:i/>
                <w:iCs/>
                <w:sz w:val="18"/>
              </w:rPr>
              <w:t>Winner-</w:t>
            </w:r>
            <w:r w:rsidR="00FB2D88">
              <w:rPr>
                <w:rFonts w:asciiTheme="majorHAnsi" w:hAnsiTheme="majorHAnsi"/>
                <w:i/>
                <w:iCs/>
                <w:sz w:val="18"/>
              </w:rPr>
              <w:t>2</w:t>
            </w:r>
            <w:r w:rsidR="00FB2D88" w:rsidRPr="00FB2D88">
              <w:rPr>
                <w:rFonts w:asciiTheme="majorHAnsi" w:hAnsiTheme="majorHAnsi"/>
                <w:i/>
                <w:iCs/>
                <w:sz w:val="18"/>
                <w:vertAlign w:val="superscript"/>
              </w:rPr>
              <w:t>nd</w:t>
            </w:r>
            <w:r w:rsidR="00FB2D88">
              <w:rPr>
                <w:rFonts w:asciiTheme="majorHAnsi" w:hAnsiTheme="majorHAnsi"/>
                <w:i/>
                <w:iCs/>
                <w:sz w:val="18"/>
              </w:rPr>
              <w:t xml:space="preserve"> Place Spring 2025, </w:t>
            </w:r>
            <w:r w:rsidRPr="00FA4F05">
              <w:rPr>
                <w:rFonts w:asciiTheme="majorHAnsi" w:hAnsiTheme="majorHAnsi"/>
                <w:i/>
                <w:iCs/>
                <w:sz w:val="18"/>
              </w:rPr>
              <w:t xml:space="preserve"> 3</w:t>
            </w:r>
            <w:r w:rsidRPr="00FA4F05">
              <w:rPr>
                <w:rFonts w:asciiTheme="majorHAnsi" w:hAnsiTheme="majorHAnsi"/>
                <w:i/>
                <w:iCs/>
                <w:sz w:val="18"/>
                <w:vertAlign w:val="superscript"/>
              </w:rPr>
              <w:t>rd</w:t>
            </w:r>
            <w:r w:rsidRPr="00FA4F05">
              <w:rPr>
                <w:rFonts w:asciiTheme="majorHAnsi" w:hAnsiTheme="majorHAnsi"/>
                <w:i/>
                <w:iCs/>
                <w:sz w:val="18"/>
              </w:rPr>
              <w:t xml:space="preserve"> Place</w:t>
            </w:r>
            <w:r w:rsidR="00854DB7">
              <w:rPr>
                <w:rFonts w:asciiTheme="majorHAnsi" w:hAnsiTheme="majorHAnsi"/>
                <w:i/>
                <w:iCs/>
                <w:sz w:val="18"/>
              </w:rPr>
              <w:t xml:space="preserve">, </w:t>
            </w:r>
            <w:r w:rsidR="00D7717D">
              <w:rPr>
                <w:rFonts w:asciiTheme="majorHAnsi" w:hAnsiTheme="majorHAnsi"/>
                <w:i/>
                <w:iCs/>
                <w:sz w:val="18"/>
              </w:rPr>
              <w:t xml:space="preserve">Spring </w:t>
            </w:r>
            <w:r w:rsidR="00854DB7">
              <w:rPr>
                <w:rFonts w:asciiTheme="majorHAnsi" w:hAnsiTheme="majorHAnsi"/>
                <w:i/>
                <w:iCs/>
                <w:sz w:val="18"/>
              </w:rPr>
              <w:t>202</w:t>
            </w:r>
            <w:r w:rsidR="005F0CB7">
              <w:rPr>
                <w:rFonts w:asciiTheme="majorHAnsi" w:hAnsiTheme="majorHAnsi"/>
                <w:i/>
                <w:iCs/>
                <w:sz w:val="18"/>
              </w:rPr>
              <w:t>4</w:t>
            </w:r>
          </w:p>
          <w:p w14:paraId="1F45D2BB" w14:textId="77777777" w:rsidR="00FA4F05" w:rsidRPr="00FA4F05" w:rsidRDefault="00FA4F05" w:rsidP="0070155B">
            <w:pPr>
              <w:spacing w:line="240" w:lineRule="auto"/>
              <w:rPr>
                <w:rFonts w:asciiTheme="majorHAnsi" w:hAnsiTheme="majorHAnsi"/>
                <w:i/>
                <w:iCs/>
                <w:sz w:val="18"/>
              </w:rPr>
            </w:pPr>
          </w:p>
          <w:p w14:paraId="535E1F73" w14:textId="57ACE7CF" w:rsidR="00552C2F" w:rsidRPr="00FA4F05" w:rsidRDefault="00552C2F" w:rsidP="0070155B">
            <w:pPr>
              <w:spacing w:line="240" w:lineRule="auto"/>
              <w:rPr>
                <w:rFonts w:asciiTheme="majorHAnsi" w:hAnsiTheme="majorHAnsi"/>
                <w:sz w:val="18"/>
              </w:rPr>
            </w:pPr>
            <w:r w:rsidRPr="00FA4F05">
              <w:rPr>
                <w:rFonts w:asciiTheme="majorHAnsi" w:hAnsiTheme="majorHAnsi"/>
                <w:i/>
                <w:iCs/>
                <w:sz w:val="18"/>
              </w:rPr>
              <w:t>Southern Company Sponsored Time Series Project Winner</w:t>
            </w:r>
            <w:r w:rsidRPr="00FA4F05">
              <w:rPr>
                <w:rFonts w:asciiTheme="majorHAnsi" w:hAnsiTheme="majorHAnsi"/>
                <w:sz w:val="18"/>
              </w:rPr>
              <w:t xml:space="preserve"> -</w:t>
            </w:r>
            <w:r w:rsidRPr="005F0CB7">
              <w:rPr>
                <w:rFonts w:asciiTheme="majorHAnsi" w:hAnsiTheme="majorHAnsi"/>
                <w:i/>
                <w:iCs/>
                <w:sz w:val="18"/>
              </w:rPr>
              <w:t>2</w:t>
            </w:r>
            <w:r w:rsidRPr="005F0CB7">
              <w:rPr>
                <w:rFonts w:asciiTheme="majorHAnsi" w:hAnsiTheme="majorHAnsi"/>
                <w:i/>
                <w:iCs/>
                <w:sz w:val="18"/>
                <w:vertAlign w:val="superscript"/>
              </w:rPr>
              <w:t>nd</w:t>
            </w:r>
            <w:r w:rsidRPr="005F0CB7">
              <w:rPr>
                <w:rFonts w:asciiTheme="majorHAnsi" w:hAnsiTheme="majorHAnsi"/>
                <w:i/>
                <w:iCs/>
                <w:sz w:val="18"/>
              </w:rPr>
              <w:t xml:space="preserve"> Place, Fall 2023</w:t>
            </w:r>
          </w:p>
          <w:p w14:paraId="629AACD0" w14:textId="62E49B7A" w:rsidR="00552C2F" w:rsidRPr="00FA4F05" w:rsidRDefault="00552C2F" w:rsidP="0070155B">
            <w:pPr>
              <w:spacing w:line="240" w:lineRule="auto"/>
              <w:rPr>
                <w:rFonts w:asciiTheme="majorHAnsi" w:hAnsiTheme="majorHAnsi"/>
                <w:sz w:val="18"/>
              </w:rPr>
            </w:pPr>
          </w:p>
          <w:p w14:paraId="772D7115" w14:textId="226D9073" w:rsidR="00552C2F" w:rsidRPr="00FA4F05" w:rsidRDefault="00552C2F" w:rsidP="0070155B">
            <w:pPr>
              <w:spacing w:line="240" w:lineRule="auto"/>
              <w:rPr>
                <w:rFonts w:asciiTheme="majorHAnsi" w:hAnsiTheme="majorHAnsi"/>
                <w:sz w:val="18"/>
              </w:rPr>
            </w:pPr>
            <w:r w:rsidRPr="00FA4F05">
              <w:rPr>
                <w:rFonts w:asciiTheme="majorHAnsi" w:hAnsiTheme="majorHAnsi"/>
                <w:i/>
                <w:iCs/>
                <w:sz w:val="18"/>
              </w:rPr>
              <w:t>Georgia Military College Character Educator of the Year</w:t>
            </w:r>
            <w:r w:rsidRPr="00FA4F05">
              <w:rPr>
                <w:rFonts w:asciiTheme="majorHAnsi" w:hAnsiTheme="majorHAnsi"/>
                <w:sz w:val="18"/>
              </w:rPr>
              <w:t xml:space="preserve">- </w:t>
            </w:r>
            <w:r w:rsidRPr="005F0CB7">
              <w:rPr>
                <w:rFonts w:asciiTheme="majorHAnsi" w:hAnsiTheme="majorHAnsi"/>
                <w:i/>
                <w:iCs/>
                <w:sz w:val="18"/>
              </w:rPr>
              <w:t>2015</w:t>
            </w:r>
          </w:p>
          <w:p w14:paraId="604B4D57" w14:textId="43E2D9F9" w:rsidR="00552C2F" w:rsidRPr="00FA4F05" w:rsidRDefault="00552C2F" w:rsidP="0070155B">
            <w:pPr>
              <w:spacing w:line="240" w:lineRule="auto"/>
              <w:rPr>
                <w:rFonts w:asciiTheme="majorHAnsi" w:hAnsiTheme="majorHAnsi"/>
                <w:i/>
                <w:iCs/>
                <w:sz w:val="18"/>
              </w:rPr>
            </w:pPr>
          </w:p>
          <w:p w14:paraId="6EE114DC" w14:textId="698BA162" w:rsidR="00F41D56" w:rsidRDefault="00552C2F" w:rsidP="0070155B">
            <w:pPr>
              <w:spacing w:line="240" w:lineRule="auto"/>
              <w:rPr>
                <w:rFonts w:asciiTheme="majorHAnsi" w:hAnsiTheme="majorHAnsi"/>
                <w:i/>
                <w:iCs/>
                <w:sz w:val="18"/>
              </w:rPr>
            </w:pPr>
            <w:r w:rsidRPr="00FA4F05">
              <w:rPr>
                <w:rFonts w:asciiTheme="majorHAnsi" w:hAnsiTheme="majorHAnsi"/>
                <w:i/>
                <w:iCs/>
                <w:sz w:val="18"/>
              </w:rPr>
              <w:t>Outstanding Employee and Community Service Award</w:t>
            </w:r>
            <w:r w:rsidRPr="00FA4F05">
              <w:rPr>
                <w:rFonts w:asciiTheme="majorHAnsi" w:hAnsiTheme="majorHAnsi"/>
                <w:sz w:val="18"/>
              </w:rPr>
              <w:t xml:space="preserve">- </w:t>
            </w:r>
            <w:r w:rsidRPr="00854DB7">
              <w:rPr>
                <w:rFonts w:asciiTheme="majorHAnsi" w:hAnsiTheme="majorHAnsi"/>
                <w:i/>
                <w:iCs/>
                <w:sz w:val="18"/>
              </w:rPr>
              <w:t>Georgia Military College and Robins Regional Chamber of Commerce-2014</w:t>
            </w:r>
          </w:p>
          <w:p w14:paraId="7EA4517F" w14:textId="77777777" w:rsidR="00F41D56" w:rsidRDefault="00F41D56" w:rsidP="0070155B">
            <w:pPr>
              <w:spacing w:line="240" w:lineRule="auto"/>
            </w:pPr>
          </w:p>
          <w:p w14:paraId="3092E4F5" w14:textId="77777777" w:rsidR="00FB2D88" w:rsidRDefault="00FA4F05" w:rsidP="0070155B">
            <w:pPr>
              <w:spacing w:line="240" w:lineRule="auto"/>
              <w:rPr>
                <w:b/>
                <w:bCs/>
              </w:rPr>
            </w:pPr>
            <w:r>
              <w:rPr>
                <w:b/>
                <w:bCs/>
              </w:rPr>
              <w:t>PUBLICATIONS</w:t>
            </w:r>
            <w:r w:rsidR="00FB2D88">
              <w:rPr>
                <w:b/>
                <w:bCs/>
              </w:rPr>
              <w:t>/</w:t>
            </w:r>
          </w:p>
          <w:p w14:paraId="3C8CC859" w14:textId="5608F459" w:rsidR="00FA4F05" w:rsidRDefault="00FB2D88" w:rsidP="0070155B">
            <w:pPr>
              <w:spacing w:line="240" w:lineRule="auto"/>
              <w:rPr>
                <w:b/>
                <w:bCs/>
              </w:rPr>
            </w:pPr>
            <w:r>
              <w:rPr>
                <w:b/>
                <w:bCs/>
              </w:rPr>
              <w:t>PRESENTATIONS</w:t>
            </w:r>
          </w:p>
          <w:p w14:paraId="4505BE79" w14:textId="64CE44A7" w:rsidR="00FA4F05" w:rsidRPr="00FA4F05" w:rsidRDefault="00FA4F05" w:rsidP="0070155B">
            <w:pPr>
              <w:spacing w:line="240" w:lineRule="auto"/>
              <w:rPr>
                <w:b/>
                <w:bCs/>
              </w:rPr>
            </w:pPr>
            <w:r>
              <w:rPr>
                <w:b/>
                <w:bCs/>
              </w:rPr>
              <w:t>___________</w:t>
            </w:r>
          </w:p>
          <w:p w14:paraId="6209D5C7" w14:textId="22C7CC95" w:rsidR="00FB2D88" w:rsidRPr="00FB2D88" w:rsidRDefault="00FB2D88" w:rsidP="0070155B">
            <w:pPr>
              <w:spacing w:line="240" w:lineRule="auto"/>
              <w:rPr>
                <w:rFonts w:asciiTheme="majorHAnsi" w:hAnsiTheme="majorHAnsi"/>
                <w:i/>
                <w:iCs/>
                <w:sz w:val="18"/>
              </w:rPr>
            </w:pPr>
            <w:r w:rsidRPr="00FB2D88">
              <w:rPr>
                <w:rFonts w:asciiTheme="majorHAnsi" w:hAnsiTheme="majorHAnsi"/>
                <w:i/>
                <w:iCs/>
                <w:sz w:val="18"/>
              </w:rPr>
              <w:t>Impact of necrotizing enterocolitis on preterm infant growth in the NICU: A longitudinal analysis of weight trajectory, A</w:t>
            </w:r>
            <w:r>
              <w:rPr>
                <w:rFonts w:asciiTheme="majorHAnsi" w:hAnsiTheme="majorHAnsi"/>
                <w:i/>
                <w:iCs/>
                <w:sz w:val="18"/>
              </w:rPr>
              <w:t xml:space="preserve">merican </w:t>
            </w:r>
            <w:r w:rsidRPr="00FB2D88">
              <w:rPr>
                <w:rFonts w:asciiTheme="majorHAnsi" w:hAnsiTheme="majorHAnsi"/>
                <w:i/>
                <w:iCs/>
                <w:sz w:val="18"/>
              </w:rPr>
              <w:t>P</w:t>
            </w:r>
            <w:r>
              <w:rPr>
                <w:rFonts w:asciiTheme="majorHAnsi" w:hAnsiTheme="majorHAnsi"/>
                <w:i/>
                <w:iCs/>
                <w:sz w:val="18"/>
              </w:rPr>
              <w:t xml:space="preserve">ublic </w:t>
            </w:r>
            <w:r w:rsidRPr="00FB2D88">
              <w:rPr>
                <w:rFonts w:asciiTheme="majorHAnsi" w:hAnsiTheme="majorHAnsi"/>
                <w:i/>
                <w:iCs/>
                <w:sz w:val="18"/>
              </w:rPr>
              <w:t>H</w:t>
            </w:r>
            <w:r>
              <w:rPr>
                <w:rFonts w:asciiTheme="majorHAnsi" w:hAnsiTheme="majorHAnsi"/>
                <w:i/>
                <w:iCs/>
                <w:sz w:val="18"/>
              </w:rPr>
              <w:t xml:space="preserve">ealth </w:t>
            </w:r>
            <w:r w:rsidRPr="00FB2D88">
              <w:rPr>
                <w:rFonts w:asciiTheme="majorHAnsi" w:hAnsiTheme="majorHAnsi"/>
                <w:i/>
                <w:iCs/>
                <w:sz w:val="18"/>
              </w:rPr>
              <w:t>A</w:t>
            </w:r>
            <w:r>
              <w:rPr>
                <w:rFonts w:asciiTheme="majorHAnsi" w:hAnsiTheme="majorHAnsi"/>
                <w:i/>
                <w:iCs/>
                <w:sz w:val="18"/>
              </w:rPr>
              <w:t>ssociation Annual Conference</w:t>
            </w:r>
            <w:r w:rsidRPr="00FB2D88">
              <w:rPr>
                <w:rFonts w:asciiTheme="majorHAnsi" w:hAnsiTheme="majorHAnsi"/>
                <w:i/>
                <w:iCs/>
                <w:sz w:val="18"/>
              </w:rPr>
              <w:t xml:space="preserve"> 2025</w:t>
            </w:r>
          </w:p>
          <w:p w14:paraId="564507F8" w14:textId="77777777" w:rsidR="00FB2D88" w:rsidRDefault="00FB2D88" w:rsidP="0070155B">
            <w:pPr>
              <w:spacing w:line="240" w:lineRule="auto"/>
              <w:rPr>
                <w:rFonts w:asciiTheme="majorHAnsi" w:hAnsiTheme="majorHAnsi"/>
                <w:i/>
                <w:iCs/>
                <w:sz w:val="18"/>
              </w:rPr>
            </w:pPr>
          </w:p>
          <w:p w14:paraId="2768911D" w14:textId="35DAEA60" w:rsidR="00FB2D88" w:rsidRDefault="00FB2D88" w:rsidP="0070155B">
            <w:pPr>
              <w:spacing w:line="240" w:lineRule="auto"/>
              <w:rPr>
                <w:rFonts w:asciiTheme="majorHAnsi" w:hAnsiTheme="majorHAnsi"/>
                <w:i/>
                <w:iCs/>
                <w:sz w:val="18"/>
              </w:rPr>
            </w:pPr>
            <w:r w:rsidRPr="00FB2D88">
              <w:rPr>
                <w:rFonts w:asciiTheme="majorHAnsi" w:hAnsiTheme="majorHAnsi"/>
                <w:i/>
                <w:iCs/>
                <w:sz w:val="18"/>
              </w:rPr>
              <w:t xml:space="preserve">Stratifying traditional birthweight classification to enhance mortality risk assessment for preterm infants in U.S. </w:t>
            </w:r>
            <w:r w:rsidR="00BF2F19" w:rsidRPr="00FB2D88">
              <w:rPr>
                <w:rFonts w:asciiTheme="majorHAnsi" w:hAnsiTheme="majorHAnsi"/>
                <w:i/>
                <w:iCs/>
                <w:sz w:val="18"/>
              </w:rPr>
              <w:t>NICUs, American</w:t>
            </w:r>
            <w:r>
              <w:rPr>
                <w:rFonts w:asciiTheme="majorHAnsi" w:hAnsiTheme="majorHAnsi"/>
                <w:i/>
                <w:iCs/>
                <w:sz w:val="18"/>
              </w:rPr>
              <w:t xml:space="preserve"> </w:t>
            </w:r>
            <w:r w:rsidRPr="00FB2D88">
              <w:rPr>
                <w:rFonts w:asciiTheme="majorHAnsi" w:hAnsiTheme="majorHAnsi"/>
                <w:i/>
                <w:iCs/>
                <w:sz w:val="18"/>
              </w:rPr>
              <w:t>P</w:t>
            </w:r>
            <w:r>
              <w:rPr>
                <w:rFonts w:asciiTheme="majorHAnsi" w:hAnsiTheme="majorHAnsi"/>
                <w:i/>
                <w:iCs/>
                <w:sz w:val="18"/>
              </w:rPr>
              <w:t xml:space="preserve">ublic </w:t>
            </w:r>
            <w:r w:rsidRPr="00FB2D88">
              <w:rPr>
                <w:rFonts w:asciiTheme="majorHAnsi" w:hAnsiTheme="majorHAnsi"/>
                <w:i/>
                <w:iCs/>
                <w:sz w:val="18"/>
              </w:rPr>
              <w:t>H</w:t>
            </w:r>
            <w:r>
              <w:rPr>
                <w:rFonts w:asciiTheme="majorHAnsi" w:hAnsiTheme="majorHAnsi"/>
                <w:i/>
                <w:iCs/>
                <w:sz w:val="18"/>
              </w:rPr>
              <w:t xml:space="preserve">ealth </w:t>
            </w:r>
            <w:r w:rsidRPr="00FB2D88">
              <w:rPr>
                <w:rFonts w:asciiTheme="majorHAnsi" w:hAnsiTheme="majorHAnsi"/>
                <w:i/>
                <w:iCs/>
                <w:sz w:val="18"/>
              </w:rPr>
              <w:t>A</w:t>
            </w:r>
            <w:r>
              <w:rPr>
                <w:rFonts w:asciiTheme="majorHAnsi" w:hAnsiTheme="majorHAnsi"/>
                <w:i/>
                <w:iCs/>
                <w:sz w:val="18"/>
              </w:rPr>
              <w:t>ssociation Annual Conference</w:t>
            </w:r>
            <w:r w:rsidRPr="00FB2D88">
              <w:rPr>
                <w:rFonts w:asciiTheme="majorHAnsi" w:hAnsiTheme="majorHAnsi"/>
                <w:i/>
                <w:iCs/>
                <w:sz w:val="18"/>
              </w:rPr>
              <w:t xml:space="preserve"> 2025</w:t>
            </w:r>
          </w:p>
          <w:p w14:paraId="4F5AC9A7" w14:textId="77777777" w:rsidR="00FB2D88" w:rsidRDefault="00FB2D88" w:rsidP="0070155B">
            <w:pPr>
              <w:spacing w:line="240" w:lineRule="auto"/>
              <w:rPr>
                <w:rFonts w:asciiTheme="majorHAnsi" w:hAnsiTheme="majorHAnsi"/>
                <w:i/>
                <w:iCs/>
                <w:sz w:val="18"/>
              </w:rPr>
            </w:pPr>
          </w:p>
          <w:p w14:paraId="5668FCF9" w14:textId="7193D4E2" w:rsidR="00FA4F05" w:rsidRPr="00134944" w:rsidRDefault="00FA4F05" w:rsidP="0070155B">
            <w:pPr>
              <w:spacing w:line="240" w:lineRule="auto"/>
              <w:rPr>
                <w:rFonts w:asciiTheme="majorHAnsi" w:hAnsiTheme="majorHAnsi"/>
                <w:i/>
                <w:iCs/>
                <w:sz w:val="18"/>
              </w:rPr>
            </w:pPr>
            <w:r w:rsidRPr="00134944">
              <w:rPr>
                <w:rFonts w:asciiTheme="majorHAnsi" w:hAnsiTheme="majorHAnsi"/>
                <w:i/>
                <w:iCs/>
                <w:sz w:val="18"/>
              </w:rPr>
              <w:t>A Description of the First Instar of Matus ovatus (Coleoptera: Dytiscidae)</w:t>
            </w:r>
          </w:p>
          <w:p w14:paraId="799776BB" w14:textId="76072F99" w:rsidR="009F0A10" w:rsidRPr="00552C2F" w:rsidRDefault="00FA4F05" w:rsidP="0070155B">
            <w:pPr>
              <w:spacing w:line="240" w:lineRule="auto"/>
              <w:rPr>
                <w:rFonts w:asciiTheme="majorHAnsi" w:hAnsiTheme="majorHAnsi"/>
              </w:rPr>
            </w:pPr>
            <w:r w:rsidRPr="00372FA6">
              <w:rPr>
                <w:rFonts w:asciiTheme="majorHAnsi" w:hAnsiTheme="majorHAnsi"/>
                <w:sz w:val="18"/>
              </w:rPr>
              <w:t>B. M. Dent, E. H. Barman, T. A. Shepley-James, B. P. White, 2011</w:t>
            </w:r>
          </w:p>
        </w:tc>
        <w:tc>
          <w:tcPr>
            <w:tcW w:w="7200" w:type="dxa"/>
          </w:tcPr>
          <w:p w14:paraId="6F443723" w14:textId="6DDD6718" w:rsidR="009F0A10" w:rsidRPr="00552C2F" w:rsidRDefault="00300917" w:rsidP="0070155B">
            <w:pPr>
              <w:pStyle w:val="Heading1"/>
              <w:spacing w:line="240" w:lineRule="auto"/>
              <w:rPr>
                <w:rFonts w:asciiTheme="majorHAnsi" w:hAnsiTheme="majorHAnsi"/>
              </w:rPr>
            </w:pPr>
            <w:sdt>
              <w:sdtPr>
                <w:rPr>
                  <w:rFonts w:asciiTheme="majorHAnsi" w:hAnsiTheme="majorHAnsi"/>
                </w:rPr>
                <w:id w:val="1072317644"/>
                <w:placeholder>
                  <w:docPart w:val="D1A43C3C3E9247B4BD66A291B6878B58"/>
                </w:placeholder>
                <w:temporary/>
                <w:showingPlcHdr/>
                <w15:appearance w15:val="hidden"/>
              </w:sdtPr>
              <w:sdtEndPr/>
              <w:sdtContent>
                <w:r w:rsidR="009F0A10" w:rsidRPr="00552C2F">
                  <w:rPr>
                    <w:rFonts w:asciiTheme="majorHAnsi" w:hAnsiTheme="majorHAnsi"/>
                  </w:rPr>
                  <w:t>EDUCATION</w:t>
                </w:r>
              </w:sdtContent>
            </w:sdt>
          </w:p>
          <w:p w14:paraId="270429BC" w14:textId="77777777" w:rsidR="009F0A10" w:rsidRPr="00552C2F" w:rsidRDefault="009F0A10" w:rsidP="0070155B">
            <w:pPr>
              <w:keepNext/>
              <w:keepLines/>
              <w:spacing w:line="240" w:lineRule="auto"/>
              <w:outlineLvl w:val="1"/>
              <w:rPr>
                <w:rFonts w:asciiTheme="majorHAnsi" w:hAnsiTheme="majorHAnsi"/>
              </w:rPr>
            </w:pPr>
            <w:r w:rsidRPr="00552C2F">
              <w:rPr>
                <w:rFonts w:asciiTheme="majorHAnsi" w:hAnsiTheme="majorHAnsi"/>
                <w:noProof/>
                <w:lang w:val="en-AU" w:eastAsia="en-AU"/>
              </w:rPr>
              <mc:AlternateContent>
                <mc:Choice Requires="wps">
                  <w:drawing>
                    <wp:inline distT="0" distB="0" distL="0" distR="0" wp14:anchorId="468F54AB" wp14:editId="03AFFC8A">
                      <wp:extent cx="591185" cy="0"/>
                      <wp:effectExtent l="0" t="0" r="0" b="0"/>
                      <wp:docPr id="4"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ED9D0A1"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" strokecolor="black [3200]" strokeweight=".5pt">
                      <v:stroke joinstyle="miter"/>
                      <w10:anchorlock/>
                    </v:line>
                  </w:pict>
                </mc:Fallback>
              </mc:AlternateContent>
            </w:r>
          </w:p>
          <w:p w14:paraId="5C4A3A7B" w14:textId="21EEB106" w:rsidR="00FB2D88" w:rsidRPr="00552C2F" w:rsidRDefault="00FB2D88" w:rsidP="0070155B">
            <w:pPr>
              <w:pStyle w:val="Heading2"/>
              <w:spacing w:line="240" w:lineRule="auto"/>
              <w:rPr>
                <w:rFonts w:asciiTheme="majorHAnsi" w:hAnsiTheme="majorHAnsi"/>
              </w:rPr>
            </w:pPr>
            <w:r w:rsidRPr="00552C2F">
              <w:rPr>
                <w:rFonts w:asciiTheme="majorHAnsi" w:hAnsiTheme="majorHAnsi"/>
              </w:rPr>
              <w:t>Kennesaw State University</w:t>
            </w:r>
            <w:r>
              <w:rPr>
                <w:rFonts w:asciiTheme="majorHAnsi" w:hAnsiTheme="majorHAnsi"/>
              </w:rPr>
              <w:t>-</w:t>
            </w:r>
            <w:r>
              <w:rPr>
                <w:rFonts w:asciiTheme="majorHAnsi" w:hAnsiTheme="majorHAnsi"/>
                <w:b/>
                <w:bCs/>
              </w:rPr>
              <w:t>2025</w:t>
            </w:r>
            <w:r w:rsidRPr="009F0A10">
              <w:rPr>
                <w:rFonts w:asciiTheme="majorHAnsi" w:hAnsiTheme="majorHAnsi"/>
                <w:b/>
                <w:bCs/>
              </w:rPr>
              <w:t>-</w:t>
            </w:r>
            <w:r>
              <w:rPr>
                <w:rFonts w:asciiTheme="majorHAnsi" w:hAnsiTheme="majorHAnsi"/>
                <w:b/>
                <w:bCs/>
              </w:rPr>
              <w:t>Present</w:t>
            </w:r>
          </w:p>
          <w:p w14:paraId="26B270A1" w14:textId="3F2AFAD3" w:rsidR="00FB2D88" w:rsidRPr="00291B8C" w:rsidRDefault="00FB2D88" w:rsidP="0070155B">
            <w:pPr>
              <w:spacing w:line="240" w:lineRule="auto"/>
              <w:rPr>
                <w:rFonts w:asciiTheme="majorHAnsi" w:hAnsiTheme="majorHAnsi"/>
                <w:b/>
                <w:bCs/>
              </w:rPr>
            </w:pPr>
            <w:r>
              <w:rPr>
                <w:rFonts w:asciiTheme="majorHAnsi" w:hAnsiTheme="majorHAnsi"/>
                <w:b/>
                <w:bCs/>
              </w:rPr>
              <w:t>PhD</w:t>
            </w:r>
            <w:r w:rsidRPr="00291B8C">
              <w:rPr>
                <w:rFonts w:asciiTheme="majorHAnsi" w:hAnsiTheme="majorHAnsi"/>
                <w:b/>
                <w:bCs/>
              </w:rPr>
              <w:t xml:space="preserve"> Data Science and Analytics</w:t>
            </w:r>
          </w:p>
          <w:p w14:paraId="7AB0BBCC" w14:textId="1FD093D5" w:rsidR="00FB2D88" w:rsidRDefault="00FB2D88" w:rsidP="0070155B">
            <w:pPr>
              <w:spacing w:line="240" w:lineRule="auto"/>
              <w:rPr>
                <w:rFonts w:asciiTheme="majorHAnsi" w:hAnsiTheme="majorHAnsi"/>
              </w:rPr>
            </w:pPr>
            <w:r w:rsidRPr="00552C2F">
              <w:rPr>
                <w:rFonts w:asciiTheme="majorHAnsi" w:hAnsiTheme="majorHAnsi"/>
              </w:rPr>
              <w:t>4.0 GPA</w:t>
            </w:r>
          </w:p>
          <w:p w14:paraId="58D70CDF" w14:textId="110151ED" w:rsidR="009F0A10" w:rsidRPr="00552C2F" w:rsidRDefault="009F0A10" w:rsidP="0070155B">
            <w:pPr>
              <w:pStyle w:val="Heading2"/>
              <w:spacing w:line="240" w:lineRule="auto"/>
              <w:rPr>
                <w:rFonts w:asciiTheme="majorHAnsi" w:hAnsiTheme="majorHAnsi"/>
              </w:rPr>
            </w:pPr>
            <w:r w:rsidRPr="00552C2F">
              <w:rPr>
                <w:rFonts w:asciiTheme="majorHAnsi" w:hAnsiTheme="majorHAnsi"/>
              </w:rPr>
              <w:t>Kennesaw State University</w:t>
            </w:r>
            <w:r>
              <w:rPr>
                <w:rFonts w:asciiTheme="majorHAnsi" w:hAnsiTheme="majorHAnsi"/>
              </w:rPr>
              <w:t>-</w:t>
            </w:r>
            <w:r w:rsidRPr="009F0A10">
              <w:rPr>
                <w:rFonts w:asciiTheme="majorHAnsi" w:hAnsiTheme="majorHAnsi"/>
                <w:b/>
                <w:bCs/>
              </w:rPr>
              <w:t>202</w:t>
            </w:r>
            <w:r w:rsidR="00607961">
              <w:rPr>
                <w:rFonts w:asciiTheme="majorHAnsi" w:hAnsiTheme="majorHAnsi"/>
                <w:b/>
                <w:bCs/>
              </w:rPr>
              <w:t>3</w:t>
            </w:r>
            <w:r w:rsidRPr="009F0A10">
              <w:rPr>
                <w:rFonts w:asciiTheme="majorHAnsi" w:hAnsiTheme="majorHAnsi"/>
                <w:b/>
                <w:bCs/>
              </w:rPr>
              <w:t>-</w:t>
            </w:r>
            <w:r w:rsidR="000933E0">
              <w:rPr>
                <w:rFonts w:asciiTheme="majorHAnsi" w:hAnsiTheme="majorHAnsi"/>
                <w:b/>
                <w:bCs/>
              </w:rPr>
              <w:t xml:space="preserve">Spring </w:t>
            </w:r>
            <w:r w:rsidRPr="009F0A10">
              <w:rPr>
                <w:rFonts w:asciiTheme="majorHAnsi" w:hAnsiTheme="majorHAnsi"/>
                <w:b/>
                <w:bCs/>
              </w:rPr>
              <w:t xml:space="preserve">2025 </w:t>
            </w:r>
          </w:p>
          <w:p w14:paraId="4D15B348" w14:textId="77777777" w:rsidR="009F0A10" w:rsidRPr="00291B8C" w:rsidRDefault="009F0A10" w:rsidP="0070155B">
            <w:pPr>
              <w:spacing w:line="240" w:lineRule="auto"/>
              <w:rPr>
                <w:rFonts w:asciiTheme="majorHAnsi" w:hAnsiTheme="majorHAnsi"/>
                <w:b/>
                <w:bCs/>
              </w:rPr>
            </w:pPr>
            <w:r w:rsidRPr="00291B8C">
              <w:rPr>
                <w:rFonts w:asciiTheme="majorHAnsi" w:hAnsiTheme="majorHAnsi"/>
                <w:b/>
                <w:bCs/>
              </w:rPr>
              <w:t>MS Data Science and Analytics</w:t>
            </w:r>
          </w:p>
          <w:p w14:paraId="0FE08B25" w14:textId="7D4E1D26" w:rsidR="009F0A10" w:rsidRPr="00552C2F" w:rsidRDefault="009F0A10" w:rsidP="0070155B">
            <w:pPr>
              <w:spacing w:line="240" w:lineRule="auto"/>
              <w:rPr>
                <w:rFonts w:asciiTheme="majorHAnsi" w:hAnsiTheme="majorHAnsi"/>
              </w:rPr>
            </w:pPr>
            <w:r w:rsidRPr="00552C2F">
              <w:rPr>
                <w:rFonts w:asciiTheme="majorHAnsi" w:hAnsiTheme="majorHAnsi"/>
              </w:rPr>
              <w:t>4.0 GPA</w:t>
            </w:r>
          </w:p>
          <w:p w14:paraId="19834B73" w14:textId="732F6BF9" w:rsidR="009F0A10" w:rsidRPr="00552C2F" w:rsidRDefault="009F0A10" w:rsidP="0070155B">
            <w:pPr>
              <w:pStyle w:val="Heading2"/>
              <w:spacing w:line="240" w:lineRule="auto"/>
              <w:rPr>
                <w:rFonts w:asciiTheme="majorHAnsi" w:hAnsiTheme="majorHAnsi"/>
              </w:rPr>
            </w:pPr>
            <w:r w:rsidRPr="00552C2F">
              <w:rPr>
                <w:rFonts w:asciiTheme="majorHAnsi" w:hAnsiTheme="majorHAnsi"/>
              </w:rPr>
              <w:t>Georgia College &amp; State University</w:t>
            </w:r>
            <w:r>
              <w:rPr>
                <w:rFonts w:asciiTheme="majorHAnsi" w:hAnsiTheme="majorHAnsi"/>
              </w:rPr>
              <w:t>-</w:t>
            </w:r>
            <w:r w:rsidRPr="009F0A10">
              <w:rPr>
                <w:rFonts w:asciiTheme="majorHAnsi" w:hAnsiTheme="majorHAnsi"/>
                <w:b/>
                <w:bCs/>
              </w:rPr>
              <w:t>2008-2010</w:t>
            </w:r>
          </w:p>
          <w:p w14:paraId="5CF241CF" w14:textId="77777777" w:rsidR="009F0A10" w:rsidRPr="00291B8C" w:rsidRDefault="009F0A10" w:rsidP="0070155B">
            <w:pPr>
              <w:spacing w:line="240" w:lineRule="auto"/>
              <w:rPr>
                <w:rFonts w:asciiTheme="majorHAnsi" w:hAnsiTheme="majorHAnsi"/>
                <w:b/>
                <w:bCs/>
              </w:rPr>
            </w:pPr>
            <w:r w:rsidRPr="00291B8C">
              <w:rPr>
                <w:rFonts w:asciiTheme="majorHAnsi" w:hAnsiTheme="majorHAnsi"/>
                <w:b/>
                <w:bCs/>
              </w:rPr>
              <w:t>MS Biology</w:t>
            </w:r>
          </w:p>
          <w:p w14:paraId="5169D05F" w14:textId="38C13803" w:rsidR="009F0A10" w:rsidRPr="00552C2F" w:rsidRDefault="009F0A10" w:rsidP="0070155B">
            <w:pPr>
              <w:spacing w:line="240" w:lineRule="auto"/>
              <w:rPr>
                <w:rFonts w:asciiTheme="majorHAnsi" w:hAnsiTheme="majorHAnsi"/>
              </w:rPr>
            </w:pPr>
            <w:r w:rsidRPr="00552C2F">
              <w:rPr>
                <w:rFonts w:asciiTheme="majorHAnsi" w:hAnsiTheme="majorHAnsi"/>
              </w:rPr>
              <w:t>3.98 GPA</w:t>
            </w:r>
          </w:p>
          <w:p w14:paraId="3543CC13" w14:textId="707C33FA" w:rsidR="009F0A10" w:rsidRPr="009F0A10" w:rsidRDefault="009F0A10" w:rsidP="0070155B">
            <w:pPr>
              <w:spacing w:line="240" w:lineRule="auto"/>
              <w:rPr>
                <w:rFonts w:asciiTheme="majorHAnsi" w:hAnsiTheme="majorHAnsi"/>
              </w:rPr>
            </w:pPr>
            <w:r w:rsidRPr="00552C2F">
              <w:rPr>
                <w:rFonts w:asciiTheme="majorHAnsi" w:hAnsiTheme="majorHAnsi"/>
              </w:rPr>
              <w:t>Georgia College &amp; State University</w:t>
            </w:r>
            <w:r>
              <w:rPr>
                <w:rFonts w:asciiTheme="majorHAnsi" w:hAnsiTheme="majorHAnsi"/>
              </w:rPr>
              <w:t xml:space="preserve"> </w:t>
            </w:r>
            <w:r w:rsidRPr="00552C2F">
              <w:rPr>
                <w:rFonts w:asciiTheme="majorHAnsi" w:hAnsiTheme="majorHAnsi"/>
                <w:b/>
                <w:bCs/>
              </w:rPr>
              <w:t>2002-2006</w:t>
            </w:r>
          </w:p>
          <w:p w14:paraId="04F8B9C4" w14:textId="77777777" w:rsidR="009F0A10" w:rsidRPr="00291B8C" w:rsidRDefault="009F0A10" w:rsidP="0070155B">
            <w:pPr>
              <w:spacing w:line="240" w:lineRule="auto"/>
              <w:rPr>
                <w:rFonts w:asciiTheme="majorHAnsi" w:hAnsiTheme="majorHAnsi"/>
                <w:b/>
                <w:bCs/>
              </w:rPr>
            </w:pPr>
            <w:r w:rsidRPr="00291B8C">
              <w:rPr>
                <w:rFonts w:asciiTheme="majorHAnsi" w:hAnsiTheme="majorHAnsi"/>
                <w:b/>
                <w:bCs/>
              </w:rPr>
              <w:t>BS Psychology</w:t>
            </w:r>
          </w:p>
          <w:p w14:paraId="7F76ADA8" w14:textId="77777777" w:rsidR="009F0A10" w:rsidRDefault="009F0A10" w:rsidP="0070155B">
            <w:pPr>
              <w:spacing w:line="240" w:lineRule="auto"/>
              <w:rPr>
                <w:rFonts w:asciiTheme="majorHAnsi" w:hAnsiTheme="majorHAnsi"/>
              </w:rPr>
            </w:pPr>
            <w:r w:rsidRPr="00552C2F">
              <w:rPr>
                <w:rFonts w:asciiTheme="majorHAnsi" w:hAnsiTheme="majorHAnsi"/>
              </w:rPr>
              <w:t>3.92 GPA</w:t>
            </w:r>
          </w:p>
          <w:p w14:paraId="69CAC379" w14:textId="77777777" w:rsidR="009F0A10" w:rsidRDefault="009F0A10" w:rsidP="0070155B">
            <w:pPr>
              <w:spacing w:line="240" w:lineRule="auto"/>
              <w:rPr>
                <w:rFonts w:asciiTheme="majorHAnsi" w:hAnsiTheme="majorHAnsi"/>
              </w:rPr>
            </w:pPr>
          </w:p>
          <w:p w14:paraId="22B9E202" w14:textId="77777777" w:rsidR="009F0A10" w:rsidRPr="00552C2F" w:rsidRDefault="00300917" w:rsidP="0070155B">
            <w:pPr>
              <w:pStyle w:val="Heading1"/>
              <w:spacing w:line="240" w:lineRule="auto"/>
              <w:rPr>
                <w:rFonts w:asciiTheme="majorHAnsi" w:hAnsiTheme="majorHAnsi"/>
              </w:rPr>
            </w:pPr>
            <w:sdt>
              <w:sdtPr>
                <w:rPr>
                  <w:rFonts w:asciiTheme="majorHAnsi" w:hAnsiTheme="majorHAnsi"/>
                </w:rPr>
                <w:id w:val="1888525358"/>
                <w:placeholder>
                  <w:docPart w:val="751304A9F2D34EBBB0E9E44EA3FD87D1"/>
                </w:placeholder>
                <w:temporary/>
                <w:showingPlcHdr/>
                <w15:appearance w15:val="hidden"/>
              </w:sdtPr>
              <w:sdtEndPr/>
              <w:sdtContent>
                <w:r w:rsidR="009F0A10" w:rsidRPr="00552C2F">
                  <w:rPr>
                    <w:rFonts w:asciiTheme="majorHAnsi" w:hAnsiTheme="majorHAnsi"/>
                  </w:rPr>
                  <w:t>EXPERIENCE</w:t>
                </w:r>
              </w:sdtContent>
            </w:sdt>
            <w:r w:rsidR="009F0A10" w:rsidRPr="00552C2F">
              <w:rPr>
                <w:rFonts w:asciiTheme="majorHAnsi" w:hAnsiTheme="majorHAnsi"/>
              </w:rPr>
              <w:t xml:space="preserve"> </w:t>
            </w:r>
          </w:p>
          <w:p w14:paraId="50203387" w14:textId="77777777" w:rsidR="009F0A10" w:rsidRPr="00552C2F" w:rsidRDefault="009F0A10" w:rsidP="0070155B">
            <w:pPr>
              <w:keepNext/>
              <w:keepLines/>
              <w:spacing w:line="240" w:lineRule="auto"/>
              <w:outlineLvl w:val="1"/>
              <w:rPr>
                <w:rFonts w:asciiTheme="majorHAnsi" w:hAnsiTheme="majorHAnsi"/>
              </w:rPr>
            </w:pPr>
            <w:r w:rsidRPr="00552C2F">
              <w:rPr>
                <w:rFonts w:asciiTheme="majorHAnsi" w:hAnsiTheme="majorHAnsi"/>
                <w:noProof/>
                <w:lang w:val="en-AU" w:eastAsia="en-AU"/>
              </w:rPr>
              <mc:AlternateContent>
                <mc:Choice Requires="wps">
                  <w:drawing>
                    <wp:inline distT="0" distB="0" distL="0" distR="0" wp14:anchorId="3F905827" wp14:editId="1F92A404">
                      <wp:extent cx="591185" cy="0"/>
                      <wp:effectExtent l="0" t="0" r="0" b="0"/>
                      <wp:docPr id="414001221"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C902224"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" strokecolor="black [3200]" strokeweight=".5pt">
                      <v:stroke joinstyle="miter"/>
                      <w10:anchorlock/>
                    </v:line>
                  </w:pict>
                </mc:Fallback>
              </mc:AlternateContent>
            </w:r>
          </w:p>
          <w:p w14:paraId="7E65A2D9" w14:textId="6FC00A1A" w:rsidR="009F0A10" w:rsidRPr="00FA4F05" w:rsidRDefault="00291B8C" w:rsidP="0070155B">
            <w:pPr>
              <w:pStyle w:val="Heading2"/>
              <w:spacing w:line="240" w:lineRule="auto"/>
              <w:rPr>
                <w:rFonts w:asciiTheme="majorHAnsi" w:hAnsiTheme="majorHAnsi"/>
                <w:i/>
                <w:iCs/>
              </w:rPr>
            </w:pPr>
            <w:r w:rsidRPr="00FA4F05">
              <w:rPr>
                <w:rFonts w:asciiTheme="majorHAnsi" w:hAnsiTheme="majorHAnsi"/>
                <w:i/>
                <w:iCs/>
              </w:rPr>
              <w:t xml:space="preserve">Kennesaw State University- </w:t>
            </w:r>
            <w:r w:rsidR="006B0E5F">
              <w:rPr>
                <w:rFonts w:asciiTheme="majorHAnsi" w:hAnsiTheme="majorHAnsi"/>
                <w:i/>
                <w:iCs/>
              </w:rPr>
              <w:t>GTA, GRA</w:t>
            </w:r>
          </w:p>
          <w:p w14:paraId="1C2552C0" w14:textId="6B284231" w:rsidR="009F0A10" w:rsidRPr="00552C2F" w:rsidRDefault="00291B8C" w:rsidP="0070155B">
            <w:pPr>
              <w:pStyle w:val="Heading3"/>
              <w:spacing w:line="240" w:lineRule="auto"/>
            </w:pPr>
            <w:r>
              <w:t>2023-Current</w:t>
            </w:r>
          </w:p>
          <w:p w14:paraId="5EE44339" w14:textId="283A307D" w:rsidR="009F0A10" w:rsidRPr="0070404D" w:rsidRDefault="006B0E5F" w:rsidP="0070155B">
            <w:pPr>
              <w:pStyle w:val="ListParagraph"/>
              <w:numPr>
                <w:ilvl w:val="0"/>
                <w:numId w:val="6"/>
              </w:numPr>
              <w:spacing w:line="240" w:lineRule="auto"/>
              <w:rPr>
                <w:rFonts w:asciiTheme="majorHAnsi" w:hAnsiTheme="majorHAnsi"/>
              </w:rPr>
            </w:pPr>
            <w:r>
              <w:t xml:space="preserve">Graduate </w:t>
            </w:r>
            <w:r w:rsidR="00FA165F">
              <w:t>Teaching</w:t>
            </w:r>
            <w:r>
              <w:t xml:space="preserve"> Assistant:</w:t>
            </w:r>
            <w:r w:rsidR="00FA165F">
              <w:t xml:space="preserve"> STAT 1401: Elementary Statistics</w:t>
            </w:r>
            <w:r>
              <w:t>, Tutoring and Teacher of Record</w:t>
            </w:r>
          </w:p>
          <w:p w14:paraId="75F3D9BD" w14:textId="3CAED950" w:rsidR="009F0A10" w:rsidRPr="00FA4F05" w:rsidRDefault="00FA4F05" w:rsidP="0070155B">
            <w:pPr>
              <w:pStyle w:val="ListParagraph"/>
              <w:numPr>
                <w:ilvl w:val="0"/>
                <w:numId w:val="6"/>
              </w:numPr>
              <w:spacing w:line="240" w:lineRule="auto"/>
              <w:rPr>
                <w:rFonts w:asciiTheme="majorHAnsi" w:hAnsiTheme="majorHAnsi"/>
              </w:rPr>
            </w:pPr>
            <w:r>
              <w:t xml:space="preserve">Graduate Research Assistant, </w:t>
            </w:r>
            <w:r w:rsidR="0070404D">
              <w:t>Human Studies Lab member</w:t>
            </w:r>
            <w:r>
              <w:t>,</w:t>
            </w:r>
            <w:r w:rsidR="0070404D">
              <w:t xml:space="preserve"> conducting data analytics research using medical and public health data including statistical analysis and reporting, logistic &amp; multiple regression, categorical data analysis, </w:t>
            </w:r>
            <w:r w:rsidR="00F40BCA">
              <w:t xml:space="preserve">longitudinal data analysis, </w:t>
            </w:r>
            <w:r w:rsidR="0070404D">
              <w:t xml:space="preserve">data mining, non-parametric data analysis, time series modeling, </w:t>
            </w:r>
            <w:r w:rsidR="00F40BCA">
              <w:t xml:space="preserve">and </w:t>
            </w:r>
            <w:r w:rsidR="0070404D">
              <w:t>applied binary modeling.</w:t>
            </w:r>
          </w:p>
          <w:p w14:paraId="26F5276A" w14:textId="08FC307E" w:rsidR="009F0A10" w:rsidRPr="00FA4F05" w:rsidRDefault="00291B8C" w:rsidP="0070155B">
            <w:pPr>
              <w:pStyle w:val="Heading2"/>
              <w:spacing w:line="240" w:lineRule="auto"/>
              <w:rPr>
                <w:rFonts w:asciiTheme="majorHAnsi" w:hAnsiTheme="majorHAnsi"/>
                <w:i/>
                <w:iCs/>
              </w:rPr>
            </w:pPr>
            <w:r w:rsidRPr="00FA4F05">
              <w:rPr>
                <w:rFonts w:asciiTheme="majorHAnsi" w:hAnsiTheme="majorHAnsi"/>
                <w:i/>
                <w:iCs/>
              </w:rPr>
              <w:t>Georgia Military College- Biology Professor, Senior Department Chair</w:t>
            </w:r>
          </w:p>
          <w:p w14:paraId="25F5DBCF" w14:textId="2328FC1F" w:rsidR="009F0A10" w:rsidRPr="00552C2F" w:rsidRDefault="00291B8C" w:rsidP="0070155B">
            <w:pPr>
              <w:pStyle w:val="Heading3"/>
              <w:spacing w:line="240" w:lineRule="auto"/>
            </w:pPr>
            <w:r>
              <w:t>2010-April 2024</w:t>
            </w:r>
          </w:p>
          <w:p w14:paraId="63FE66EB" w14:textId="4484DD9E" w:rsidR="009F0A10" w:rsidRDefault="00FF31F0" w:rsidP="0070155B">
            <w:pPr>
              <w:pStyle w:val="ListParagraph"/>
              <w:numPr>
                <w:ilvl w:val="0"/>
                <w:numId w:val="7"/>
              </w:numPr>
              <w:spacing w:line="240" w:lineRule="auto"/>
              <w:rPr>
                <w:rFonts w:asciiTheme="majorHAnsi" w:hAnsiTheme="majorHAnsi"/>
              </w:rPr>
            </w:pPr>
            <w:r w:rsidRPr="00FF31F0">
              <w:rPr>
                <w:rFonts w:asciiTheme="majorHAnsi" w:hAnsiTheme="majorHAnsi"/>
              </w:rPr>
              <w:t>Traditional, Hybrid, Remote, and Online Instruction in General Biology, Human Anatomy and Physiology, Microbiology, Environmental Biology, and Interdisciplinary Science Courses</w:t>
            </w:r>
          </w:p>
          <w:p w14:paraId="57C04BAB" w14:textId="530D4D36" w:rsidR="009F0A10" w:rsidRPr="00FF31F0" w:rsidRDefault="00FF31F0" w:rsidP="0070155B">
            <w:pPr>
              <w:pStyle w:val="ListParagraph"/>
              <w:numPr>
                <w:ilvl w:val="0"/>
                <w:numId w:val="7"/>
              </w:numPr>
              <w:spacing w:line="240" w:lineRule="auto"/>
              <w:rPr>
                <w:rFonts w:asciiTheme="majorHAnsi" w:hAnsiTheme="majorHAnsi"/>
              </w:rPr>
            </w:pPr>
            <w:r w:rsidRPr="00FF31F0">
              <w:rPr>
                <w:rFonts w:asciiTheme="majorHAnsi" w:hAnsiTheme="majorHAnsi" w:cs="Open Sans"/>
                <w:color w:val="384347"/>
                <w:szCs w:val="20"/>
                <w:shd w:val="clear" w:color="auto" w:fill="FFFFFF"/>
              </w:rPr>
              <w:t>Developing schedule of classes, nursing program assessment and evaluation, hiring and management of faculty, training of faculty and staff, management of academic advising center, development of new natural science laboratory facility, curriculum development and evaluation</w:t>
            </w:r>
            <w:r>
              <w:rPr>
                <w:rFonts w:asciiTheme="majorHAnsi" w:hAnsiTheme="majorHAnsi" w:cs="Open Sans"/>
                <w:color w:val="384347"/>
                <w:szCs w:val="20"/>
                <w:shd w:val="clear" w:color="auto" w:fill="FFFFFF"/>
              </w:rPr>
              <w:t xml:space="preserve"> of effectiveness, </w:t>
            </w:r>
            <w:r>
              <w:rPr>
                <w:rFonts w:ascii="Open Sans" w:hAnsi="Open Sans" w:cs="Open Sans"/>
                <w:color w:val="384347"/>
                <w:szCs w:val="20"/>
                <w:shd w:val="clear" w:color="auto" w:fill="FFFFFF"/>
              </w:rPr>
              <w:t>Critical Thinking Expert, QEP Training Developer and Administrator</w:t>
            </w:r>
          </w:p>
          <w:p w14:paraId="7910D942" w14:textId="4FDDBE65" w:rsidR="00FF31F0" w:rsidRPr="00FF31F0" w:rsidRDefault="00FF31F0" w:rsidP="0070155B">
            <w:pPr>
              <w:pStyle w:val="ListParagraph"/>
              <w:numPr>
                <w:ilvl w:val="0"/>
                <w:numId w:val="7"/>
              </w:numPr>
              <w:spacing w:line="240" w:lineRule="auto"/>
              <w:rPr>
                <w:rFonts w:asciiTheme="majorHAnsi" w:hAnsiTheme="majorHAnsi"/>
              </w:rPr>
            </w:pPr>
            <w:r>
              <w:rPr>
                <w:rFonts w:ascii="Open Sans" w:hAnsi="Open Sans" w:cs="Open Sans"/>
                <w:color w:val="384347"/>
                <w:szCs w:val="20"/>
                <w:shd w:val="clear" w:color="auto" w:fill="FFFFFF"/>
              </w:rPr>
              <w:t>Faculty LMS/Moodle/IT Expert, developed and implemented IT/LMS training for all faculty</w:t>
            </w:r>
          </w:p>
        </w:tc>
      </w:tr>
      <w:bookmarkEnd w:id="0"/>
    </w:tbl>
    <w:p w14:paraId="0BD64DC7" w14:textId="5BF55534" w:rsidR="0036697C" w:rsidRPr="00173B36" w:rsidRDefault="0036697C" w:rsidP="00262B06"/>
    <w:sectPr w:rsidR="0036697C" w:rsidRPr="00173B36" w:rsidSect="0036697C">
      <w:pgSz w:w="12240" w:h="15840" w:code="1"/>
      <w:pgMar w:top="540"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37C5C6" w14:textId="77777777" w:rsidR="00C51D4C" w:rsidRDefault="00C51D4C" w:rsidP="00BA3E51">
      <w:r>
        <w:separator/>
      </w:r>
    </w:p>
  </w:endnote>
  <w:endnote w:type="continuationSeparator" w:id="0">
    <w:p w14:paraId="6E445654" w14:textId="77777777" w:rsidR="00C51D4C" w:rsidRDefault="00C51D4C"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68CE0" w14:textId="77777777" w:rsidR="00C51D4C" w:rsidRDefault="00C51D4C" w:rsidP="00BA3E51">
      <w:r>
        <w:separator/>
      </w:r>
    </w:p>
  </w:footnote>
  <w:footnote w:type="continuationSeparator" w:id="0">
    <w:p w14:paraId="3AEDA4AF" w14:textId="77777777" w:rsidR="00C51D4C" w:rsidRDefault="00C51D4C" w:rsidP="00BA3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6E9778FB"/>
    <w:multiLevelType w:val="hybridMultilevel"/>
    <w:tmpl w:val="15EC8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76CE2170"/>
    <w:multiLevelType w:val="hybridMultilevel"/>
    <w:tmpl w:val="1AC2C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137799389">
    <w:abstractNumId w:val="2"/>
  </w:num>
  <w:num w:numId="2" w16cid:durableId="443813986">
    <w:abstractNumId w:val="1"/>
  </w:num>
  <w:num w:numId="3" w16cid:durableId="86122024">
    <w:abstractNumId w:val="4"/>
  </w:num>
  <w:num w:numId="4" w16cid:durableId="716664903">
    <w:abstractNumId w:val="0"/>
  </w:num>
  <w:num w:numId="5" w16cid:durableId="298849701">
    <w:abstractNumId w:val="6"/>
  </w:num>
  <w:num w:numId="6" w16cid:durableId="94717478">
    <w:abstractNumId w:val="5"/>
  </w:num>
  <w:num w:numId="7" w16cid:durableId="332071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stylePaneSortMethod w:val="0000"/>
  <w:defaultTabStop w:val="708"/>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E6"/>
    <w:rsid w:val="00007599"/>
    <w:rsid w:val="00021DEC"/>
    <w:rsid w:val="00041F8A"/>
    <w:rsid w:val="00045F2E"/>
    <w:rsid w:val="00055BBC"/>
    <w:rsid w:val="00072B26"/>
    <w:rsid w:val="00073BF3"/>
    <w:rsid w:val="00077FEB"/>
    <w:rsid w:val="00081B51"/>
    <w:rsid w:val="000933E0"/>
    <w:rsid w:val="000A6E00"/>
    <w:rsid w:val="000B224D"/>
    <w:rsid w:val="000C7293"/>
    <w:rsid w:val="000D3891"/>
    <w:rsid w:val="000F3FE2"/>
    <w:rsid w:val="00105A71"/>
    <w:rsid w:val="001235F6"/>
    <w:rsid w:val="00134944"/>
    <w:rsid w:val="00140582"/>
    <w:rsid w:val="00144334"/>
    <w:rsid w:val="00157DB0"/>
    <w:rsid w:val="00173B36"/>
    <w:rsid w:val="00176D21"/>
    <w:rsid w:val="00177BCB"/>
    <w:rsid w:val="001A5160"/>
    <w:rsid w:val="001E5794"/>
    <w:rsid w:val="001F6D5E"/>
    <w:rsid w:val="00210D3C"/>
    <w:rsid w:val="00217454"/>
    <w:rsid w:val="002204CE"/>
    <w:rsid w:val="002251C8"/>
    <w:rsid w:val="002333BC"/>
    <w:rsid w:val="0023600D"/>
    <w:rsid w:val="00241482"/>
    <w:rsid w:val="00246F0F"/>
    <w:rsid w:val="00247A85"/>
    <w:rsid w:val="00261E7B"/>
    <w:rsid w:val="00262B06"/>
    <w:rsid w:val="00291B8C"/>
    <w:rsid w:val="00293BB8"/>
    <w:rsid w:val="002954B8"/>
    <w:rsid w:val="002A4A92"/>
    <w:rsid w:val="002A6A5C"/>
    <w:rsid w:val="002B0852"/>
    <w:rsid w:val="002C0662"/>
    <w:rsid w:val="002C7229"/>
    <w:rsid w:val="002D131D"/>
    <w:rsid w:val="002D5478"/>
    <w:rsid w:val="002E013D"/>
    <w:rsid w:val="00300917"/>
    <w:rsid w:val="00301D1F"/>
    <w:rsid w:val="00302AC1"/>
    <w:rsid w:val="003044E7"/>
    <w:rsid w:val="00320ECB"/>
    <w:rsid w:val="003256CF"/>
    <w:rsid w:val="003416F8"/>
    <w:rsid w:val="003443BA"/>
    <w:rsid w:val="003447E6"/>
    <w:rsid w:val="00344FC0"/>
    <w:rsid w:val="00361138"/>
    <w:rsid w:val="0036697C"/>
    <w:rsid w:val="00372FA6"/>
    <w:rsid w:val="00377A0D"/>
    <w:rsid w:val="00382737"/>
    <w:rsid w:val="00383526"/>
    <w:rsid w:val="00387FF0"/>
    <w:rsid w:val="003C7242"/>
    <w:rsid w:val="003E02DA"/>
    <w:rsid w:val="003E1692"/>
    <w:rsid w:val="003E7783"/>
    <w:rsid w:val="003F1663"/>
    <w:rsid w:val="003F4931"/>
    <w:rsid w:val="00430D9E"/>
    <w:rsid w:val="00442A0E"/>
    <w:rsid w:val="00443C70"/>
    <w:rsid w:val="004675A1"/>
    <w:rsid w:val="00471EA5"/>
    <w:rsid w:val="00472FA9"/>
    <w:rsid w:val="00476E16"/>
    <w:rsid w:val="00487798"/>
    <w:rsid w:val="00490100"/>
    <w:rsid w:val="00495E97"/>
    <w:rsid w:val="0049740E"/>
    <w:rsid w:val="004A4C74"/>
    <w:rsid w:val="004D4E80"/>
    <w:rsid w:val="004E5226"/>
    <w:rsid w:val="004E6AB2"/>
    <w:rsid w:val="004E70E8"/>
    <w:rsid w:val="00520C5D"/>
    <w:rsid w:val="00535F87"/>
    <w:rsid w:val="00552C2F"/>
    <w:rsid w:val="005566E7"/>
    <w:rsid w:val="00560C7D"/>
    <w:rsid w:val="00564622"/>
    <w:rsid w:val="00577416"/>
    <w:rsid w:val="00594E94"/>
    <w:rsid w:val="005A09D5"/>
    <w:rsid w:val="005A13DB"/>
    <w:rsid w:val="005A3E0B"/>
    <w:rsid w:val="005A6132"/>
    <w:rsid w:val="005B3227"/>
    <w:rsid w:val="005E6EA4"/>
    <w:rsid w:val="005E77B1"/>
    <w:rsid w:val="005F0CB7"/>
    <w:rsid w:val="00605ECC"/>
    <w:rsid w:val="00606A37"/>
    <w:rsid w:val="00607961"/>
    <w:rsid w:val="006175E6"/>
    <w:rsid w:val="00624946"/>
    <w:rsid w:val="00645019"/>
    <w:rsid w:val="006476CD"/>
    <w:rsid w:val="0067056E"/>
    <w:rsid w:val="0068094B"/>
    <w:rsid w:val="00686284"/>
    <w:rsid w:val="006959E4"/>
    <w:rsid w:val="006B0E5F"/>
    <w:rsid w:val="0070155B"/>
    <w:rsid w:val="0070404D"/>
    <w:rsid w:val="00716542"/>
    <w:rsid w:val="007337AD"/>
    <w:rsid w:val="0073402D"/>
    <w:rsid w:val="00755988"/>
    <w:rsid w:val="00767671"/>
    <w:rsid w:val="00780ADA"/>
    <w:rsid w:val="00792D43"/>
    <w:rsid w:val="007B30FE"/>
    <w:rsid w:val="007B7A61"/>
    <w:rsid w:val="007E1FA8"/>
    <w:rsid w:val="007E6083"/>
    <w:rsid w:val="007F18EF"/>
    <w:rsid w:val="007F2531"/>
    <w:rsid w:val="00812951"/>
    <w:rsid w:val="00820B7B"/>
    <w:rsid w:val="00832245"/>
    <w:rsid w:val="0083727B"/>
    <w:rsid w:val="00854DB7"/>
    <w:rsid w:val="00855181"/>
    <w:rsid w:val="00882F23"/>
    <w:rsid w:val="0089047A"/>
    <w:rsid w:val="008A1020"/>
    <w:rsid w:val="008A1250"/>
    <w:rsid w:val="008A1FCF"/>
    <w:rsid w:val="008B1112"/>
    <w:rsid w:val="008C78F5"/>
    <w:rsid w:val="00914419"/>
    <w:rsid w:val="00942B66"/>
    <w:rsid w:val="00962E61"/>
    <w:rsid w:val="00980F53"/>
    <w:rsid w:val="0098447D"/>
    <w:rsid w:val="00984A59"/>
    <w:rsid w:val="00986331"/>
    <w:rsid w:val="009A6667"/>
    <w:rsid w:val="009A707B"/>
    <w:rsid w:val="009B2B04"/>
    <w:rsid w:val="009C7105"/>
    <w:rsid w:val="009F0A10"/>
    <w:rsid w:val="00A122BB"/>
    <w:rsid w:val="00A37F9E"/>
    <w:rsid w:val="00A4654D"/>
    <w:rsid w:val="00A66A59"/>
    <w:rsid w:val="00A7404E"/>
    <w:rsid w:val="00A83E7B"/>
    <w:rsid w:val="00A8656F"/>
    <w:rsid w:val="00AB7FE5"/>
    <w:rsid w:val="00AC1E5A"/>
    <w:rsid w:val="00AD4425"/>
    <w:rsid w:val="00AE6C60"/>
    <w:rsid w:val="00AF3B03"/>
    <w:rsid w:val="00B14E21"/>
    <w:rsid w:val="00B431B6"/>
    <w:rsid w:val="00B54AD3"/>
    <w:rsid w:val="00B62B99"/>
    <w:rsid w:val="00B643D0"/>
    <w:rsid w:val="00B71E93"/>
    <w:rsid w:val="00B82CA9"/>
    <w:rsid w:val="00B836A1"/>
    <w:rsid w:val="00B87E22"/>
    <w:rsid w:val="00B9350F"/>
    <w:rsid w:val="00BA3E51"/>
    <w:rsid w:val="00BA55AA"/>
    <w:rsid w:val="00BB3142"/>
    <w:rsid w:val="00BB7A6A"/>
    <w:rsid w:val="00BD6049"/>
    <w:rsid w:val="00BF2F19"/>
    <w:rsid w:val="00C155FC"/>
    <w:rsid w:val="00C4572B"/>
    <w:rsid w:val="00C51D4C"/>
    <w:rsid w:val="00C532FC"/>
    <w:rsid w:val="00C5714F"/>
    <w:rsid w:val="00C74B06"/>
    <w:rsid w:val="00C75D84"/>
    <w:rsid w:val="00C857CB"/>
    <w:rsid w:val="00CA5CD9"/>
    <w:rsid w:val="00CC25BF"/>
    <w:rsid w:val="00CC5ED4"/>
    <w:rsid w:val="00D04093"/>
    <w:rsid w:val="00D0794D"/>
    <w:rsid w:val="00D140DF"/>
    <w:rsid w:val="00D170A9"/>
    <w:rsid w:val="00D4222D"/>
    <w:rsid w:val="00D666BB"/>
    <w:rsid w:val="00D720DF"/>
    <w:rsid w:val="00D7717D"/>
    <w:rsid w:val="00D92ED4"/>
    <w:rsid w:val="00D94ABF"/>
    <w:rsid w:val="00E20245"/>
    <w:rsid w:val="00E216D4"/>
    <w:rsid w:val="00E24B9E"/>
    <w:rsid w:val="00E32A75"/>
    <w:rsid w:val="00E41AC2"/>
    <w:rsid w:val="00E4379F"/>
    <w:rsid w:val="00E65596"/>
    <w:rsid w:val="00E67A2D"/>
    <w:rsid w:val="00E72A6A"/>
    <w:rsid w:val="00E93829"/>
    <w:rsid w:val="00EA0042"/>
    <w:rsid w:val="00EA2A63"/>
    <w:rsid w:val="00EB1D1B"/>
    <w:rsid w:val="00F36875"/>
    <w:rsid w:val="00F40BCA"/>
    <w:rsid w:val="00F41A04"/>
    <w:rsid w:val="00F41D56"/>
    <w:rsid w:val="00F51E3E"/>
    <w:rsid w:val="00F53B71"/>
    <w:rsid w:val="00F5786D"/>
    <w:rsid w:val="00F716E1"/>
    <w:rsid w:val="00F908C3"/>
    <w:rsid w:val="00F91753"/>
    <w:rsid w:val="00FA165F"/>
    <w:rsid w:val="00FA4F05"/>
    <w:rsid w:val="00FB1F01"/>
    <w:rsid w:val="00FB2D88"/>
    <w:rsid w:val="00FE2094"/>
    <w:rsid w:val="00FF31F0"/>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B3C739F"/>
  <w15:chartTrackingRefBased/>
  <w15:docId w15:val="{4A4A0CB8-9D16-420D-AF02-DABDEE7D7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7C"/>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E72A6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36697C"/>
    <w:pPr>
      <w:keepNext/>
      <w:keepLines/>
      <w:spacing w:line="320" w:lineRule="exact"/>
      <w:outlineLvl w:val="1"/>
    </w:pPr>
    <w:rPr>
      <w:rFonts w:eastAsiaTheme="majorEastAsia" w:cs="Times New Roman (Headings CS)"/>
      <w:szCs w:val="26"/>
    </w:rPr>
  </w:style>
  <w:style w:type="paragraph" w:styleId="Heading3">
    <w:name w:val="heading 3"/>
    <w:basedOn w:val="Normal"/>
    <w:next w:val="Normal"/>
    <w:link w:val="Heading3Char"/>
    <w:uiPriority w:val="9"/>
    <w:rsid w:val="0036697C"/>
    <w:pPr>
      <w:keepNext/>
      <w:keepLines/>
      <w:spacing w:line="320" w:lineRule="exact"/>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36697C"/>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36697C"/>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36697C"/>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2A6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36697C"/>
    <w:rPr>
      <w:rFonts w:eastAsiaTheme="majorEastAsia" w:cs="Times New Roman (Headings CS)"/>
      <w:color w:val="000000" w:themeColor="text1"/>
      <w:sz w:val="20"/>
      <w:szCs w:val="26"/>
      <w:lang w:val="en-US"/>
    </w:rPr>
  </w:style>
  <w:style w:type="character" w:customStyle="1" w:styleId="Heading3Char">
    <w:name w:val="Heading 3 Char"/>
    <w:basedOn w:val="DefaultParagraphFont"/>
    <w:link w:val="Heading3"/>
    <w:uiPriority w:val="9"/>
    <w:rsid w:val="0036697C"/>
    <w:rPr>
      <w:rFonts w:asciiTheme="majorHAnsi" w:eastAsiaTheme="majorEastAsia" w:hAnsiTheme="majorHAnsi" w:cstheme="majorBidi"/>
      <w:b/>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semiHidden/>
    <w:qFormat/>
    <w:rsid w:val="00E216D4"/>
    <w:pPr>
      <w:spacing w:line="320" w:lineRule="exact"/>
      <w:contextualSpacing/>
    </w:pPr>
    <w:rPr>
      <w:rFonts w:cs="Times New Roman (Body CS)"/>
    </w:rPr>
  </w:style>
  <w:style w:type="paragraph" w:styleId="Title">
    <w:name w:val="Title"/>
    <w:basedOn w:val="Normal"/>
    <w:next w:val="Normal"/>
    <w:link w:val="TitleChar"/>
    <w:uiPriority w:val="10"/>
    <w:qFormat/>
    <w:rsid w:val="0036697C"/>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36697C"/>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6697C"/>
    <w:pPr>
      <w:numPr>
        <w:ilvl w:val="1"/>
      </w:numPr>
      <w:spacing w:line="180" w:lineRule="auto"/>
      <w:jc w:val="center"/>
    </w:pPr>
    <w:rPr>
      <w:rFonts w:asciiTheme="majorHAnsi" w:eastAsiaTheme="minorEastAsia" w:hAnsiTheme="majorHAnsi" w:cs="Times New Roman (Body CS)"/>
      <w:caps/>
      <w:sz w:val="24"/>
    </w:rPr>
  </w:style>
  <w:style w:type="character" w:customStyle="1" w:styleId="SubtitleChar">
    <w:name w:val="Subtitle Char"/>
    <w:basedOn w:val="DefaultParagraphFont"/>
    <w:link w:val="Subtitle"/>
    <w:uiPriority w:val="11"/>
    <w:rsid w:val="0036697C"/>
    <w:rPr>
      <w:rFonts w:asciiTheme="majorHAnsi" w:eastAsiaTheme="minorEastAsia" w:hAnsiTheme="majorHAnsi"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 w:type="character" w:styleId="UnresolvedMention">
    <w:name w:val="Unresolved Mention"/>
    <w:basedOn w:val="DefaultParagraphFont"/>
    <w:uiPriority w:val="99"/>
    <w:semiHidden/>
    <w:unhideWhenUsed/>
    <w:rsid w:val="00AE6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331734">
      <w:bodyDiv w:val="1"/>
      <w:marLeft w:val="0"/>
      <w:marRight w:val="0"/>
      <w:marTop w:val="0"/>
      <w:marBottom w:val="0"/>
      <w:divBdr>
        <w:top w:val="none" w:sz="0" w:space="0" w:color="auto"/>
        <w:left w:val="none" w:sz="0" w:space="0" w:color="auto"/>
        <w:bottom w:val="none" w:sz="0" w:space="0" w:color="auto"/>
        <w:right w:val="none" w:sz="0" w:space="0" w:color="auto"/>
      </w:divBdr>
      <w:divsChild>
        <w:div w:id="1239361927">
          <w:marLeft w:val="0"/>
          <w:marRight w:val="-225"/>
          <w:marTop w:val="0"/>
          <w:marBottom w:val="0"/>
          <w:divBdr>
            <w:top w:val="none" w:sz="0" w:space="0" w:color="auto"/>
            <w:left w:val="none" w:sz="0" w:space="0" w:color="auto"/>
            <w:bottom w:val="none" w:sz="0" w:space="0" w:color="auto"/>
            <w:right w:val="none" w:sz="0" w:space="0" w:color="auto"/>
          </w:divBdr>
        </w:div>
        <w:div w:id="938562536">
          <w:marLeft w:val="0"/>
          <w:marRight w:val="-225"/>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bjone407@students.kennesaw.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randijonesdata@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ones\AppData\Roaming\Microsoft\Templates\Social%20media%20marke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522C659C7634D59B99D1E454C0C36B7"/>
        <w:category>
          <w:name w:val="General"/>
          <w:gallery w:val="placeholder"/>
        </w:category>
        <w:types>
          <w:type w:val="bbPlcHdr"/>
        </w:types>
        <w:behaviors>
          <w:behavior w:val="content"/>
        </w:behaviors>
        <w:guid w:val="{E83E55C5-CB0A-45D2-8878-BD08BF1D1AA0}"/>
      </w:docPartPr>
      <w:docPartBody>
        <w:p w:rsidR="00FE77AC" w:rsidRDefault="007312F2">
          <w:pPr>
            <w:pStyle w:val="4522C659C7634D59B99D1E454C0C36B7"/>
          </w:pPr>
          <w:r w:rsidRPr="00173B36">
            <w:t>CONTACT</w:t>
          </w:r>
        </w:p>
      </w:docPartBody>
    </w:docPart>
    <w:docPart>
      <w:docPartPr>
        <w:name w:val="D1A43C3C3E9247B4BD66A291B6878B58"/>
        <w:category>
          <w:name w:val="General"/>
          <w:gallery w:val="placeholder"/>
        </w:category>
        <w:types>
          <w:type w:val="bbPlcHdr"/>
        </w:types>
        <w:behaviors>
          <w:behavior w:val="content"/>
        </w:behaviors>
        <w:guid w:val="{6BC4E0A6-3758-4D11-A5C5-1F4E366BE324}"/>
      </w:docPartPr>
      <w:docPartBody>
        <w:p w:rsidR="00966A78" w:rsidRDefault="00FE77AC" w:rsidP="00FE77AC">
          <w:pPr>
            <w:pStyle w:val="D1A43C3C3E9247B4BD66A291B6878B58"/>
          </w:pPr>
          <w:r w:rsidRPr="00173B36">
            <w:t>EDUCATION</w:t>
          </w:r>
        </w:p>
      </w:docPartBody>
    </w:docPart>
    <w:docPart>
      <w:docPartPr>
        <w:name w:val="751304A9F2D34EBBB0E9E44EA3FD87D1"/>
        <w:category>
          <w:name w:val="General"/>
          <w:gallery w:val="placeholder"/>
        </w:category>
        <w:types>
          <w:type w:val="bbPlcHdr"/>
        </w:types>
        <w:behaviors>
          <w:behavior w:val="content"/>
        </w:behaviors>
        <w:guid w:val="{AEF55416-97EC-4828-8E7E-E264CEA8F4DD}"/>
      </w:docPartPr>
      <w:docPartBody>
        <w:p w:rsidR="00966A78" w:rsidRDefault="00FE77AC" w:rsidP="00FE77AC">
          <w:pPr>
            <w:pStyle w:val="751304A9F2D34EBBB0E9E44EA3FD87D1"/>
          </w:pPr>
          <w:r w:rsidRPr="00173B36">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A5"/>
    <w:rsid w:val="00383526"/>
    <w:rsid w:val="006476CD"/>
    <w:rsid w:val="007243A5"/>
    <w:rsid w:val="007312F2"/>
    <w:rsid w:val="00966A78"/>
    <w:rsid w:val="00B836A1"/>
    <w:rsid w:val="00E24B9E"/>
    <w:rsid w:val="00EB4673"/>
    <w:rsid w:val="00FE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numPr>
        <w:ilvl w:val="1"/>
      </w:numPr>
      <w:spacing w:after="0" w:line="180" w:lineRule="auto"/>
      <w:jc w:val="center"/>
    </w:pPr>
    <w:rPr>
      <w:rFonts w:asciiTheme="majorHAnsi" w:hAnsiTheme="majorHAnsi" w:cs="Times New Roman (Body CS)"/>
      <w:caps/>
      <w:color w:val="000000" w:themeColor="text1"/>
      <w:sz w:val="24"/>
      <w:szCs w:val="18"/>
    </w:rPr>
  </w:style>
  <w:style w:type="character" w:customStyle="1" w:styleId="SubtitleChar">
    <w:name w:val="Subtitle Char"/>
    <w:basedOn w:val="DefaultParagraphFont"/>
    <w:link w:val="Subtitle"/>
    <w:uiPriority w:val="11"/>
    <w:rPr>
      <w:rFonts w:asciiTheme="majorHAnsi" w:hAnsiTheme="majorHAnsi" w:cs="Times New Roman (Body CS)"/>
      <w:caps/>
      <w:color w:val="000000" w:themeColor="text1"/>
      <w:sz w:val="24"/>
      <w:szCs w:val="18"/>
    </w:rPr>
  </w:style>
  <w:style w:type="paragraph" w:customStyle="1" w:styleId="4522C659C7634D59B99D1E454C0C36B7">
    <w:name w:val="4522C659C7634D59B99D1E454C0C36B7"/>
  </w:style>
  <w:style w:type="paragraph" w:customStyle="1" w:styleId="D1A43C3C3E9247B4BD66A291B6878B58">
    <w:name w:val="D1A43C3C3E9247B4BD66A291B6878B58"/>
    <w:rsid w:val="00FE77AC"/>
  </w:style>
  <w:style w:type="paragraph" w:customStyle="1" w:styleId="751304A9F2D34EBBB0E9E44EA3FD87D1">
    <w:name w:val="751304A9F2D34EBBB0E9E44EA3FD87D1"/>
    <w:rsid w:val="00FE77AC"/>
  </w:style>
  <w:style w:type="paragraph" w:customStyle="1" w:styleId="5EDEF3FC0BAC4C52A15BFD105EBAB6B1">
    <w:name w:val="5EDEF3FC0BAC4C52A15BFD105EBAB6B1"/>
    <w:rsid w:val="00FE77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05729-94CB-4FA3-BF6C-2B51604CF0BD}">
  <ds:schemaRefs>
    <ds:schemaRef ds:uri="http://schemas.microsoft.com/sharepoint/v3/contenttype/forms"/>
  </ds:schemaRefs>
</ds:datastoreItem>
</file>

<file path=customXml/itemProps2.xml><?xml version="1.0" encoding="utf-8"?>
<ds:datastoreItem xmlns:ds="http://schemas.openxmlformats.org/officeDocument/2006/customXml" ds:itemID="{CAB58291-8C22-410B-916D-7BF7E959F8F0}">
  <ds:schemaRefs>
    <ds:schemaRef ds:uri="http://schemas.microsoft.com/office/2006/metadata/properties"/>
    <ds:schemaRef ds:uri="http://www.w3.org/2000/xmlns/"/>
    <ds:schemaRef ds:uri="http://schemas.microsoft.com/sharepoint/v3"/>
    <ds:schemaRef ds:uri="http://www.w3.org/2001/XMLSchema-instance"/>
    <ds:schemaRef ds:uri="71af3243-3dd4-4a8d-8c0d-dd76da1f02a5"/>
    <ds:schemaRef ds:uri="http://schemas.microsoft.com/office/infopath/2007/PartnerControls"/>
    <ds:schemaRef ds:uri="230e9df3-be65-4c73-a93b-d1236ebd677e"/>
  </ds:schemaRefs>
</ds:datastoreItem>
</file>

<file path=customXml/itemProps3.xml><?xml version="1.0" encoding="utf-8"?>
<ds:datastoreItem xmlns:ds="http://schemas.openxmlformats.org/officeDocument/2006/customXml" ds:itemID="{7A8869BC-3490-4504-953D-095D64C9C6D3}">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71af3243-3dd4-4a8d-8c0d-dd76da1f02a5"/>
    <ds:schemaRef ds:uri="16c05727-aa75-4e4a-9b5f-8a80a1165891"/>
    <ds:schemaRef ds:uri="230e9df3-be65-4c73-a93b-d1236ebd677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765ED5-EA6F-4FAC-A2C6-0AA2136C76C4}">
  <ds:schemaRefs>
    <ds:schemaRef ds:uri="http://schemas.openxmlformats.org/officeDocument/2006/bibliography"/>
    <ds:schemaRef ds:uri="http://www.w3.org/2000/xmln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Social media marketing resume.dotx</Template>
  <TotalTime>1</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 Jones</dc:creator>
  <cp:keywords/>
  <dc:description/>
  <cp:lastModifiedBy>Brandi Jones</cp:lastModifiedBy>
  <cp:revision>3</cp:revision>
  <dcterms:created xsi:type="dcterms:W3CDTF">2025-10-15T16:13:00Z</dcterms:created>
  <dcterms:modified xsi:type="dcterms:W3CDTF">2025-10-15T16:14:00Z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