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C0B" w:rsidRDefault="00C62C0B" w:rsidP="000267F2">
      <w:pPr>
        <w:rPr>
          <w:rFonts w:ascii="Times New Roman" w:hAnsi="Times New Roman" w:cs="Times New Roman"/>
          <w:b/>
          <w:sz w:val="24"/>
          <w:szCs w:val="24"/>
        </w:rPr>
      </w:pPr>
    </w:p>
    <w:p w:rsidR="000267F2" w:rsidRPr="00C62C0B" w:rsidRDefault="000267F2" w:rsidP="00C62C0B">
      <w:pPr>
        <w:jc w:val="center"/>
        <w:rPr>
          <w:rFonts w:ascii="Times New Roman" w:hAnsi="Times New Roman" w:cs="Times New Roman"/>
          <w:b/>
          <w:sz w:val="24"/>
          <w:szCs w:val="24"/>
        </w:rPr>
      </w:pPr>
      <w:r w:rsidRPr="00C62C0B">
        <w:rPr>
          <w:rFonts w:ascii="Times New Roman" w:hAnsi="Times New Roman" w:cs="Times New Roman"/>
          <w:b/>
          <w:sz w:val="24"/>
          <w:szCs w:val="24"/>
        </w:rPr>
        <w:t>USE CASE DIAGRAM</w:t>
      </w:r>
    </w:p>
    <w:p w:rsidR="000267F2" w:rsidRDefault="000267F2" w:rsidP="000267F2">
      <w:pPr>
        <w:keepNext/>
      </w:pPr>
      <w:r>
        <w:rPr>
          <w:rFonts w:ascii="Times New Roman" w:hAnsi="Times New Roman" w:cs="Times New Roman"/>
          <w:noProof/>
          <w:sz w:val="24"/>
          <w:szCs w:val="24"/>
        </w:rPr>
        <mc:AlternateContent>
          <mc:Choice Requires="wpc">
            <w:drawing>
              <wp:inline distT="0" distB="0" distL="0" distR="0" wp14:anchorId="0D1EC4D4" wp14:editId="7071B9D3">
                <wp:extent cx="5529580" cy="3200400"/>
                <wp:effectExtent l="0" t="0" r="0" b="0"/>
                <wp:docPr id="29" name="Canvas 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 name="Flowchart: Manual Input 30"/>
                        <wps:cNvSpPr/>
                        <wps:spPr>
                          <a:xfrm>
                            <a:off x="1857375" y="161926"/>
                            <a:ext cx="1809750" cy="2457450"/>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a:off x="2133600" y="895351"/>
                            <a:ext cx="12573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67F2" w:rsidRDefault="000267F2" w:rsidP="000267F2">
                              <w:r>
                                <w:t>Room Requests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2152650" y="1533525"/>
                            <a:ext cx="12096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67F2" w:rsidRDefault="000267F2" w:rsidP="000267F2">
                              <w:r>
                                <w:t>Occupancy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2181225" y="2143125"/>
                            <a:ext cx="85471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67F2" w:rsidRDefault="000267F2" w:rsidP="000267F2">
                              <w:r>
                                <w:t>File Storage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 name="Round Diagonal Corner Rectangle 35"/>
                        <wps:cNvSpPr/>
                        <wps:spPr>
                          <a:xfrm>
                            <a:off x="400050" y="1362075"/>
                            <a:ext cx="895350" cy="53340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36"/>
                        <wps:cNvSpPr txBox="1"/>
                        <wps:spPr>
                          <a:xfrm>
                            <a:off x="523875" y="1504949"/>
                            <a:ext cx="69151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67F2" w:rsidRDefault="000267F2" w:rsidP="000267F2">
                              <w:r>
                                <w:t>Students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7" name="Round Diagonal Corner Rectangle 37"/>
                        <wps:cNvSpPr/>
                        <wps:spPr>
                          <a:xfrm>
                            <a:off x="4229100" y="1343025"/>
                            <a:ext cx="1219199" cy="53340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38"/>
                        <wps:cNvSpPr txBox="1"/>
                        <wps:spPr>
                          <a:xfrm>
                            <a:off x="4314825" y="1485899"/>
                            <a:ext cx="103378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67F2" w:rsidRDefault="000267F2" w:rsidP="000267F2">
                              <w:r>
                                <w:t>Administrators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9" name="Curved Connector 39"/>
                        <wps:cNvCnPr>
                          <a:endCxn id="31" idx="1"/>
                        </wps:cNvCnPr>
                        <wps:spPr>
                          <a:xfrm flipV="1">
                            <a:off x="1304925" y="1047751"/>
                            <a:ext cx="828675" cy="361949"/>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0" name="Curved Connector 40"/>
                        <wps:cNvCnPr>
                          <a:stCxn id="31" idx="3"/>
                          <a:endCxn id="37" idx="2"/>
                        </wps:cNvCnPr>
                        <wps:spPr>
                          <a:xfrm>
                            <a:off x="3390900" y="1047751"/>
                            <a:ext cx="838200" cy="561974"/>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1" name="Curved Connector 41"/>
                        <wps:cNvCnPr>
                          <a:endCxn id="37" idx="2"/>
                        </wps:cNvCnPr>
                        <wps:spPr>
                          <a:xfrm flipV="1">
                            <a:off x="3371850" y="1609725"/>
                            <a:ext cx="857250" cy="85725"/>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2" name="Curved Connector 42"/>
                        <wps:cNvCnPr>
                          <a:stCxn id="37" idx="2"/>
                        </wps:cNvCnPr>
                        <wps:spPr>
                          <a:xfrm rot="10800000" flipV="1">
                            <a:off x="3067050" y="1609724"/>
                            <a:ext cx="1162050" cy="733425"/>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3" name="Text Box 43"/>
                        <wps:cNvSpPr txBox="1"/>
                        <wps:spPr>
                          <a:xfrm>
                            <a:off x="2305051" y="2667000"/>
                            <a:ext cx="761999"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67F2" w:rsidRDefault="000267F2" w:rsidP="000267F2">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D1EC4D4" id="Canvas 29" o:spid="_x0000_s1026" editas="canvas" style="width:435.4pt;height:252pt;mso-position-horizontal-relative:char;mso-position-vertical-relative:line" coordsize="55295,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Zh7kAYAAMcxAAAOAAAAZHJzL2Uyb0RvYy54bWzsW1tv2zYYfR+w/yDofbWulmTUKTJ3GQp0&#10;bdF06zMjUbFQmdQoOnb263dI6uJr42RD1rnKg0KJF/FyvqPv5pev1ovSuqOiLjib2u4Lx7YoS3lW&#10;sNup/funq59i26olYRkpOaNT+57W9quLH394uaom1ONzXmZUWBiE1ZNVNbXnUlaT0ahO53RB6he8&#10;ogyVORcLInErbkeZICuMvihHnuOMRysuskrwlNY1nr42lfaFHj/PaSrf53lNpVVObcxN6qvQ1xt1&#10;HV28JJNbQap5kTbTIE+YxYIUDC/thnpNJLGWotgbalGkgtc8ly9SvhjxPC9SqteA1bjOzmpmhN2R&#10;Wi8mxe60E0TpXxz35hZ7gCEnKxwG1WUcRV11h1L/s5ddz0lF9RrqSfru7oOwimxq+zgMRhZAxFXJ&#10;V+mcCDmxfiNsSUrrDauW0kKLZjLodV19EM1djaLa6XUuFuo/9tBaA3pxGPlRaFv3KI/dxBubs6Vr&#10;aaW63kmiEG9N0cALwijADYYc9SNVopa/Ur6wVGFq55jYTE3MTEvPSp8xuXtbS9O17YJxVlU9MXPT&#10;JXlfUjW9kn2kOZaMKXi6t4Y2nZXCuiMAJUlTyqRrquYko+Zx6OCvmV/XQ89WD6hGzouy7MZuBlBi&#10;sz+2mWvTXnWlWjK6zs7XJmY6dz30mzmTXedFwbg4NECJVTVvNu3bTTJbo3bphmf3AITgRi7rKr0q&#10;sPdvSS0/EAFBxHmBXOR7XNRxTG3elGxrzsVfh56r9kAsam1rBcGe2vWfSyKobZVvGLCcuEGgmEDf&#10;AAcebsRmzc1mDVsuZhzH5ILGqlQXVXtZtsVc8MVncNCleiuqCEvx7qmdStHezKQhHLBYSi8vdTNI&#10;f0XkW3atZNkcnsLSp/VnIqoGgBLYfcdb+SGTHdyZtuo8GL9cSp4XGpT9vjb7DVlWAv4cQo1dMkL9&#10;SYndz3xt+RoD6u2NFFtyjedqzcCGen5Enj3X98cQASXPcRL6oe4A6Lby7EHeVb2SZ98J4k5cWmJo&#10;ZbPZTYFvgYbpzjYqiVebWPOyyK4gU/pmW5B6KG+1KpkFSI59MMneCOrtnZDflCT90kpz/x5wT8lU&#10;TyNdDav0m6JLB4jkBHk9zBIndHxulsi+PMgScn2zbsByxoQhvz+68Pfpwm9p4dF0EXpj9XlXn//Q&#10;90MvVCNt8oWTjJV+oL//UBYe+vwPfKE+VAfIsNVYmm+70UJ6FusUgxM6P0GrOJEvtJLZfWMG2jgn&#10;LSPYp43gybQRux6oQtGG5wa+u0sbcRhEbqNleEnogUEM7gctQ2svkHYl+lu2yAmC/41qGZo1vBZL&#10;z8MaDH6RZ7ZNvkNVAyJuLJOPfMky63VBbjmDr2HGBYMD6iOMA8JuS2r5WsA3DJZG8zxipgQw01u1&#10;wx97juGHXu3QpkvDH1BL0PwB/lDT89T01JSO2yuDu2HSuUWMx6S30fLB3aA8Eefvbhi3Qt27G7TX&#10;b0N6T3U3hJ4ft97D0AmSIFFy2svxOHFDd7AeOo/GthFwbt4G46Ie9IDz81BGLWU8qAdE7fGfFH4I&#10;PC9xG3el6we+s2tIuJ6buEli/A+DJmAiIidYCk9wEQyaQBOF+H4CD4gy7wYe4h35PVUTgBMgiBuX&#10;AEphDKHdUgVcx/ejuPUJDJ7ELoRpHCNnqQt0/qXBJ3A+0Up8jA1pzJbijmbwBTAGo5sLy9ci35gR&#10;M2YSDijLZmtmVEMEOnVI38Suthqqm01ngZWXRfVHG+RtsxUQsUxaknGCKNoNb8Ze3EUrfKQzGHvk&#10;eLJCqpfQrcA/7jloY45zSrJf4AqR9xWyMKQotP/DUJ0kRXm4rglZnuB+OJiR0HvvH0ETfadHug37&#10;jk/QIuT6wcCkIQNFe+rQny/OrvIXjiAXVZjPFiAR2pZ7wNVxNpi3G5iGatykqbQrguZrwL+LaWUZ&#10;N0j2/cRJWsX3IJL9GIlajd4LJEeaSwck6+SdU8NmZ4vkLmNkj4ODLnrXwfDJeD3IwdDikDQGZKqQ&#10;8RjZYbsmG1Q7T9WriLEuK9EagDsAN5vagXecgrsA0gZwNyj4ETxrMuNcB8lNKh3wMIydcdSFIDSM&#10;NcH2rkvXRVyixXGEGITB+QDkAcgKyPtJOHjU6xDXSLc91XT2fOAMmqyOpo8BS2AWI/VQjPD9b31g&#10;XjRWkfevUuqQg/O/z8HpwqnPYzn/J7m+31Q8HbZIqn4soFWV5pcN6ucIm/faYul/f3HxNwAAAP//&#10;AwBQSwMEFAAGAAgAAAAhABWe+aDbAAAABQEAAA8AAABkcnMvZG93bnJldi54bWxMj8FOwzAQRO9I&#10;/IO1SFwQtUGUViFOhRBw4EbLAW6uvU2i2uvIdtr071m4wGWk1axm3tSrKXhxwJT7SBpuZgoEko2u&#10;p1bDx+blegkiF0PO+Eio4YQZVs35WW0qF4/0jod1aQWHUK6Mhq6UoZIy2w6DybM4ILG3iymYwmdq&#10;pUvmyOHBy1ul7mUwPXFDZwZ86tDu12PQsPg6vb59+lT2c3u1ex5j3qC3Wl9eTI8PIApO5e8ZfvAZ&#10;HRpm2saRXBZeAw8pv8recqF4xlbDXN0pkE0t/9M33wAAAP//AwBQSwECLQAUAAYACAAAACEAtoM4&#10;kv4AAADhAQAAEwAAAAAAAAAAAAAAAAAAAAAAW0NvbnRlbnRfVHlwZXNdLnhtbFBLAQItABQABgAI&#10;AAAAIQA4/SH/1gAAAJQBAAALAAAAAAAAAAAAAAAAAC8BAABfcmVscy8ucmVsc1BLAQItABQABgAI&#10;AAAAIQAYpZh7kAYAAMcxAAAOAAAAAAAAAAAAAAAAAC4CAABkcnMvZTJvRG9jLnhtbFBLAQItABQA&#10;BgAIAAAAIQAVnvmg2wAAAAUBAAAPAAAAAAAAAAAAAAAAAOoIAABkcnMvZG93bnJldi54bWxQSwUG&#10;AAAAAAQABADzAAAA8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295;height:32004;visibility:visible;mso-wrap-style:square">
                  <v:fill o:detectmouseclick="t"/>
                  <v:path o:connecttype="none"/>
                </v:shape>
                <v:shapetype id="_x0000_t118" coordsize="21600,21600" o:spt="118" path="m,4292l21600,r,21600l,21600xe">
                  <v:stroke joinstyle="miter"/>
                  <v:path gradientshapeok="t" o:connecttype="custom" o:connectlocs="10800,2146;0,10800;10800,21600;21600,10800" textboxrect="0,4291,21600,21600"/>
                </v:shapetype>
                <v:shape id="Flowchart: Manual Input 30" o:spid="_x0000_s1028" type="#_x0000_t118" style="position:absolute;left:18573;top:1619;width:18098;height:2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CnA8AA&#10;AADbAAAADwAAAGRycy9kb3ducmV2LnhtbERPyWrDMBC9F/IPYgK9NXLSYIwTJTSBFp8CWS69Ta2J&#10;bWqNjKR6+fvqEMjx8fbtfjSt6Mn5xrKC5SIBQVxa3XCl4Hb9fMtA+ICssbVMCibysN/NXraYazvw&#10;mfpLqEQMYZ+jgjqELpfSlzUZ9AvbEUfubp3BEKGrpHY4xHDTylWSpNJgw7Ghxo6ONZW/lz+jYPVt&#10;/DrrJ5meCnc4y6X+Gb+CUq/z8WMDItAYnuKHu9AK3uP6+CX+ALn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dCnA8AAAADbAAAADwAAAAAAAAAAAAAAAACYAgAAZHJzL2Rvd25y&#10;ZXYueG1sUEsFBgAAAAAEAAQA9QAAAIUDAAAAAA==&#10;" fillcolor="#5b9bd5 [3204]" strokecolor="#1f4d78 [1604]" strokeweight="1pt"/>
                <v:shapetype id="_x0000_t202" coordsize="21600,21600" o:spt="202" path="m,l,21600r21600,l21600,xe">
                  <v:stroke joinstyle="miter"/>
                  <v:path gradientshapeok="t" o:connecttype="rect"/>
                </v:shapetype>
                <v:shape id="Text Box 31" o:spid="_x0000_s1029" type="#_x0000_t202" style="position:absolute;left:21336;top:8953;width:1257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6SmcIA&#10;AADbAAAADwAAAGRycy9kb3ducmV2LnhtbESPQWsCMRSE74X+h/AKvdWsFmR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rpKZwgAAANsAAAAPAAAAAAAAAAAAAAAAAJgCAABkcnMvZG93&#10;bnJldi54bWxQSwUGAAAAAAQABAD1AAAAhwMAAAAA&#10;" fillcolor="white [3201]" strokeweight=".5pt">
                  <v:textbox>
                    <w:txbxContent>
                      <w:p w:rsidR="000267F2" w:rsidRDefault="000267F2" w:rsidP="000267F2">
                        <w:r>
                          <w:t>Room Requests</w:t>
                        </w:r>
                      </w:p>
                    </w:txbxContent>
                  </v:textbox>
                </v:shape>
                <v:shape id="Text Box 33" o:spid="_x0000_s1030" type="#_x0000_t202" style="position:absolute;left:21526;top:15335;width:12097;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CpdcIA&#10;AADbAAAADwAAAGRycy9kb3ducmV2LnhtbESPQWsCMRSE74X+h/AK3mq2F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Kl1wgAAANsAAAAPAAAAAAAAAAAAAAAAAJgCAABkcnMvZG93&#10;bnJldi54bWxQSwUGAAAAAAQABAD1AAAAhwMAAAAA&#10;" fillcolor="white [3201]" strokeweight=".5pt">
                  <v:textbox>
                    <w:txbxContent>
                      <w:p w:rsidR="000267F2" w:rsidRDefault="000267F2" w:rsidP="000267F2">
                        <w:r>
                          <w:t>Occupancy Map</w:t>
                        </w:r>
                      </w:p>
                    </w:txbxContent>
                  </v:textbox>
                </v:shape>
                <v:shape id="Text Box 34" o:spid="_x0000_s1031" type="#_x0000_t202" style="position:absolute;left:21812;top:21431;width:8547;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Lh8QA&#10;AADbAAAADwAAAGRycy9kb3ducmV2LnhtbESP3YrCMBSE7wXfIRxh7zR1qyLVKIsoCMKi7oJeHpvT&#10;H2xOSpPV+vYbQfBymJlvmPmyNZW4UeNKywqGgwgEcWp1ybmC359NfwrCeWSNlWVS8CAHy0W3M8dE&#10;2zsf6Hb0uQgQdgkqKLyvEyldWpBBN7A1cfAy2xj0QTa51A3eA9xU8jOKJtJgyWGhwJpWBaXX459R&#10;8L2a2HF8aafZer+zhzyL5Xl8Uuqj137NQHhq/Tv8am+1gngE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oS4fEAAAA2wAAAA8AAAAAAAAAAAAAAAAAmAIAAGRycy9k&#10;b3ducmV2LnhtbFBLBQYAAAAABAAEAPUAAACJAwAAAAA=&#10;" fillcolor="white [3201]" strokeweight=".5pt">
                  <v:textbox>
                    <w:txbxContent>
                      <w:p w:rsidR="000267F2" w:rsidRDefault="000267F2" w:rsidP="000267F2">
                        <w:r>
                          <w:t>File Storage</w:t>
                        </w:r>
                      </w:p>
                    </w:txbxContent>
                  </v:textbox>
                </v:shape>
                <v:shape id="Round Diagonal Corner Rectangle 35" o:spid="_x0000_s1032" style="position:absolute;left:4000;top:13620;width:8954;height:5334;visibility:visible;mso-wrap-style:square;v-text-anchor:middle" coordsize="895350,53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XxMUA&#10;AADbAAAADwAAAGRycy9kb3ducmV2LnhtbESP3WoCMRSE7wt9h3CE3tWs1kpZjVKtglCEukqhd4fN&#10;cX9zst1EXd/eCIVeDjPzDTOdd6YWZ2pdYVnBoB+BIE6tLjhTcNivn99AOI+ssbZMCq7kYD57fJhi&#10;rO2Fd3ROfCYChF2MCnLvm1hKl+Zk0PVtQxy8o20N+iDbTOoWLwFuajmMorE0WHBYyLGhZU5plZyM&#10;gkVy+uYyuS6r0Ve5+9j+/Gafq7FST73ufQLCU+f/w3/tjVbw8gr3L+EH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YxfExQAAANsAAAAPAAAAAAAAAAAAAAAAAJgCAABkcnMv&#10;ZG93bnJldi54bWxQSwUGAAAAAAQABAD1AAAAigMAAAAA&#10;" path="m88902,l895350,r,l895350,444498v,49099,-39803,88902,-88902,88902l,533400r,l,88902c,39803,39803,,88902,xe" fillcolor="#5b9bd5 [3204]" strokecolor="#1f4d78 [1604]" strokeweight="1pt">
                  <v:stroke joinstyle="miter"/>
                  <v:path arrowok="t" o:connecttype="custom" o:connectlocs="88902,0;895350,0;895350,0;895350,444498;806448,533400;0,533400;0,533400;0,88902;88902,0" o:connectangles="0,0,0,0,0,0,0,0,0"/>
                </v:shape>
                <v:shape id="Text Box 36" o:spid="_x0000_s1033" type="#_x0000_t202" style="position:absolute;left:5238;top:15049;width:6915;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wa8MA&#10;AADbAAAADwAAAGRycy9kb3ducmV2LnhtbESP3YrCMBSE74V9h3AWvNN0LRapRhFZYUEQdRf08tic&#10;/mBzUpqs1rc3guDlMDPfMLNFZ2pxpdZVlhV8DSMQxJnVFRcK/n7XgwkI55E11pZJwZ0cLOYfvRmm&#10;2t54T9eDL0SAsEtRQel9k0rpspIMuqFtiIOX29agD7ItpG7xFuCmlqMoSqTBisNCiQ2tSsouh3+j&#10;YLtK7Dg+d5P8e7ex+yKP5Wl8VKr/2S2nIDx1/h1+tX+0gjiB55fw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Zwa8MAAADbAAAADwAAAAAAAAAAAAAAAACYAgAAZHJzL2Rv&#10;d25yZXYueG1sUEsFBgAAAAAEAAQA9QAAAIgDAAAAAA==&#10;" fillcolor="white [3201]" strokeweight=".5pt">
                  <v:textbox>
                    <w:txbxContent>
                      <w:p w:rsidR="000267F2" w:rsidRDefault="000267F2" w:rsidP="000267F2">
                        <w:r>
                          <w:t>Students</w:t>
                        </w:r>
                      </w:p>
                    </w:txbxContent>
                  </v:textbox>
                </v:shape>
                <v:shape id="Round Diagonal Corner Rectangle 37" o:spid="_x0000_s1034" style="position:absolute;left:42291;top:13430;width:12191;height:5334;visibility:visible;mso-wrap-style:square;v-text-anchor:middle" coordsize="1219199,53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MqnsQA&#10;AADbAAAADwAAAGRycy9kb3ducmV2LnhtbESPX2vCMBTF3wf7DuEOfJvpWtDSGWVsDAZOUFvY66W5&#10;NsXmpmsyrd9+EQQfD+fPj7NYjbYTJxp861jByzQBQVw73XKjoCo/n3MQPiBr7ByTggt5WC0fHxZY&#10;aHfmHZ32oRFxhH2BCkwIfSGlrw1Z9FPXE0fv4AaLIcqhkXrAcxy3nUyTZCYtthwJBnt6N1Qf9382&#10;Qtbh4tPmO59V83KzpY/db/ZjlJo8jW+vIAKN4R6+tb+0gmwO1y/xB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DKp7EAAAA2wAAAA8AAAAAAAAAAAAAAAAAmAIAAGRycy9k&#10;b3ducmV2LnhtbFBLBQYAAAAABAAEAPUAAACJAwAAAAA=&#10;" path="m88902,l1219199,r,l1219199,444498v,49099,-39803,88902,-88902,88902l,533400r,l,88902c,39803,39803,,88902,xe" fillcolor="#5b9bd5 [3204]" strokecolor="#1f4d78 [1604]" strokeweight="1pt">
                  <v:stroke joinstyle="miter"/>
                  <v:path arrowok="t" o:connecttype="custom" o:connectlocs="88902,0;1219199,0;1219199,0;1219199,444498;1130297,533400;0,533400;0,533400;0,88902;88902,0" o:connectangles="0,0,0,0,0,0,0,0,0"/>
                </v:shape>
                <v:shape id="Text Box 38" o:spid="_x0000_s1035" type="#_x0000_t202" style="position:absolute;left:43148;top:14858;width:10338;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BgsEA&#10;AADbAAAADwAAAGRycy9kb3ducmV2LnhtbERPy4rCMBTdC/5DuMLsNNWiSDUtIgrCwDA6A7q8NrcP&#10;bG5KE7Xz95OF4PJw3uusN414UOdqywqmkwgEcW51zaWC35/9eAnCeWSNjWVS8EcOsnQ4WGOi7ZOP&#10;9Dj5UoQQdgkqqLxvEyldXpFBN7EtceAK2xn0AXal1B0+Q7hp5CyKFtJgzaGhwpa2FeW3090o+Nou&#10;7Dy+9sti9/1pj2URy8v8rNTHqN+sQHjq/Vv8ch+0gjiMDV/CD5Dp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lQYLBAAAA2wAAAA8AAAAAAAAAAAAAAAAAmAIAAGRycy9kb3du&#10;cmV2LnhtbFBLBQYAAAAABAAEAPUAAACGAwAAAAA=&#10;" fillcolor="white [3201]" strokeweight=".5pt">
                  <v:textbox>
                    <w:txbxContent>
                      <w:p w:rsidR="000267F2" w:rsidRDefault="000267F2" w:rsidP="000267F2">
                        <w:r>
                          <w:t>Administrators</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9" o:spid="_x0000_s1036" type="#_x0000_t38" style="position:absolute;left:13049;top:10477;width:8287;height:362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dBbMUAAADbAAAADwAAAGRycy9kb3ducmV2LnhtbESPQWsCMRSE70L/Q3iFXqRm7YK0q1FE&#10;KC2iB63s+bF5ZrfdvCxJqmt/fSMIHoeZ+YaZLXrbihP50DhWMB5lIIgrpxs2Cg5f78+vIEJE1tg6&#10;JgUXCrCYPwxmWGh35h2d9tGIBOFQoII6xq6QMlQ1WQwj1xEn7+i8xZikN1J7PCe4beVLlk2kxYbT&#10;Qo0drWqqfva/VsHQrMrDptx+5+Nyu/HN+sMs/3Klnh775RREpD7ew7f2p1aQv8H1S/oB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2dBbMUAAADbAAAADwAAAAAAAAAA&#10;AAAAAAChAgAAZHJzL2Rvd25yZXYueG1sUEsFBgAAAAAEAAQA+QAAAJMDAAAAAA==&#10;" adj="10800" strokecolor="black [3200]" strokeweight=".5pt">
                  <v:stroke startarrow="block" endarrow="block" joinstyle="miter"/>
                </v:shape>
                <v:shape id="Curved Connector 40" o:spid="_x0000_s1037" type="#_x0000_t38" style="position:absolute;left:33909;top:10477;width:8382;height:562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KZ6cEAAADbAAAADwAAAGRycy9kb3ducmV2LnhtbERPu2rDMBTdC/kHcQvZGrklDcGNEkyN&#10;Idny6NLtYt1YptaVIym28/fVUOh4OO/NbrKdGMiH1rGC10UGgrh2uuVGwdelelmDCBFZY+eYFDwo&#10;wG47e9pgrt3IJxrOsREphEOOCkyMfS5lqA1ZDAvXEyfu6rzFmKBvpPY4pnDbybcsW0mLLacGgz19&#10;Gqp/zneroDRF5Yrv9xWdboeLvh6bdemPSs2fp+IDRKQp/ov/3HutYJnWpy/pB8jt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kpnpwQAAANsAAAAPAAAAAAAAAAAAAAAA&#10;AKECAABkcnMvZG93bnJldi54bWxQSwUGAAAAAAQABAD5AAAAjwMAAAAA&#10;" adj="10800" strokecolor="black [3200]" strokeweight=".5pt">
                  <v:stroke startarrow="block" endarrow="block" joinstyle="miter"/>
                </v:shape>
                <v:shape id="Curved Connector 41" o:spid="_x0000_s1038" type="#_x0000_t38" style="position:absolute;left:33718;top:16097;width:8573;height:857;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c+F8YAAADbAAAADwAAAGRycy9kb3ducmV2LnhtbESPT2sCMRTE74V+h/AKvZSa3VqkrEYR&#10;QVpED/5hz4/NM7u6eVmSqGs/fVMo9DjMzG+Yyay3rbiSD41jBfkgA0FcOd2wUXDYL18/QISIrLF1&#10;TAruFGA2fXyYYKHdjbd03UUjEoRDgQrqGLtCylDVZDEMXEecvKPzFmOS3kjt8ZbgtpVvWTaSFhtO&#10;CzV2tKipOu8uVsGLWZSHdbk5DfNys/bN6tPMv4dKPT/18zGISH38D/+1v7SC9xx+v6QfIK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EXPhfGAAAA2wAAAA8AAAAAAAAA&#10;AAAAAAAAoQIAAGRycy9kb3ducmV2LnhtbFBLBQYAAAAABAAEAPkAAACUAwAAAAA=&#10;" adj="10800" strokecolor="black [3200]" strokeweight=".5pt">
                  <v:stroke startarrow="block" endarrow="block" joinstyle="miter"/>
                </v:shape>
                <v:shape id="Curved Connector 42" o:spid="_x0000_s1039" type="#_x0000_t38" style="position:absolute;left:30670;top:16097;width:11621;height:7334;rotation: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5LzMUAAADbAAAADwAAAGRycy9kb3ducmV2LnhtbESPQWvCQBCF7wX/wzKF3uqmkgaNriIF&#10;QQo9REXwNmTHbDA7m2bXJO2v7xYKPT7evO/NW21G24ieOl87VvAyTUAQl07XXCk4HXfPcxA+IGts&#10;HJOCL/KwWU8eVphrN3BB/SFUIkLY56jAhNDmUvrSkEU/dS1x9K6usxii7CqpOxwi3DZyliSZtFhz&#10;bDDY0puh8na42/iGOb/fP79TLD6G6y17XXh/0aVST4/jdgki0Bj+j//Se60gncHvlggA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G5LzMUAAADbAAAADwAAAAAAAAAA&#10;AAAAAAChAgAAZHJzL2Rvd25yZXYueG1sUEsFBgAAAAAEAAQA+QAAAJMDAAAAAA==&#10;" adj="10800" strokecolor="black [3200]" strokeweight=".5pt">
                  <v:stroke startarrow="block" endarrow="block" joinstyle="miter"/>
                </v:shape>
                <v:shape id="Text Box 43" o:spid="_x0000_s1040" type="#_x0000_t202" style="position:absolute;left:23050;top:26670;width:762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aCMIA&#10;AADbAAAADwAAAGRycy9kb3ducmV2LnhtbESPQUsDMRSE74L/ITzBm81qi6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toIwgAAANsAAAAPAAAAAAAAAAAAAAAAAJgCAABkcnMvZG93&#10;bnJldi54bWxQSwUGAAAAAAQABAD1AAAAhwMAAAAA&#10;" fillcolor="white [3201]" strokeweight=".5pt">
                  <v:textbox>
                    <w:txbxContent>
                      <w:p w:rsidR="000267F2" w:rsidRDefault="000267F2" w:rsidP="000267F2">
                        <w:r>
                          <w:t>Database</w:t>
                        </w:r>
                      </w:p>
                    </w:txbxContent>
                  </v:textbox>
                </v:shape>
                <w10:anchorlock/>
              </v:group>
            </w:pict>
          </mc:Fallback>
        </mc:AlternateContent>
      </w:r>
    </w:p>
    <w:p w:rsidR="000267F2" w:rsidRDefault="000267F2" w:rsidP="000267F2">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Room Storage Use Case</w:t>
      </w:r>
    </w:p>
    <w:tbl>
      <w:tblPr>
        <w:tblStyle w:val="GridTable1Light"/>
        <w:tblW w:w="0" w:type="auto"/>
        <w:tblLook w:val="04A0" w:firstRow="1" w:lastRow="0" w:firstColumn="1" w:lastColumn="0" w:noHBand="0" w:noVBand="1"/>
      </w:tblPr>
      <w:tblGrid>
        <w:gridCol w:w="2245"/>
        <w:gridCol w:w="7105"/>
      </w:tblGrid>
      <w:tr w:rsidR="000267F2" w:rsidTr="00C96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sidRPr="00171CF7">
              <w:rPr>
                <w:rFonts w:ascii="Times New Roman" w:hAnsi="Times New Roman" w:cs="Times New Roman"/>
                <w:sz w:val="24"/>
                <w:szCs w:val="24"/>
              </w:rPr>
              <w:t>Use Case Name</w:t>
            </w:r>
          </w:p>
        </w:tc>
        <w:tc>
          <w:tcPr>
            <w:tcW w:w="7105" w:type="dxa"/>
          </w:tcPr>
          <w:p w:rsidR="000267F2" w:rsidRPr="00171CF7" w:rsidRDefault="000267F2" w:rsidP="00C962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Requesting a new room</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Participating Actors</w:t>
            </w:r>
          </w:p>
        </w:tc>
        <w:tc>
          <w:tcPr>
            <w:tcW w:w="7105" w:type="dxa"/>
          </w:tcPr>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Students, Administrators</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Flow of Events</w:t>
            </w:r>
          </w:p>
        </w:tc>
        <w:tc>
          <w:tcPr>
            <w:tcW w:w="7105" w:type="dxa"/>
          </w:tcPr>
          <w:p w:rsidR="000267F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 logs into Housing website.</w:t>
            </w:r>
          </w:p>
          <w:p w:rsidR="000267F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 navigates to request form</w:t>
            </w:r>
          </w:p>
          <w:p w:rsidR="000267F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Request form is filled out.</w:t>
            </w:r>
          </w:p>
          <w:p w:rsidR="000267F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Form is sent to the database.</w:t>
            </w:r>
          </w:p>
          <w:p w:rsidR="000267F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Administrators are alerted to new request by e-mail</w:t>
            </w:r>
          </w:p>
          <w:p w:rsidR="000267F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Admins open program</w:t>
            </w:r>
          </w:p>
          <w:p w:rsidR="000267F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displays list of unanswered room requests</w:t>
            </w:r>
          </w:p>
          <w:p w:rsidR="000267F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 selects a room request</w:t>
            </w:r>
          </w:p>
          <w:p w:rsidR="000267F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displays information pertaining to that request</w:t>
            </w:r>
          </w:p>
          <w:p w:rsidR="000267F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 accepts or rejects request</w:t>
            </w:r>
          </w:p>
          <w:p w:rsidR="000267F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Letter sent to student alerting them of response.</w:t>
            </w:r>
          </w:p>
          <w:p w:rsidR="000267F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(If accepted) System replaces student’s current file with new one</w:t>
            </w:r>
          </w:p>
          <w:p w:rsidR="000267F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Student’s file removed from list of unanswered room requests</w:t>
            </w:r>
          </w:p>
          <w:p w:rsidR="000267F2" w:rsidRPr="0061645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List of unanswered room requests displayed</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Alternate Flows</w:t>
            </w:r>
          </w:p>
        </w:tc>
        <w:tc>
          <w:tcPr>
            <w:tcW w:w="7105" w:type="dxa"/>
          </w:tcPr>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3a. User cancels request.</w:t>
            </w:r>
          </w:p>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3b. User is returned to the Housing homepage.</w:t>
            </w:r>
          </w:p>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11a. If rejected, rejection e-mail sent to student </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Entry Condition(s)</w:t>
            </w:r>
          </w:p>
        </w:tc>
        <w:tc>
          <w:tcPr>
            <w:tcW w:w="7105" w:type="dxa"/>
          </w:tcPr>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 has a valid CLID and password.</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Exit Condition(s)</w:t>
            </w:r>
          </w:p>
        </w:tc>
        <w:tc>
          <w:tcPr>
            <w:tcW w:w="7105" w:type="dxa"/>
          </w:tcPr>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Form is correctly filled out and entered; alternately, user cancels request.</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lastRenderedPageBreak/>
              <w:t>Special Requirements</w:t>
            </w:r>
          </w:p>
        </w:tc>
        <w:tc>
          <w:tcPr>
            <w:tcW w:w="7105" w:type="dxa"/>
          </w:tcPr>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bl>
    <w:p w:rsidR="000267F2" w:rsidRDefault="000267F2" w:rsidP="000267F2">
      <w:pPr>
        <w:rPr>
          <w:rFonts w:ascii="Times New Roman" w:hAnsi="Times New Roman" w:cs="Times New Roman"/>
          <w:sz w:val="24"/>
          <w:szCs w:val="24"/>
        </w:rPr>
      </w:pPr>
      <w:r>
        <w:rPr>
          <w:rFonts w:ascii="Times New Roman" w:hAnsi="Times New Roman" w:cs="Times New Roman"/>
          <w:sz w:val="24"/>
          <w:szCs w:val="24"/>
        </w:rPr>
        <w:t xml:space="preserve"> </w:t>
      </w:r>
    </w:p>
    <w:tbl>
      <w:tblPr>
        <w:tblStyle w:val="GridTable1Light"/>
        <w:tblW w:w="0" w:type="auto"/>
        <w:tblLook w:val="04A0" w:firstRow="1" w:lastRow="0" w:firstColumn="1" w:lastColumn="0" w:noHBand="0" w:noVBand="1"/>
      </w:tblPr>
      <w:tblGrid>
        <w:gridCol w:w="2245"/>
        <w:gridCol w:w="7105"/>
      </w:tblGrid>
      <w:tr w:rsidR="000267F2" w:rsidTr="00C96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sidRPr="00171CF7">
              <w:rPr>
                <w:rFonts w:ascii="Times New Roman" w:hAnsi="Times New Roman" w:cs="Times New Roman"/>
                <w:sz w:val="24"/>
                <w:szCs w:val="24"/>
              </w:rPr>
              <w:t>Use Case Name</w:t>
            </w:r>
          </w:p>
        </w:tc>
        <w:tc>
          <w:tcPr>
            <w:tcW w:w="7105" w:type="dxa"/>
          </w:tcPr>
          <w:p w:rsidR="000267F2" w:rsidRDefault="000267F2" w:rsidP="00C962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View occupancy map</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Participating Actors</w:t>
            </w:r>
          </w:p>
        </w:tc>
        <w:tc>
          <w:tcPr>
            <w:tcW w:w="7105" w:type="dxa"/>
          </w:tcPr>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Administrators</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Flow of Events</w:t>
            </w:r>
          </w:p>
        </w:tc>
        <w:tc>
          <w:tcPr>
            <w:tcW w:w="7105" w:type="dxa"/>
          </w:tcPr>
          <w:p w:rsidR="000267F2" w:rsidRDefault="000267F2" w:rsidP="00C96224">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 accesses program</w:t>
            </w:r>
          </w:p>
          <w:p w:rsidR="000267F2" w:rsidRDefault="000267F2" w:rsidP="00C96224">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Select building from a drop down list</w:t>
            </w:r>
          </w:p>
          <w:p w:rsidR="000267F2" w:rsidRDefault="000267F2" w:rsidP="00C96224">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Select floor from another drop down list</w:t>
            </w:r>
          </w:p>
          <w:p w:rsidR="000267F2" w:rsidRDefault="000267F2" w:rsidP="00C96224">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Search for floor</w:t>
            </w:r>
          </w:p>
          <w:p w:rsidR="000267F2" w:rsidRPr="00503D16" w:rsidRDefault="000267F2" w:rsidP="00C96224">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displays map</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Alternate Flows</w:t>
            </w:r>
          </w:p>
        </w:tc>
        <w:tc>
          <w:tcPr>
            <w:tcW w:w="7105" w:type="dxa"/>
          </w:tcPr>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2a. Enter name of building through type</w:t>
            </w:r>
          </w:p>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3a. Enter floor through text</w:t>
            </w:r>
          </w:p>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5a. System displays an error message if floor terms not valid</w:t>
            </w:r>
          </w:p>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5b. Display search page again</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Entry Condition(s)</w:t>
            </w:r>
          </w:p>
        </w:tc>
        <w:tc>
          <w:tcPr>
            <w:tcW w:w="7105" w:type="dxa"/>
          </w:tcPr>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Chosen floor plan is valid and the database has been updated with most recent information.</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Exit Condition(s)</w:t>
            </w:r>
          </w:p>
        </w:tc>
        <w:tc>
          <w:tcPr>
            <w:tcW w:w="7105" w:type="dxa"/>
          </w:tcPr>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exits the program.</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Special Requirements</w:t>
            </w:r>
          </w:p>
        </w:tc>
        <w:tc>
          <w:tcPr>
            <w:tcW w:w="7105" w:type="dxa"/>
          </w:tcPr>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bl>
    <w:p w:rsidR="000267F2" w:rsidRDefault="000267F2" w:rsidP="000267F2">
      <w:pPr>
        <w:rPr>
          <w:rFonts w:ascii="Times New Roman" w:hAnsi="Times New Roman" w:cs="Times New Roman"/>
          <w:sz w:val="24"/>
          <w:szCs w:val="24"/>
        </w:rPr>
      </w:pPr>
    </w:p>
    <w:tbl>
      <w:tblPr>
        <w:tblStyle w:val="GridTable1Light"/>
        <w:tblW w:w="0" w:type="auto"/>
        <w:tblLook w:val="04A0" w:firstRow="1" w:lastRow="0" w:firstColumn="1" w:lastColumn="0" w:noHBand="0" w:noVBand="1"/>
      </w:tblPr>
      <w:tblGrid>
        <w:gridCol w:w="2245"/>
        <w:gridCol w:w="7105"/>
      </w:tblGrid>
      <w:tr w:rsidR="000267F2" w:rsidTr="00C96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sidRPr="00171CF7">
              <w:rPr>
                <w:rFonts w:ascii="Times New Roman" w:hAnsi="Times New Roman" w:cs="Times New Roman"/>
                <w:sz w:val="24"/>
                <w:szCs w:val="24"/>
              </w:rPr>
              <w:t>Use Case Name</w:t>
            </w:r>
          </w:p>
        </w:tc>
        <w:tc>
          <w:tcPr>
            <w:tcW w:w="7105" w:type="dxa"/>
          </w:tcPr>
          <w:p w:rsidR="000267F2" w:rsidRDefault="000267F2" w:rsidP="00C962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Store hard copy files into database</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Participating Actors</w:t>
            </w:r>
          </w:p>
        </w:tc>
        <w:tc>
          <w:tcPr>
            <w:tcW w:w="7105" w:type="dxa"/>
          </w:tcPr>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Administrators</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Flow of Events</w:t>
            </w:r>
          </w:p>
        </w:tc>
        <w:tc>
          <w:tcPr>
            <w:tcW w:w="7105" w:type="dxa"/>
          </w:tcPr>
          <w:p w:rsidR="000267F2" w:rsidRDefault="000267F2" w:rsidP="00C962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 opens program</w:t>
            </w:r>
          </w:p>
          <w:p w:rsidR="000267F2" w:rsidRDefault="000267F2" w:rsidP="00C962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displays options</w:t>
            </w:r>
          </w:p>
          <w:p w:rsidR="000267F2" w:rsidRDefault="000267F2" w:rsidP="00C962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 selects option to add physical to database</w:t>
            </w:r>
          </w:p>
          <w:p w:rsidR="000267F2" w:rsidRDefault="000267F2" w:rsidP="00C962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waits for file to be scanned</w:t>
            </w:r>
          </w:p>
          <w:p w:rsidR="000267F2" w:rsidRDefault="000267F2" w:rsidP="00C962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 scans file into the program</w:t>
            </w:r>
          </w:p>
          <w:p w:rsidR="000267F2" w:rsidRDefault="000267F2" w:rsidP="00C962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Program converts file into electronic format</w:t>
            </w:r>
          </w:p>
          <w:p w:rsidR="000267F2" w:rsidRDefault="000267F2" w:rsidP="00C962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 names file</w:t>
            </w:r>
          </w:p>
          <w:p w:rsidR="000267F2" w:rsidRPr="00474EE1" w:rsidRDefault="000267F2" w:rsidP="00C962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File is uploaded to database and categorized</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Alternate Flows</w:t>
            </w:r>
          </w:p>
        </w:tc>
        <w:tc>
          <w:tcPr>
            <w:tcW w:w="7105" w:type="dxa"/>
          </w:tcPr>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Entry Condition(s)</w:t>
            </w:r>
          </w:p>
        </w:tc>
        <w:tc>
          <w:tcPr>
            <w:tcW w:w="7105" w:type="dxa"/>
          </w:tcPr>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Physical file is correctly formatted and filled out</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Exit Condition(s)</w:t>
            </w:r>
          </w:p>
        </w:tc>
        <w:tc>
          <w:tcPr>
            <w:tcW w:w="7105" w:type="dxa"/>
          </w:tcPr>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 file is successfully entered or the process is cancelled </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Special Requirements</w:t>
            </w:r>
          </w:p>
        </w:tc>
        <w:tc>
          <w:tcPr>
            <w:tcW w:w="7105" w:type="dxa"/>
          </w:tcPr>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Requires a scanner</w:t>
            </w:r>
          </w:p>
        </w:tc>
      </w:tr>
    </w:tbl>
    <w:p w:rsidR="000267F2" w:rsidRDefault="000267F2" w:rsidP="000267F2">
      <w:pPr>
        <w:rPr>
          <w:rFonts w:ascii="Times New Roman" w:hAnsi="Times New Roman" w:cs="Times New Roman"/>
          <w:sz w:val="24"/>
          <w:szCs w:val="24"/>
        </w:rPr>
      </w:pPr>
    </w:p>
    <w:p w:rsidR="00C62C0B" w:rsidRPr="00C62C0B" w:rsidRDefault="00C62C0B" w:rsidP="00C62C0B">
      <w:pPr>
        <w:jc w:val="center"/>
        <w:rPr>
          <w:rFonts w:ascii="Times New Roman" w:hAnsi="Times New Roman" w:cs="Times New Roman"/>
          <w:b/>
          <w:sz w:val="24"/>
          <w:szCs w:val="24"/>
        </w:rPr>
      </w:pPr>
      <w:r w:rsidRPr="00C62C0B">
        <w:rPr>
          <w:rFonts w:ascii="Times New Roman" w:hAnsi="Times New Roman" w:cs="Times New Roman"/>
          <w:b/>
          <w:sz w:val="24"/>
          <w:szCs w:val="24"/>
        </w:rPr>
        <w:t>RATIONALE</w:t>
      </w:r>
    </w:p>
    <w:p w:rsidR="00C62C0B" w:rsidRDefault="00C62C0B" w:rsidP="000267F2">
      <w:pPr>
        <w:rPr>
          <w:rFonts w:ascii="Times New Roman" w:hAnsi="Times New Roman" w:cs="Times New Roman"/>
          <w:sz w:val="24"/>
          <w:szCs w:val="24"/>
        </w:rPr>
      </w:pPr>
      <w:r>
        <w:rPr>
          <w:rFonts w:ascii="Times New Roman" w:hAnsi="Times New Roman" w:cs="Times New Roman"/>
          <w:sz w:val="24"/>
          <w:szCs w:val="24"/>
        </w:rPr>
        <w:tab/>
        <w:t>It was determined that, in order to efficiently perform any of the client’s tasks, a database would be necessary. Since all of the tasks needed one, it was decided that all of the projects would be completely based around the database. The only extra things required would be interfaces unique to the individual projects.</w:t>
      </w:r>
    </w:p>
    <w:p w:rsidR="00C62C0B" w:rsidRDefault="00C62C0B" w:rsidP="000267F2">
      <w:pPr>
        <w:rPr>
          <w:rFonts w:ascii="Times New Roman" w:hAnsi="Times New Roman" w:cs="Times New Roman"/>
          <w:sz w:val="24"/>
          <w:szCs w:val="24"/>
        </w:rPr>
      </w:pPr>
    </w:p>
    <w:p w:rsidR="00C62C0B" w:rsidRPr="00C62C0B" w:rsidRDefault="00C62C0B" w:rsidP="00C62C0B">
      <w:pPr>
        <w:rPr>
          <w:rFonts w:ascii="Times New Roman" w:hAnsi="Times New Roman" w:cs="Times New Roman"/>
          <w:sz w:val="24"/>
          <w:szCs w:val="24"/>
        </w:rPr>
      </w:pPr>
      <w:r w:rsidRPr="00C62C0B">
        <w:rPr>
          <w:rFonts w:ascii="Times New Roman" w:hAnsi="Times New Roman" w:cs="Times New Roman"/>
          <w:sz w:val="24"/>
          <w:szCs w:val="24"/>
        </w:rPr>
        <w:t xml:space="preserve">                </w:t>
      </w:r>
    </w:p>
    <w:p w:rsidR="00C62C0B" w:rsidRPr="00C62C0B" w:rsidRDefault="00C62C0B" w:rsidP="00C62C0B">
      <w:pPr>
        <w:jc w:val="center"/>
        <w:rPr>
          <w:rFonts w:ascii="Times New Roman" w:hAnsi="Times New Roman" w:cs="Times New Roman"/>
          <w:sz w:val="24"/>
          <w:szCs w:val="24"/>
        </w:rPr>
      </w:pPr>
      <w:r>
        <w:rPr>
          <w:rFonts w:ascii="Times New Roman" w:hAnsi="Times New Roman" w:cs="Times New Roman"/>
          <w:b/>
          <w:bCs/>
          <w:sz w:val="24"/>
          <w:szCs w:val="24"/>
        </w:rPr>
        <w:t>NON-FUNCTIONAL REQUIREMENTS</w:t>
      </w:r>
    </w:p>
    <w:p w:rsidR="00C62C0B" w:rsidRPr="00C62C0B" w:rsidRDefault="00C62C0B" w:rsidP="00C62C0B">
      <w:pPr>
        <w:rPr>
          <w:rFonts w:ascii="Times New Roman" w:hAnsi="Times New Roman" w:cs="Times New Roman"/>
          <w:sz w:val="24"/>
          <w:szCs w:val="24"/>
        </w:rPr>
      </w:pPr>
      <w:r w:rsidRPr="00C62C0B">
        <w:rPr>
          <w:rFonts w:ascii="Times New Roman" w:hAnsi="Times New Roman" w:cs="Times New Roman"/>
          <w:b/>
          <w:bCs/>
          <w:sz w:val="24"/>
          <w:szCs w:val="24"/>
        </w:rPr>
        <w:lastRenderedPageBreak/>
        <w:t>Product requirement</w:t>
      </w:r>
    </w:p>
    <w:p w:rsidR="00C62C0B" w:rsidRPr="00C62C0B" w:rsidRDefault="00C62C0B" w:rsidP="00C62C0B">
      <w:pPr>
        <w:rPr>
          <w:rFonts w:ascii="Times New Roman" w:hAnsi="Times New Roman" w:cs="Times New Roman"/>
          <w:sz w:val="24"/>
          <w:szCs w:val="24"/>
        </w:rPr>
      </w:pPr>
      <w:r w:rsidRPr="00C62C0B">
        <w:rPr>
          <w:rFonts w:ascii="Times New Roman" w:hAnsi="Times New Roman" w:cs="Times New Roman"/>
          <w:sz w:val="24"/>
          <w:szCs w:val="24"/>
        </w:rPr>
        <w:t>The execution speed, reliability and accessibility of the system are described here.</w:t>
      </w:r>
    </w:p>
    <w:p w:rsidR="00C62C0B" w:rsidRPr="00C62C0B" w:rsidRDefault="00C62C0B" w:rsidP="00C62C0B">
      <w:pPr>
        <w:rPr>
          <w:rFonts w:ascii="Times New Roman" w:hAnsi="Times New Roman" w:cs="Times New Roman"/>
          <w:sz w:val="24"/>
          <w:szCs w:val="24"/>
        </w:rPr>
      </w:pPr>
    </w:p>
    <w:p w:rsidR="00C62C0B" w:rsidRPr="00C62C0B" w:rsidRDefault="00C62C0B" w:rsidP="00C62C0B">
      <w:pPr>
        <w:rPr>
          <w:rFonts w:ascii="Times New Roman" w:hAnsi="Times New Roman" w:cs="Times New Roman"/>
          <w:sz w:val="24"/>
          <w:szCs w:val="24"/>
        </w:rPr>
      </w:pPr>
      <w:r w:rsidRPr="00C62C0B">
        <w:rPr>
          <w:rFonts w:ascii="Times New Roman" w:hAnsi="Times New Roman" w:cs="Times New Roman"/>
          <w:sz w:val="24"/>
          <w:szCs w:val="24"/>
        </w:rPr>
        <w:t>The room-change system should be available to all current residents on campus during weekdays and weekends. Downtime for site maintenance shall not exceed 24 hours.</w:t>
      </w:r>
    </w:p>
    <w:p w:rsidR="00C62C0B" w:rsidRPr="00C62C0B" w:rsidRDefault="00C62C0B" w:rsidP="00C62C0B">
      <w:pPr>
        <w:rPr>
          <w:rFonts w:ascii="Times New Roman" w:hAnsi="Times New Roman" w:cs="Times New Roman"/>
          <w:sz w:val="24"/>
          <w:szCs w:val="24"/>
        </w:rPr>
      </w:pPr>
      <w:r w:rsidRPr="00C62C0B">
        <w:rPr>
          <w:rFonts w:ascii="Times New Roman" w:hAnsi="Times New Roman" w:cs="Times New Roman"/>
          <w:sz w:val="24"/>
          <w:szCs w:val="24"/>
        </w:rPr>
        <w:t>The system should be easy to use by residents and should be organized in such a way that user errors are minimized.</w:t>
      </w:r>
    </w:p>
    <w:p w:rsidR="00C62C0B" w:rsidRPr="00C62C0B" w:rsidRDefault="00C62C0B" w:rsidP="00C62C0B">
      <w:pPr>
        <w:rPr>
          <w:rFonts w:ascii="Times New Roman" w:hAnsi="Times New Roman" w:cs="Times New Roman"/>
          <w:sz w:val="24"/>
          <w:szCs w:val="24"/>
        </w:rPr>
      </w:pPr>
    </w:p>
    <w:p w:rsidR="00C62C0B" w:rsidRPr="00C62C0B" w:rsidRDefault="00C62C0B" w:rsidP="00C62C0B">
      <w:pPr>
        <w:rPr>
          <w:rFonts w:ascii="Times New Roman" w:hAnsi="Times New Roman" w:cs="Times New Roman"/>
          <w:sz w:val="24"/>
          <w:szCs w:val="24"/>
        </w:rPr>
      </w:pPr>
      <w:r w:rsidRPr="00C62C0B">
        <w:rPr>
          <w:rFonts w:ascii="Times New Roman" w:hAnsi="Times New Roman" w:cs="Times New Roman"/>
          <w:b/>
          <w:bCs/>
          <w:sz w:val="24"/>
          <w:szCs w:val="24"/>
        </w:rPr>
        <w:t>Organizational requirement</w:t>
      </w:r>
    </w:p>
    <w:p w:rsidR="00C62C0B" w:rsidRPr="00C62C0B" w:rsidRDefault="00C62C0B" w:rsidP="00C62C0B">
      <w:pPr>
        <w:rPr>
          <w:rFonts w:ascii="Times New Roman" w:hAnsi="Times New Roman" w:cs="Times New Roman"/>
          <w:sz w:val="24"/>
          <w:szCs w:val="24"/>
        </w:rPr>
      </w:pPr>
      <w:r w:rsidRPr="00C62C0B">
        <w:rPr>
          <w:rFonts w:ascii="Times New Roman" w:hAnsi="Times New Roman" w:cs="Times New Roman"/>
          <w:sz w:val="24"/>
          <w:szCs w:val="24"/>
        </w:rPr>
        <w:t>Process standards used by the system are described here.</w:t>
      </w:r>
    </w:p>
    <w:p w:rsidR="00C62C0B" w:rsidRPr="00C62C0B" w:rsidRDefault="00C62C0B" w:rsidP="00C62C0B">
      <w:pPr>
        <w:rPr>
          <w:rFonts w:ascii="Times New Roman" w:hAnsi="Times New Roman" w:cs="Times New Roman"/>
          <w:sz w:val="24"/>
          <w:szCs w:val="24"/>
        </w:rPr>
      </w:pPr>
    </w:p>
    <w:p w:rsidR="00C62C0B" w:rsidRPr="00C62C0B" w:rsidRDefault="00C62C0B" w:rsidP="00C62C0B">
      <w:pPr>
        <w:rPr>
          <w:rFonts w:ascii="Times New Roman" w:hAnsi="Times New Roman" w:cs="Times New Roman"/>
          <w:sz w:val="24"/>
          <w:szCs w:val="24"/>
        </w:rPr>
      </w:pPr>
      <w:r w:rsidRPr="00C62C0B">
        <w:rPr>
          <w:rFonts w:ascii="Times New Roman" w:hAnsi="Times New Roman" w:cs="Times New Roman"/>
          <w:sz w:val="24"/>
          <w:szCs w:val="24"/>
        </w:rPr>
        <w:t>Users of the room-change system shall authenticate themselves using their CLID and user-defined password.</w:t>
      </w:r>
    </w:p>
    <w:p w:rsidR="00C62C0B" w:rsidRPr="00C62C0B" w:rsidRDefault="00C62C0B" w:rsidP="00C62C0B">
      <w:pPr>
        <w:rPr>
          <w:rFonts w:ascii="Times New Roman" w:hAnsi="Times New Roman" w:cs="Times New Roman"/>
          <w:sz w:val="24"/>
          <w:szCs w:val="24"/>
        </w:rPr>
      </w:pPr>
      <w:r w:rsidRPr="00C62C0B">
        <w:rPr>
          <w:rFonts w:ascii="Times New Roman" w:hAnsi="Times New Roman" w:cs="Times New Roman"/>
          <w:sz w:val="24"/>
          <w:szCs w:val="24"/>
        </w:rPr>
        <w:t>Priority of the room-change service should follow the first-come, first-served practice.</w:t>
      </w:r>
    </w:p>
    <w:p w:rsidR="00C62C0B" w:rsidRPr="00C62C0B" w:rsidRDefault="00C62C0B" w:rsidP="00C62C0B">
      <w:pPr>
        <w:rPr>
          <w:rFonts w:ascii="Times New Roman" w:hAnsi="Times New Roman" w:cs="Times New Roman"/>
          <w:sz w:val="24"/>
          <w:szCs w:val="24"/>
        </w:rPr>
      </w:pPr>
    </w:p>
    <w:p w:rsidR="00C62C0B" w:rsidRPr="00C62C0B" w:rsidRDefault="00C62C0B" w:rsidP="00C62C0B">
      <w:pPr>
        <w:rPr>
          <w:rFonts w:ascii="Times New Roman" w:hAnsi="Times New Roman" w:cs="Times New Roman"/>
          <w:sz w:val="24"/>
          <w:szCs w:val="24"/>
        </w:rPr>
      </w:pPr>
      <w:r w:rsidRPr="00C62C0B">
        <w:rPr>
          <w:rFonts w:ascii="Times New Roman" w:hAnsi="Times New Roman" w:cs="Times New Roman"/>
          <w:b/>
          <w:bCs/>
          <w:sz w:val="24"/>
          <w:szCs w:val="24"/>
        </w:rPr>
        <w:t>External requirement</w:t>
      </w:r>
    </w:p>
    <w:p w:rsidR="00C62C0B" w:rsidRPr="00C62C0B" w:rsidRDefault="00C62C0B" w:rsidP="00C62C0B">
      <w:pPr>
        <w:rPr>
          <w:rFonts w:ascii="Times New Roman" w:hAnsi="Times New Roman" w:cs="Times New Roman"/>
          <w:sz w:val="24"/>
          <w:szCs w:val="24"/>
        </w:rPr>
      </w:pPr>
      <w:r w:rsidRPr="00C62C0B">
        <w:rPr>
          <w:rFonts w:ascii="Times New Roman" w:hAnsi="Times New Roman" w:cs="Times New Roman"/>
          <w:sz w:val="24"/>
          <w:szCs w:val="24"/>
        </w:rPr>
        <w:t>Interoperability and legislative requirements are described here.</w:t>
      </w:r>
    </w:p>
    <w:p w:rsidR="00C62C0B" w:rsidRPr="00C62C0B" w:rsidRDefault="00C62C0B" w:rsidP="00C62C0B">
      <w:pPr>
        <w:rPr>
          <w:rFonts w:ascii="Times New Roman" w:hAnsi="Times New Roman" w:cs="Times New Roman"/>
          <w:sz w:val="24"/>
          <w:szCs w:val="24"/>
        </w:rPr>
      </w:pPr>
    </w:p>
    <w:p w:rsidR="00C62C0B" w:rsidRPr="00C62C0B" w:rsidRDefault="00C62C0B" w:rsidP="00C62C0B">
      <w:pPr>
        <w:rPr>
          <w:rFonts w:ascii="Times New Roman" w:hAnsi="Times New Roman" w:cs="Times New Roman"/>
          <w:sz w:val="24"/>
          <w:szCs w:val="24"/>
        </w:rPr>
      </w:pPr>
      <w:r w:rsidRPr="00C62C0B">
        <w:rPr>
          <w:rFonts w:ascii="Times New Roman" w:hAnsi="Times New Roman" w:cs="Times New Roman"/>
          <w:sz w:val="24"/>
          <w:szCs w:val="24"/>
        </w:rPr>
        <w:t>The system shall implement resident privacy provisions.</w:t>
      </w:r>
    </w:p>
    <w:p w:rsidR="00C62C0B" w:rsidRDefault="00C62C0B" w:rsidP="00C62C0B">
      <w:pPr>
        <w:rPr>
          <w:rFonts w:ascii="Times New Roman" w:hAnsi="Times New Roman" w:cs="Times New Roman"/>
          <w:sz w:val="24"/>
          <w:szCs w:val="24"/>
        </w:rPr>
      </w:pPr>
      <w:r w:rsidRPr="00C62C0B">
        <w:rPr>
          <w:rFonts w:ascii="Times New Roman" w:hAnsi="Times New Roman" w:cs="Times New Roman"/>
          <w:sz w:val="24"/>
          <w:szCs w:val="24"/>
        </w:rPr>
        <w:t>Maintenance should be done on the system regularly.</w:t>
      </w:r>
    </w:p>
    <w:p w:rsidR="00C62C0B" w:rsidRDefault="00C62C0B" w:rsidP="000267F2">
      <w:pPr>
        <w:rPr>
          <w:rFonts w:ascii="Times New Roman" w:hAnsi="Times New Roman" w:cs="Times New Roman"/>
          <w:sz w:val="24"/>
          <w:szCs w:val="24"/>
        </w:rPr>
      </w:pPr>
    </w:p>
    <w:p w:rsidR="00C62C0B" w:rsidRPr="00C62C0B" w:rsidRDefault="00C62C0B" w:rsidP="00C62C0B">
      <w:pPr>
        <w:jc w:val="center"/>
        <w:rPr>
          <w:rFonts w:ascii="Times New Roman" w:hAnsi="Times New Roman" w:cs="Times New Roman"/>
          <w:b/>
          <w:sz w:val="24"/>
          <w:szCs w:val="24"/>
        </w:rPr>
      </w:pPr>
      <w:r w:rsidRPr="00C62C0B">
        <w:rPr>
          <w:rFonts w:ascii="Times New Roman" w:hAnsi="Times New Roman" w:cs="Times New Roman"/>
          <w:b/>
          <w:sz w:val="24"/>
          <w:szCs w:val="24"/>
        </w:rPr>
        <w:t>EVIDENCE OF CONFIGURATION MANAGEMENT</w:t>
      </w:r>
    </w:p>
    <w:p w:rsidR="00C62C0B" w:rsidRDefault="00C62C0B" w:rsidP="000267F2">
      <w:pPr>
        <w:rPr>
          <w:rFonts w:ascii="Times New Roman" w:hAnsi="Times New Roman" w:cs="Times New Roman"/>
          <w:sz w:val="24"/>
          <w:szCs w:val="24"/>
        </w:rPr>
      </w:pPr>
    </w:p>
    <w:p w:rsidR="00C62C0B" w:rsidRDefault="00C62C0B" w:rsidP="000267F2">
      <w:pPr>
        <w:rPr>
          <w:rFonts w:ascii="Times New Roman" w:hAnsi="Times New Roman" w:cs="Times New Roman"/>
          <w:sz w:val="24"/>
          <w:szCs w:val="24"/>
        </w:rPr>
      </w:pPr>
      <w:r>
        <w:rPr>
          <w:rFonts w:ascii="Times New Roman" w:hAnsi="Times New Roman" w:cs="Times New Roman"/>
          <w:sz w:val="24"/>
          <w:szCs w:val="24"/>
        </w:rPr>
        <w:t xml:space="preserve">Git Repository: </w:t>
      </w:r>
      <w:r w:rsidRPr="00C62C0B">
        <w:rPr>
          <w:rFonts w:ascii="Times New Roman" w:hAnsi="Times New Roman" w:cs="Times New Roman"/>
          <w:sz w:val="24"/>
          <w:szCs w:val="24"/>
        </w:rPr>
        <w:t>https://github.com/brandinjefferson/CMPS453-Docs</w:t>
      </w:r>
    </w:p>
    <w:p w:rsidR="00C62C0B" w:rsidRDefault="00C62C0B" w:rsidP="000267F2">
      <w:pPr>
        <w:rPr>
          <w:rFonts w:ascii="Times New Roman" w:hAnsi="Times New Roman" w:cs="Times New Roman"/>
          <w:sz w:val="24"/>
          <w:szCs w:val="24"/>
        </w:rPr>
      </w:pPr>
    </w:p>
    <w:p w:rsidR="000267F2" w:rsidRPr="00C62C0B" w:rsidRDefault="000267F2" w:rsidP="00C62C0B">
      <w:pPr>
        <w:jc w:val="center"/>
        <w:rPr>
          <w:rFonts w:ascii="Times New Roman" w:hAnsi="Times New Roman" w:cs="Times New Roman"/>
          <w:b/>
          <w:sz w:val="24"/>
          <w:szCs w:val="24"/>
        </w:rPr>
      </w:pPr>
      <w:r w:rsidRPr="00C62C0B">
        <w:rPr>
          <w:rFonts w:ascii="Times New Roman" w:hAnsi="Times New Roman" w:cs="Times New Roman"/>
          <w:b/>
          <w:sz w:val="24"/>
          <w:szCs w:val="24"/>
        </w:rPr>
        <w:t>REFERENCES</w:t>
      </w:r>
    </w:p>
    <w:p w:rsidR="00C62C0B" w:rsidRDefault="00C62C0B" w:rsidP="000267F2">
      <w:pPr>
        <w:rPr>
          <w:rFonts w:ascii="Times New Roman" w:hAnsi="Times New Roman" w:cs="Times New Roman"/>
          <w:sz w:val="24"/>
          <w:szCs w:val="24"/>
        </w:rPr>
      </w:pPr>
    </w:p>
    <w:p w:rsidR="000267F2" w:rsidRDefault="00915E57" w:rsidP="00915E57">
      <w:pPr>
        <w:ind w:left="720" w:hanging="720"/>
        <w:rPr>
          <w:rFonts w:ascii="Times New Roman" w:hAnsi="Times New Roman" w:cs="Times New Roman"/>
          <w:sz w:val="24"/>
          <w:szCs w:val="24"/>
        </w:rPr>
      </w:pPr>
      <w:r>
        <w:rPr>
          <w:rFonts w:ascii="Times New Roman" w:hAnsi="Times New Roman" w:cs="Times New Roman"/>
          <w:sz w:val="24"/>
          <w:szCs w:val="24"/>
        </w:rPr>
        <w:t xml:space="preserve">Badgerati. “Software Engineering – Use Case Diagrams / Descriptions.” </w:t>
      </w:r>
      <w:r>
        <w:rPr>
          <w:rFonts w:ascii="Times New Roman" w:hAnsi="Times New Roman" w:cs="Times New Roman"/>
          <w:i/>
          <w:sz w:val="24"/>
          <w:szCs w:val="24"/>
        </w:rPr>
        <w:t>Computer Science Source</w:t>
      </w:r>
      <w:r>
        <w:rPr>
          <w:rFonts w:ascii="Times New Roman" w:hAnsi="Times New Roman" w:cs="Times New Roman"/>
          <w:sz w:val="24"/>
          <w:szCs w:val="24"/>
        </w:rPr>
        <w:t>. Computer Science Source, 22 Nov 2009. Web. 29 Sep 2014.</w:t>
      </w:r>
    </w:p>
    <w:p w:rsidR="00915E57" w:rsidRPr="00915E57" w:rsidRDefault="00915E57" w:rsidP="00915E57">
      <w:pPr>
        <w:ind w:left="720" w:hanging="720"/>
        <w:rPr>
          <w:rFonts w:ascii="Times New Roman" w:hAnsi="Times New Roman" w:cs="Times New Roman"/>
          <w:sz w:val="24"/>
          <w:szCs w:val="24"/>
        </w:rPr>
      </w:pPr>
      <w:bookmarkStart w:id="0" w:name="_GoBack"/>
      <w:bookmarkEnd w:id="0"/>
    </w:p>
    <w:p w:rsidR="00C5422B" w:rsidRPr="000267F2" w:rsidRDefault="00C5422B">
      <w:pPr>
        <w:rPr>
          <w:rFonts w:ascii="Times New Roman" w:hAnsi="Times New Roman" w:cs="Times New Roman"/>
          <w:sz w:val="24"/>
          <w:szCs w:val="24"/>
        </w:rPr>
      </w:pPr>
    </w:p>
    <w:sectPr w:rsidR="00C5422B" w:rsidRPr="00026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BE7CBA"/>
    <w:multiLevelType w:val="hybridMultilevel"/>
    <w:tmpl w:val="6EB69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A10923"/>
    <w:multiLevelType w:val="hybridMultilevel"/>
    <w:tmpl w:val="2A848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CA5920"/>
    <w:multiLevelType w:val="hybridMultilevel"/>
    <w:tmpl w:val="0D9C8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326"/>
    <w:rsid w:val="000267F2"/>
    <w:rsid w:val="00492326"/>
    <w:rsid w:val="00795BE3"/>
    <w:rsid w:val="00915E57"/>
    <w:rsid w:val="00C5422B"/>
    <w:rsid w:val="00C62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F57E6F-5E2A-4037-B832-856B29997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7F2"/>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table" w:styleId="GridTable1Light">
    <w:name w:val="Grid Table 1 Light"/>
    <w:basedOn w:val="TableNormal"/>
    <w:uiPriority w:val="46"/>
    <w:rsid w:val="000267F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4580011">
      <w:bodyDiv w:val="1"/>
      <w:marLeft w:val="0"/>
      <w:marRight w:val="0"/>
      <w:marTop w:val="0"/>
      <w:marBottom w:val="0"/>
      <w:divBdr>
        <w:top w:val="none" w:sz="0" w:space="0" w:color="auto"/>
        <w:left w:val="none" w:sz="0" w:space="0" w:color="auto"/>
        <w:bottom w:val="none" w:sz="0" w:space="0" w:color="auto"/>
        <w:right w:val="none" w:sz="0" w:space="0" w:color="auto"/>
      </w:divBdr>
    </w:div>
    <w:div w:id="211767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in%20Jefferson\AppData\Roaming\Microsoft\Templates\LiveContent\15\Managed\Word%20Document%20Bibliography%20Styles\TC102786999%5b%5bfn=Single%20spaced%20(blank)%5d%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TC102786999[[fn=Single spaced (blank)]]</Template>
  <TotalTime>23</TotalTime>
  <Pages>3</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Brandin Jefferson</dc:creator>
  <cp:keywords/>
  <dc:description/>
  <cp:lastModifiedBy>Brandin Jefferson</cp:lastModifiedBy>
  <cp:revision>4</cp:revision>
  <dcterms:created xsi:type="dcterms:W3CDTF">2014-09-25T05:36:00Z</dcterms:created>
  <dcterms:modified xsi:type="dcterms:W3CDTF">2014-09-30T16:46:00Z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