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F65" w:rsidP="00361193" w:rsidRDefault="008A4F65" w14:paraId="5F5091FE" w14:textId="77777777">
      <w:pPr>
        <w:textAlignment w:val="baseline"/>
        <w:rPr>
          <w:rFonts w:ascii="Calibri" w:hAnsi="Calibri" w:cs="Times New Roman"/>
          <w:b/>
          <w:sz w:val="21"/>
          <w:szCs w:val="21"/>
        </w:rPr>
      </w:pPr>
    </w:p>
    <w:p w:rsidR="006B4B15" w:rsidP="00361193" w:rsidRDefault="00361193" w14:paraId="17D185B5" w14:textId="725FC68A">
      <w:pPr>
        <w:textAlignment w:val="baseline"/>
        <w:rPr>
          <w:rFonts w:ascii="Calibri" w:hAnsi="Calibri" w:cs="Times New Roman"/>
          <w:b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I, __________________________________</w:t>
      </w:r>
      <w:r w:rsidRPr="02A052F8" w:rsidR="006B4B15">
        <w:rPr>
          <w:rFonts w:ascii="Calibri" w:hAnsi="Calibri" w:cs="Times New Roman"/>
          <w:b/>
          <w:sz w:val="20"/>
          <w:szCs w:val="20"/>
        </w:rPr>
        <w:t xml:space="preserve">_____________________ </w:t>
      </w:r>
      <w:r w:rsidRPr="02A052F8">
        <w:rPr>
          <w:rFonts w:ascii="Calibri" w:hAnsi="Calibri" w:cs="Times New Roman"/>
          <w:b/>
          <w:sz w:val="20"/>
          <w:szCs w:val="20"/>
        </w:rPr>
        <w:t xml:space="preserve">hereby authorize treatment </w:t>
      </w:r>
    </w:p>
    <w:p w:rsidRPr="00AF10B6" w:rsidR="00361193" w:rsidP="62966375" w:rsidRDefault="006B4B15" w14:paraId="03BC2D21" w14:noSpellErr="1" w14:textId="76496ED3">
      <w:pPr>
        <w:textAlignment w:val="baseline"/>
        <w:rPr>
          <w:rFonts w:ascii="Calibri" w:hAnsi="Calibri" w:cs="Times New Roman"/>
          <w:b w:val="1"/>
          <w:bCs w:val="1"/>
          <w:sz w:val="20"/>
          <w:szCs w:val="20"/>
        </w:rPr>
      </w:pPr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 xml:space="preserve">     (print name) by Megan Davies </w:t>
      </w:r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 xml:space="preserve">or whomever she may designate </w:t>
      </w:r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>to perform Plasma Fibroblast Skin Tightening.</w:t>
      </w:r>
    </w:p>
    <w:p w:rsidRPr="00361193" w:rsidR="00AF10B6" w:rsidP="00361193" w:rsidRDefault="00AF10B6" w14:paraId="651C03A2" w14:textId="77777777">
      <w:pPr>
        <w:textAlignment w:val="baseline"/>
        <w:rPr>
          <w:rFonts w:ascii="Calibri" w:hAnsi="Calibri" w:cs="Times New Roman"/>
          <w:b/>
          <w:sz w:val="20"/>
          <w:szCs w:val="20"/>
        </w:rPr>
      </w:pPr>
    </w:p>
    <w:p w:rsidRPr="00361193" w:rsidR="00361193" w:rsidP="00361193" w:rsidRDefault="00361193" w14:paraId="7EC443FA" w14:textId="77777777">
      <w:pPr>
        <w:textAlignment w:val="baseline"/>
        <w:rPr>
          <w:rFonts w:ascii="Calibri" w:hAnsi="Calibri" w:cs="Times New Roman"/>
          <w:b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Possible side effects of these injections include but are not limited to: </w:t>
      </w:r>
    </w:p>
    <w:p w:rsidRPr="00361193" w:rsidR="00361193" w:rsidP="00361193" w:rsidRDefault="00AF10B6" w14:paraId="4A70BDC3" w14:textId="77777777">
      <w:pPr>
        <w:numPr>
          <w:ilvl w:val="0"/>
          <w:numId w:val="1"/>
        </w:numPr>
        <w:ind w:firstLine="0"/>
        <w:textAlignment w:val="baseline"/>
        <w:rPr>
          <w:rFonts w:ascii="Calibri" w:hAnsi="Calibri" w:cs="Times New Roman"/>
          <w:b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Wound infection, scarring (extremely rare)</w:t>
      </w:r>
    </w:p>
    <w:p w:rsidRPr="00AF10B6" w:rsidR="00AF10B6" w:rsidP="00AF10B6" w:rsidRDefault="00AF10B6" w14:paraId="622CCA10" w14:textId="77777777">
      <w:pPr>
        <w:numPr>
          <w:ilvl w:val="0"/>
          <w:numId w:val="2"/>
        </w:numPr>
        <w:ind w:firstLine="0"/>
        <w:textAlignment w:val="baseline"/>
        <w:rPr>
          <w:rFonts w:ascii="Calibri" w:hAnsi="Calibri" w:cs="Times New Roman"/>
          <w:b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 xml:space="preserve">Swelling, pain </w:t>
      </w:r>
    </w:p>
    <w:p w:rsidR="00AF10B6" w:rsidP="00AF10B6" w:rsidRDefault="006B4B15" w14:paraId="6B50BB0D" w14:textId="77777777">
      <w:pPr>
        <w:numPr>
          <w:ilvl w:val="0"/>
          <w:numId w:val="2"/>
        </w:numPr>
        <w:ind w:firstLine="0"/>
        <w:textAlignment w:val="baseline"/>
        <w:rPr>
          <w:rFonts w:ascii="Calibri" w:hAnsi="Calibri" w:cs="Times New Roman"/>
          <w:b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Hypersensitivity reaction to numbing cream</w:t>
      </w:r>
    </w:p>
    <w:p w:rsidRPr="006B4B15" w:rsidR="006B4B15" w:rsidP="006B4B15" w:rsidRDefault="006B4B15" w14:paraId="1324C980" w14:textId="77777777">
      <w:pPr>
        <w:ind w:left="720"/>
        <w:textAlignment w:val="baseline"/>
        <w:rPr>
          <w:rFonts w:ascii="Calibri" w:hAnsi="Calibri" w:cs="Times New Roman"/>
          <w:b/>
          <w:sz w:val="20"/>
          <w:szCs w:val="20"/>
        </w:rPr>
      </w:pPr>
    </w:p>
    <w:p w:rsidRPr="00F613FC" w:rsidR="004A5E4C" w:rsidP="004A5E4C" w:rsidRDefault="00361193" w14:paraId="5BC0F078" w14:textId="4E43008E">
      <w:pPr>
        <w:numPr>
          <w:ilvl w:val="0"/>
          <w:numId w:val="2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 xml:space="preserve">I understand I should not </w:t>
      </w:r>
      <w:r w:rsidRPr="02A052F8" w:rsidR="00AF10B6">
        <w:rPr>
          <w:rFonts w:ascii="Calibri" w:hAnsi="Calibri" w:cs="Times New Roman"/>
          <w:b/>
          <w:sz w:val="20"/>
          <w:szCs w:val="20"/>
        </w:rPr>
        <w:t>be treated if I have a history of Keloid scarring, severe skin conditions, open wounds, severe acne, lupus, psoriasis or vitiligo.  Also I should talk to my healthcare provider if I am on blood thinning medications or have been treated with Accutane within the last year</w:t>
      </w:r>
      <w:r w:rsidRPr="02A052F8" w:rsidR="004A5E4C">
        <w:rPr>
          <w:rFonts w:ascii="Calibri" w:hAnsi="Calibri" w:cs="Times New Roman"/>
          <w:b/>
          <w:sz w:val="20"/>
          <w:szCs w:val="20"/>
        </w:rPr>
        <w:t xml:space="preserve">.  </w:t>
      </w:r>
    </w:p>
    <w:p w:rsidRPr="00F613FC" w:rsidR="006B4B15" w:rsidP="006B4B15" w:rsidRDefault="004A5E4C" w14:paraId="16F12A19" w14:textId="16786023">
      <w:pPr>
        <w:numPr>
          <w:ilvl w:val="0"/>
          <w:numId w:val="2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 xml:space="preserve">I attest I do not have a pacemaker/defibrillator </w:t>
      </w:r>
      <w:bookmarkStart w:name="_GoBack" w:id="0"/>
      <w:bookmarkEnd w:id="0"/>
    </w:p>
    <w:p w:rsidRPr="00361193" w:rsidR="006B4B15" w:rsidP="62966375" w:rsidRDefault="006B4B15" w14:paraId="3CE8CD49" w14:noSpellErr="1" w14:textId="1898A08C">
      <w:pPr>
        <w:numPr>
          <w:ilvl w:val="0"/>
          <w:numId w:val="2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 xml:space="preserve">If </w:t>
      </w:r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>op</w:t>
      </w:r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>i</w:t>
      </w:r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>oid</w:t>
      </w:r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 xml:space="preserve"> or anti-anxiety medications have been prescribed to </w:t>
      </w:r>
      <w:proofErr w:type="gramStart"/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>me</w:t>
      </w:r>
      <w:proofErr w:type="gramEnd"/>
      <w:r w:rsidRPr="62966375" w:rsidR="62966375">
        <w:rPr>
          <w:rFonts w:ascii="Calibri" w:hAnsi="Calibri" w:cs="Times New Roman"/>
          <w:b w:val="1"/>
          <w:bCs w:val="1"/>
          <w:sz w:val="20"/>
          <w:szCs w:val="20"/>
        </w:rPr>
        <w:t xml:space="preserve"> I agree that I will not drive for 24 hours after taking the medication and should have a driver present at the appointment.</w:t>
      </w:r>
    </w:p>
    <w:p w:rsidRPr="00361193" w:rsidR="00361193" w:rsidP="00361193" w:rsidRDefault="00AF10B6" w14:paraId="4A1838F1" w14:textId="77777777">
      <w:pPr>
        <w:numPr>
          <w:ilvl w:val="0"/>
          <w:numId w:val="2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I have not used Retinol within the past 14 days</w:t>
      </w:r>
    </w:p>
    <w:p w:rsidRPr="00361193" w:rsidR="00361193" w:rsidP="00361193" w:rsidRDefault="00361193" w14:paraId="1E4D6413" w14:textId="77777777">
      <w:pPr>
        <w:numPr>
          <w:ilvl w:val="0"/>
          <w:numId w:val="2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I attest I have considered alternatives to this procedure and that this has been discussed with the medical provider</w:t>
      </w:r>
      <w:r w:rsidRPr="02A052F8" w:rsidR="00AF10B6">
        <w:rPr>
          <w:rFonts w:ascii="Calibri" w:hAnsi="Calibri" w:cs="Times New Roman"/>
          <w:b/>
          <w:sz w:val="20"/>
          <w:szCs w:val="20"/>
        </w:rPr>
        <w:t>. I also attest that the procedure has been explained to me and I understand the downtime associated with this procedure.</w:t>
      </w:r>
    </w:p>
    <w:p w:rsidRPr="00AF10B6" w:rsidR="00361193" w:rsidP="00361193" w:rsidRDefault="00361193" w14:paraId="1A04DD4F" w14:textId="77777777">
      <w:pPr>
        <w:numPr>
          <w:ilvl w:val="0"/>
          <w:numId w:val="3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 xml:space="preserve">I </w:t>
      </w:r>
      <w:r w:rsidRPr="02A052F8" w:rsidR="00AF10B6">
        <w:rPr>
          <w:rFonts w:ascii="Calibri" w:hAnsi="Calibri" w:cs="Times New Roman"/>
          <w:b/>
          <w:sz w:val="20"/>
          <w:szCs w:val="20"/>
        </w:rPr>
        <w:t xml:space="preserve">agree to not pick at the dots post procedure as doing so could have permanent effects.  </w:t>
      </w:r>
    </w:p>
    <w:p w:rsidRPr="00361193" w:rsidR="00AF10B6" w:rsidP="00361193" w:rsidRDefault="00AF10B6" w14:paraId="47AAE036" w14:textId="77777777">
      <w:pPr>
        <w:numPr>
          <w:ilvl w:val="0"/>
          <w:numId w:val="3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I agree to wear sunscreen of SPF 45 or higher for 2 weeks post procedure and avoid the sun</w:t>
      </w:r>
      <w:r w:rsidRPr="02A052F8" w:rsidR="006B4B15">
        <w:rPr>
          <w:rFonts w:ascii="Calibri" w:hAnsi="Calibri" w:cs="Times New Roman"/>
          <w:b/>
          <w:sz w:val="20"/>
          <w:szCs w:val="20"/>
        </w:rPr>
        <w:t xml:space="preserve"> as well as abide by the aftercare instructions provided to me.</w:t>
      </w:r>
    </w:p>
    <w:p w:rsidRPr="00361193" w:rsidR="00361193" w:rsidP="00361193" w:rsidRDefault="00361193" w14:paraId="01686085" w14:textId="77777777">
      <w:pPr>
        <w:numPr>
          <w:ilvl w:val="0"/>
          <w:numId w:val="3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 xml:space="preserve">I understand there will be swelling at the </w:t>
      </w:r>
      <w:r w:rsidRPr="02A052F8" w:rsidR="00AF10B6">
        <w:rPr>
          <w:rFonts w:ascii="Calibri" w:hAnsi="Calibri" w:cs="Times New Roman"/>
          <w:b/>
          <w:sz w:val="20"/>
          <w:szCs w:val="20"/>
        </w:rPr>
        <w:t xml:space="preserve">treatment </w:t>
      </w:r>
      <w:r w:rsidRPr="02A052F8">
        <w:rPr>
          <w:rFonts w:ascii="Calibri" w:hAnsi="Calibri" w:cs="Times New Roman"/>
          <w:b/>
          <w:sz w:val="20"/>
          <w:szCs w:val="20"/>
        </w:rPr>
        <w:t xml:space="preserve">site that </w:t>
      </w:r>
      <w:r w:rsidRPr="02A052F8" w:rsidR="00AF10B6">
        <w:rPr>
          <w:rFonts w:ascii="Calibri" w:hAnsi="Calibri" w:cs="Times New Roman"/>
          <w:b/>
          <w:sz w:val="20"/>
          <w:szCs w:val="20"/>
        </w:rPr>
        <w:t xml:space="preserve">can be severe.  For this reason I understand upper and lower eyelids are sometimes treated at separate appointments. </w:t>
      </w:r>
    </w:p>
    <w:p w:rsidRPr="006B4B15" w:rsidR="00361193" w:rsidP="00361193" w:rsidRDefault="00361193" w14:paraId="1C4B8D2F" w14:textId="77777777">
      <w:pPr>
        <w:numPr>
          <w:ilvl w:val="0"/>
          <w:numId w:val="3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 xml:space="preserve">I understand </w:t>
      </w:r>
      <w:r w:rsidRPr="02A052F8" w:rsidR="00AF10B6">
        <w:rPr>
          <w:rFonts w:ascii="Calibri" w:hAnsi="Calibri" w:cs="Times New Roman"/>
          <w:b/>
          <w:sz w:val="20"/>
          <w:szCs w:val="20"/>
        </w:rPr>
        <w:t xml:space="preserve">that many people achieve results with one treatment but sometimes a second treatment is necessary. I understand that a second treatment will incur an additional cost. </w:t>
      </w:r>
    </w:p>
    <w:p w:rsidRPr="006B4B15" w:rsidR="006B4B15" w:rsidP="00361193" w:rsidRDefault="006B4B15" w14:paraId="197406C4" w14:textId="77777777">
      <w:pPr>
        <w:numPr>
          <w:ilvl w:val="0"/>
          <w:numId w:val="3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I understand that results are not guaranteed.  In the event of unsatisfactory results I agree to be seen for a free consultation and discuss the best plan of action.</w:t>
      </w:r>
    </w:p>
    <w:p w:rsidRPr="00361193" w:rsidR="006B4B15" w:rsidP="00361193" w:rsidRDefault="006B4B15" w14:paraId="13343F25" w14:textId="77777777">
      <w:pPr>
        <w:numPr>
          <w:ilvl w:val="0"/>
          <w:numId w:val="3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I agree to contact the office in the event of any side effects I may incur from treatment, unless in the event of an emergency in which case I will call 911 or go to the closest E.R.</w:t>
      </w:r>
    </w:p>
    <w:p w:rsidRPr="00361193" w:rsidR="00361193" w:rsidP="00361193" w:rsidRDefault="00361193" w14:paraId="56673788" w14:textId="77777777">
      <w:pPr>
        <w:numPr>
          <w:ilvl w:val="0"/>
          <w:numId w:val="4"/>
        </w:numPr>
        <w:ind w:left="0" w:firstLine="0"/>
        <w:textAlignment w:val="baseline"/>
        <w:rPr>
          <w:rFonts w:ascii="Calibri" w:hAnsi="Calibri" w:cs="Times New Roman"/>
          <w:sz w:val="20"/>
          <w:szCs w:val="20"/>
        </w:rPr>
      </w:pPr>
      <w:r w:rsidRPr="02A052F8">
        <w:rPr>
          <w:rFonts w:ascii="Calibri" w:hAnsi="Calibri" w:cs="Times New Roman"/>
          <w:b/>
          <w:sz w:val="20"/>
          <w:szCs w:val="20"/>
        </w:rPr>
        <w:t>I attest that I am not pregnant or nursing</w:t>
      </w:r>
      <w:r w:rsidRPr="02A052F8" w:rsidR="00AF10B6">
        <w:rPr>
          <w:rFonts w:ascii="Calibri" w:hAnsi="Calibri" w:cs="Times New Roman"/>
          <w:b/>
          <w:sz w:val="20"/>
          <w:szCs w:val="20"/>
        </w:rPr>
        <w:t>.</w:t>
      </w:r>
    </w:p>
    <w:p w:rsidR="00361193" w:rsidP="00361193" w:rsidRDefault="00361193" w14:paraId="50CA50BB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/>
        </w:rPr>
      </w:pPr>
      <w:r w:rsidRPr="02A052F8">
        <w:rPr>
          <w:rStyle w:val="normaltextrun"/>
          <w:rFonts w:ascii="Calibri" w:hAnsi="Calibri"/>
          <w:b/>
        </w:rPr>
        <w:t>I consent to taking of photographs during the procedure for educational purposes, marketing and for observing clinical response. Please initial here if choosing to opt out of marketing pictures _____</w:t>
      </w:r>
      <w:r w:rsidRPr="02A052F8">
        <w:rPr>
          <w:rStyle w:val="eop"/>
          <w:rFonts w:ascii="Calibri" w:hAnsi="Calibri"/>
        </w:rPr>
        <w:t> </w:t>
      </w:r>
    </w:p>
    <w:p w:rsidR="00361193" w:rsidP="00361193" w:rsidRDefault="00361193" w14:paraId="7C8802E0" w14:textId="7777777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/>
        </w:rPr>
      </w:pPr>
      <w:r w:rsidRPr="02A052F8">
        <w:rPr>
          <w:rStyle w:val="normaltextrun"/>
          <w:rFonts w:ascii="Calibri" w:hAnsi="Calibri"/>
          <w:b/>
        </w:rPr>
        <w:t>I agree that all services provided are directly charged to me and that I am personally responsible for payment at time of treatment.</w:t>
      </w:r>
      <w:r w:rsidRPr="02A052F8">
        <w:rPr>
          <w:rStyle w:val="eop"/>
          <w:rFonts w:ascii="Calibri" w:hAnsi="Calibri"/>
        </w:rPr>
        <w:t> </w:t>
      </w:r>
    </w:p>
    <w:p w:rsidR="00361193" w:rsidP="112F0DAB" w:rsidRDefault="00361193" w14:paraId="08E34FA1" w14:textId="49281392">
      <w:pPr>
        <w:pStyle w:val="paragraph"/>
        <w:spacing w:before="0" w:beforeAutospacing="off" w:after="0" w:afterAutospacing="off"/>
        <w:textAlignment w:val="baseline"/>
        <w:rPr>
          <w:rFonts w:ascii="Calibri" w:hAnsi="Calibri"/>
        </w:rPr>
      </w:pPr>
      <w:r w:rsidRPr="112F0DAB" w:rsidR="112F0DAB">
        <w:rPr>
          <w:rStyle w:val="normaltextrun"/>
          <w:rFonts w:ascii="Calibri" w:hAnsi="Calibri"/>
          <w:b w:val="1"/>
          <w:bCs w:val="1"/>
        </w:rPr>
        <w:t xml:space="preserve">By signing this consent form I am agreeing to be treated with the </w:t>
      </w:r>
      <w:proofErr w:type="spellStart"/>
      <w:r w:rsidRPr="112F0DAB" w:rsidR="112F0DAB">
        <w:rPr>
          <w:rStyle w:val="normaltextrun"/>
          <w:rFonts w:ascii="Calibri" w:hAnsi="Calibri"/>
          <w:b w:val="1"/>
          <w:bCs w:val="1"/>
        </w:rPr>
        <w:t>Plamere</w:t>
      </w:r>
      <w:proofErr w:type="spellEnd"/>
      <w:r w:rsidRPr="112F0DAB" w:rsidR="112F0DAB">
        <w:rPr>
          <w:rStyle w:val="normaltextrun"/>
          <w:rFonts w:ascii="Calibri" w:hAnsi="Calibri"/>
          <w:b w:val="1"/>
          <w:bCs w:val="1"/>
        </w:rPr>
        <w:t xml:space="preserve"> pen for Plasma Fibroblast skin tightening and have read the form in its entirety.  I also release Megan </w:t>
      </w:r>
      <w:r w:rsidRPr="112F0DAB" w:rsidR="112F0DAB">
        <w:rPr>
          <w:rStyle w:val="normaltextrun"/>
          <w:rFonts w:ascii="Calibri" w:hAnsi="Calibri"/>
          <w:b w:val="1"/>
          <w:bCs w:val="1"/>
        </w:rPr>
        <w:t>Davies</w:t>
      </w:r>
      <w:r w:rsidRPr="112F0DAB" w:rsidR="112F0DAB">
        <w:rPr>
          <w:rStyle w:val="normaltextrun"/>
          <w:rFonts w:ascii="Calibri" w:hAnsi="Calibri"/>
          <w:b w:val="1"/>
          <w:bCs w:val="1"/>
        </w:rPr>
        <w:t xml:space="preserve">, whomever she may designate </w:t>
      </w:r>
      <w:r w:rsidRPr="112F0DAB" w:rsidR="112F0DAB">
        <w:rPr>
          <w:rStyle w:val="normaltextrun"/>
          <w:rFonts w:ascii="Calibri" w:hAnsi="Calibri"/>
          <w:b w:val="1"/>
          <w:bCs w:val="1"/>
        </w:rPr>
        <w:t>and Desert Holistic Health from any responsibility associated with the side effects mentioned above. </w:t>
      </w:r>
      <w:r w:rsidRPr="112F0DAB" w:rsidR="112F0DAB">
        <w:rPr>
          <w:rStyle w:val="eop"/>
          <w:rFonts w:ascii="Calibri" w:hAnsi="Calibri"/>
        </w:rPr>
        <w:t> </w:t>
      </w:r>
    </w:p>
    <w:p w:rsidR="00F613FC" w:rsidP="00361193" w:rsidRDefault="00361193" w14:paraId="5E690129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/>
        </w:rPr>
      </w:pPr>
      <w:r>
        <w:rPr>
          <w:rStyle w:val="eop"/>
          <w:rFonts w:ascii="Calibri" w:hAnsi="Calibri"/>
        </w:rPr>
        <w:t> </w:t>
      </w:r>
    </w:p>
    <w:p w:rsidR="00361193" w:rsidP="00361193" w:rsidRDefault="00361193" w14:paraId="7104AA54" w14:textId="35537980">
      <w:pPr>
        <w:pStyle w:val="paragraph"/>
        <w:spacing w:before="0" w:beforeAutospacing="0" w:after="0" w:afterAutospacing="0"/>
        <w:textAlignment w:val="baseline"/>
        <w:rPr>
          <w:rFonts w:ascii="Calibri" w:hAnsi="Calibri"/>
        </w:rPr>
      </w:pPr>
      <w:r w:rsidRPr="02A052F8">
        <w:rPr>
          <w:rStyle w:val="normaltextrun"/>
          <w:rFonts w:ascii="Calibri" w:hAnsi="Calibri"/>
        </w:rPr>
        <w:t>_________________________________________________________________________</w:t>
      </w:r>
    </w:p>
    <w:p w:rsidRPr="008A4F65" w:rsidR="00B21473" w:rsidP="00361193" w:rsidRDefault="006B4B15" w14:paraId="5B074CA7" w14:textId="18ACC3DB">
      <w:pPr>
        <w:rPr>
          <w:sz w:val="20"/>
          <w:szCs w:val="20"/>
        </w:rPr>
      </w:pPr>
      <w:r w:rsidRPr="02A052F8">
        <w:rPr>
          <w:sz w:val="20"/>
          <w:szCs w:val="20"/>
        </w:rPr>
        <w:t>(Sign name)                                                                            (date)</w:t>
      </w:r>
    </w:p>
    <w:p w:rsidR="008A4F65" w:rsidP="00361193" w:rsidRDefault="008A4F65" w14:paraId="36E27463" w14:textId="2897CCEA"/>
    <w:p w:rsidRPr="00414672" w:rsidR="008A4F65" w:rsidP="008A4F65" w:rsidRDefault="008A4F65" w14:paraId="37CCE1AD" w14:textId="77777777">
      <w:pPr>
        <w:pStyle w:val="Footer"/>
        <w:rPr>
          <w:sz w:val="18"/>
        </w:rPr>
      </w:pPr>
      <w:r w:rsidRPr="00414672">
        <w:rPr>
          <w:sz w:val="18"/>
        </w:rPr>
        <w:lastRenderedPageBreak/>
        <w:t>© 2015 Desert Holistic Health PLLC, All Rights Reserved</w:t>
      </w:r>
    </w:p>
    <w:p w:rsidRPr="00361193" w:rsidR="008A4F65" w:rsidP="00361193" w:rsidRDefault="008A4F65" w14:paraId="629CE367" w14:textId="77777777"/>
    <w:sectPr w:rsidRPr="00361193" w:rsidR="008A4F65" w:rsidSect="00B3360E">
      <w:headerReference w:type="default" r:id="rId7"/>
      <w:foot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D73" w:rsidP="00C34163" w:rsidRDefault="00CC6D73" w14:paraId="7CA8FDD1" w14:textId="77777777">
      <w:r>
        <w:separator/>
      </w:r>
    </w:p>
  </w:endnote>
  <w:endnote w:type="continuationSeparator" w:id="0">
    <w:p w:rsidR="00CC6D73" w:rsidP="00C34163" w:rsidRDefault="00CC6D73" w14:paraId="7611243F" w14:textId="77777777">
      <w:r>
        <w:continuationSeparator/>
      </w:r>
    </w:p>
  </w:endnote>
  <w:endnote w:type="continuationNotice" w:id="1">
    <w:p w:rsidR="00CC6D73" w:rsidRDefault="00CC6D73" w14:paraId="7ED58BC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73B6145D" w:rsidTr="73B6145D" w14:paraId="6F5DF6F1" w14:textId="77777777">
      <w:tc>
        <w:tcPr>
          <w:tcW w:w="2880" w:type="dxa"/>
        </w:tcPr>
        <w:p w:rsidR="73B6145D" w:rsidRDefault="73B6145D" w14:paraId="7D6B7129" w14:textId="79E9DCBC">
          <w:r w:rsidRPr="73B6145D">
            <w:rPr>
              <w:sz w:val="18"/>
              <w:szCs w:val="18"/>
            </w:rPr>
            <w:t>© 2015 Desert Holistic Health PLLC, All Rights Reserved</w:t>
          </w:r>
        </w:p>
        <w:p w:rsidR="73B6145D" w:rsidP="73B6145D" w:rsidRDefault="73B6145D" w14:paraId="6FDFCA61" w14:textId="60AA8307">
          <w:pPr>
            <w:pStyle w:val="Header"/>
            <w:ind w:left="-115"/>
          </w:pPr>
        </w:p>
      </w:tc>
      <w:tc>
        <w:tcPr>
          <w:tcW w:w="2880" w:type="dxa"/>
        </w:tcPr>
        <w:p w:rsidR="73B6145D" w:rsidP="73B6145D" w:rsidRDefault="73B6145D" w14:paraId="144C94D2" w14:textId="240DC214">
          <w:pPr>
            <w:pStyle w:val="Header"/>
            <w:jc w:val="center"/>
          </w:pPr>
        </w:p>
      </w:tc>
      <w:tc>
        <w:tcPr>
          <w:tcW w:w="2880" w:type="dxa"/>
        </w:tcPr>
        <w:p w:rsidR="73B6145D" w:rsidP="73B6145D" w:rsidRDefault="73B6145D" w14:paraId="2CC6F720" w14:textId="4E3C0C8C">
          <w:pPr>
            <w:pStyle w:val="Header"/>
            <w:ind w:right="-115"/>
            <w:jc w:val="right"/>
          </w:pPr>
        </w:p>
      </w:tc>
    </w:tr>
  </w:tbl>
  <w:p w:rsidR="00C34163" w:rsidRDefault="00C34163" w14:paraId="4B5FA524" w14:textId="6983B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D73" w:rsidP="00C34163" w:rsidRDefault="00CC6D73" w14:paraId="274E547D" w14:textId="77777777">
      <w:r>
        <w:separator/>
      </w:r>
    </w:p>
  </w:footnote>
  <w:footnote w:type="continuationSeparator" w:id="0">
    <w:p w:rsidR="00CC6D73" w:rsidP="00C34163" w:rsidRDefault="00CC6D73" w14:paraId="019C04A7" w14:textId="77777777">
      <w:r>
        <w:continuationSeparator/>
      </w:r>
    </w:p>
  </w:footnote>
  <w:footnote w:type="continuationNotice" w:id="1">
    <w:p w:rsidR="00CC6D73" w:rsidRDefault="00CC6D73" w14:paraId="7D63864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73B6145D" w:rsidTr="73B6145D" w14:paraId="2AD6A6AB" w14:textId="77777777">
      <w:tc>
        <w:tcPr>
          <w:tcW w:w="2880" w:type="dxa"/>
        </w:tcPr>
        <w:p w:rsidR="73B6145D" w:rsidP="73B6145D" w:rsidRDefault="73B6145D" w14:paraId="1D869EAC" w14:textId="3776AE73">
          <w:pPr>
            <w:pStyle w:val="Header"/>
            <w:rPr>
              <w:sz w:val="16"/>
              <w:szCs w:val="16"/>
            </w:rPr>
          </w:pPr>
          <w:r w:rsidRPr="73B6145D">
            <w:rPr>
              <w:sz w:val="16"/>
              <w:szCs w:val="16"/>
            </w:rPr>
            <w:t>Desert Holistic Health PLLC</w:t>
          </w:r>
        </w:p>
        <w:p w:rsidR="73B6145D" w:rsidP="73B6145D" w:rsidRDefault="73B6145D" w14:paraId="7669BB07" w14:textId="29190BC7">
          <w:pPr>
            <w:pStyle w:val="Header"/>
            <w:rPr>
              <w:sz w:val="16"/>
              <w:szCs w:val="16"/>
            </w:rPr>
          </w:pPr>
          <w:r w:rsidRPr="73B6145D">
            <w:rPr>
              <w:sz w:val="16"/>
              <w:szCs w:val="16"/>
            </w:rPr>
            <w:t>9188 E San Salvador Dr.</w:t>
          </w:r>
        </w:p>
        <w:p w:rsidR="73B6145D" w:rsidP="73B6145D" w:rsidRDefault="73B6145D" w14:paraId="5FFD2D3D" w14:textId="77777777">
          <w:pPr>
            <w:pStyle w:val="Header"/>
            <w:rPr>
              <w:sz w:val="16"/>
              <w:szCs w:val="16"/>
            </w:rPr>
          </w:pPr>
          <w:r w:rsidRPr="73B6145D">
            <w:rPr>
              <w:sz w:val="16"/>
              <w:szCs w:val="16"/>
            </w:rPr>
            <w:t>Suite 205</w:t>
          </w:r>
        </w:p>
        <w:p w:rsidR="73B6145D" w:rsidP="73B6145D" w:rsidRDefault="73B6145D" w14:paraId="6FD4C4A1" w14:textId="77777777">
          <w:pPr>
            <w:pStyle w:val="Header"/>
            <w:rPr>
              <w:sz w:val="16"/>
              <w:szCs w:val="16"/>
            </w:rPr>
          </w:pPr>
          <w:r w:rsidRPr="73B6145D">
            <w:rPr>
              <w:sz w:val="16"/>
              <w:szCs w:val="16"/>
            </w:rPr>
            <w:t>Scottsdale, AZ 85258</w:t>
          </w:r>
        </w:p>
        <w:p w:rsidR="73B6145D" w:rsidP="73B6145D" w:rsidRDefault="73B6145D" w14:paraId="5542F329" w14:textId="77777777">
          <w:pPr>
            <w:pStyle w:val="Header"/>
            <w:rPr>
              <w:sz w:val="16"/>
              <w:szCs w:val="16"/>
            </w:rPr>
          </w:pPr>
          <w:r w:rsidRPr="73B6145D">
            <w:rPr>
              <w:sz w:val="16"/>
              <w:szCs w:val="16"/>
            </w:rPr>
            <w:t>Phone: 480.336.4195</w:t>
          </w:r>
        </w:p>
        <w:p w:rsidR="73B6145D" w:rsidP="73B6145D" w:rsidRDefault="73B6145D" w14:paraId="0F13626A" w14:textId="77777777">
          <w:pPr>
            <w:pStyle w:val="Header"/>
            <w:rPr>
              <w:sz w:val="10"/>
              <w:szCs w:val="10"/>
            </w:rPr>
          </w:pPr>
          <w:r w:rsidRPr="73B6145D">
            <w:rPr>
              <w:sz w:val="16"/>
              <w:szCs w:val="16"/>
            </w:rPr>
            <w:t xml:space="preserve">Fax: </w:t>
          </w:r>
          <w:r w:rsidRPr="73B6145D">
            <w:rPr>
              <w:rFonts w:cs="Segoe UI"/>
              <w:color w:val="000000" w:themeColor="text1"/>
              <w:sz w:val="14"/>
              <w:szCs w:val="14"/>
            </w:rPr>
            <w:t>602.914.7412</w:t>
          </w:r>
        </w:p>
        <w:p w:rsidR="73B6145D" w:rsidP="73B6145D" w:rsidRDefault="00CC6D73" w14:paraId="744BF8C4" w14:textId="77777777">
          <w:pPr>
            <w:pStyle w:val="Header"/>
            <w:rPr>
              <w:sz w:val="16"/>
              <w:szCs w:val="16"/>
            </w:rPr>
          </w:pPr>
          <w:hyperlink r:id="rId1">
            <w:r w:rsidRPr="73B6145D" w:rsidR="73B6145D">
              <w:rPr>
                <w:rStyle w:val="Hyperlink"/>
                <w:sz w:val="16"/>
                <w:szCs w:val="16"/>
              </w:rPr>
              <w:t>www.deserthh.com</w:t>
            </w:r>
          </w:hyperlink>
        </w:p>
        <w:p w:rsidR="73B6145D" w:rsidP="73B6145D" w:rsidRDefault="73B6145D" w14:paraId="68EDC7AE" w14:textId="30BBF674">
          <w:pPr>
            <w:pStyle w:val="Header"/>
            <w:ind w:left="-115"/>
          </w:pPr>
        </w:p>
      </w:tc>
      <w:tc>
        <w:tcPr>
          <w:tcW w:w="2880" w:type="dxa"/>
        </w:tcPr>
        <w:p w:rsidR="73B6145D" w:rsidP="73B6145D" w:rsidRDefault="73B6145D" w14:paraId="75CBD873" w14:textId="36EB36EF">
          <w:pPr>
            <w:pStyle w:val="Header"/>
            <w:jc w:val="center"/>
          </w:pPr>
        </w:p>
      </w:tc>
      <w:tc>
        <w:tcPr>
          <w:tcW w:w="2880" w:type="dxa"/>
        </w:tcPr>
        <w:p w:rsidR="73B6145D" w:rsidP="73B6145D" w:rsidRDefault="73B6145D" w14:paraId="463B8274" w14:textId="33A83D0E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2E888F9A" wp14:editId="7C6B6FCB">
                <wp:extent cx="1104900" cy="723900"/>
                <wp:effectExtent l="0" t="0" r="0" b="0"/>
                <wp:docPr id="68736904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34163" w:rsidRDefault="00C34163" w14:paraId="05667625" w14:textId="5A3CA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4F5"/>
    <w:multiLevelType w:val="multilevel"/>
    <w:tmpl w:val="0246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3A7486F"/>
    <w:multiLevelType w:val="multilevel"/>
    <w:tmpl w:val="00F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7092BF3"/>
    <w:multiLevelType w:val="multilevel"/>
    <w:tmpl w:val="7248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C71258A"/>
    <w:multiLevelType w:val="multilevel"/>
    <w:tmpl w:val="BB2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E280CEE"/>
    <w:multiLevelType w:val="multilevel"/>
    <w:tmpl w:val="8E4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1193"/>
    <w:rsid w:val="000E4263"/>
    <w:rsid w:val="00361193"/>
    <w:rsid w:val="004A5E4C"/>
    <w:rsid w:val="00531216"/>
    <w:rsid w:val="006B4B15"/>
    <w:rsid w:val="008A4F65"/>
    <w:rsid w:val="00AF10B6"/>
    <w:rsid w:val="00B21473"/>
    <w:rsid w:val="00B3360E"/>
    <w:rsid w:val="00C34163"/>
    <w:rsid w:val="00CC6D73"/>
    <w:rsid w:val="00F613FC"/>
    <w:rsid w:val="02A052F8"/>
    <w:rsid w:val="112F0DAB"/>
    <w:rsid w:val="36DD9290"/>
    <w:rsid w:val="62966375"/>
    <w:rsid w:val="73B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E34B0"/>
  <w14:defaultImageDpi w14:val="300"/>
  <w15:docId w15:val="{FC7A3A45-3C03-FE4C-B167-EDD54363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36119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normaltextrun" w:customStyle="1">
    <w:name w:val="normaltextrun"/>
    <w:basedOn w:val="DefaultParagraphFont"/>
    <w:rsid w:val="00361193"/>
  </w:style>
  <w:style w:type="character" w:styleId="eop" w:customStyle="1">
    <w:name w:val="eop"/>
    <w:basedOn w:val="DefaultParagraphFont"/>
    <w:rsid w:val="00361193"/>
  </w:style>
  <w:style w:type="character" w:styleId="spellingerror" w:customStyle="1">
    <w:name w:val="spellingerror"/>
    <w:basedOn w:val="DefaultParagraphFont"/>
    <w:rsid w:val="00361193"/>
  </w:style>
  <w:style w:type="character" w:styleId="contextualspellingandgrammarerror" w:customStyle="1">
    <w:name w:val="contextualspellingandgrammarerror"/>
    <w:basedOn w:val="DefaultParagraphFont"/>
    <w:rsid w:val="00361193"/>
  </w:style>
  <w:style w:type="paragraph" w:styleId="Header">
    <w:name w:val="header"/>
    <w:basedOn w:val="Normal"/>
    <w:link w:val="HeaderChar"/>
    <w:uiPriority w:val="99"/>
    <w:unhideWhenUsed/>
    <w:rsid w:val="008A4F65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8A4F65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A4F6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A4F65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8A4F65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C3416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deserth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Megan Davies</dc:creator>
  <keywords/>
  <dc:description/>
  <lastModifiedBy>Ashley Oram</lastModifiedBy>
  <revision>7</revision>
  <lastPrinted>2018-11-30T17:35:00.0000000Z</lastPrinted>
  <dcterms:created xsi:type="dcterms:W3CDTF">2018-10-24T16:17:00.0000000Z</dcterms:created>
  <dcterms:modified xsi:type="dcterms:W3CDTF">2019-02-12T23:03:04.0869960Z</dcterms:modified>
</coreProperties>
</file>