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F7729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智能指针</w:t>
      </w:r>
    </w:p>
    <w:p w14:paraId="3E17D6E9">
      <w:pPr>
        <w:bidi w:val="0"/>
        <w:rPr>
          <w:rFonts w:hint="eastAsia"/>
          <w:lang w:val="en-US" w:eastAsia="zh-CN"/>
        </w:rPr>
      </w:pPr>
    </w:p>
    <w:p w14:paraId="64FEA23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"mk:@MSITStore:E:\\c++-c-Qt资料集合\\学习文件(c or c++)\\c和c++参考手册.chm::/chmhelp/cpp-memory-unique_ptr.html"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unique_ptr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拥有独有对象所有权语义的智能指针</w:t>
      </w:r>
    </w:p>
    <w:p w14:paraId="5E663C15">
      <w:pPr>
        <w:bidi w:val="0"/>
        <w:rPr>
          <w:rFonts w:hint="eastAsia"/>
          <w:lang w:val="en-US" w:eastAsia="zh-CN"/>
        </w:rPr>
      </w:pPr>
    </w:p>
    <w:p w14:paraId="28A8B5AE">
      <w:pPr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提供独有所有权，适合管理唯一拥有者的资源。</w:t>
      </w:r>
    </w:p>
    <w:p w14:paraId="189E5CF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"mk:@MSITStore:E:\\c++-c-Qt资料集合\\学习文件(c or c++)\\c和c++参考手册.chm::/chmhelp/cpp-memory-shared_ptr.html"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shared_ptr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拥有共享对象所有权语义的智能指针</w:t>
      </w:r>
    </w:p>
    <w:p w14:paraId="37D170A7">
      <w:pPr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提供共享所有权，适合多个对象或线程共享资源的场景。</w:t>
      </w:r>
    </w:p>
    <w:p w14:paraId="75D9EE4E">
      <w:pPr>
        <w:bidi w:val="0"/>
        <w:rPr>
          <w:rFonts w:hint="eastAsia"/>
          <w:lang w:val="en-US" w:eastAsia="zh-CN"/>
        </w:rPr>
      </w:pPr>
    </w:p>
    <w:p w14:paraId="0C2187E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"mk:@MSITStore:E:\\c++-c-Qt资料集合\\学习文件(c or c++)\\c和c++参考手册.chm::/chmhelp/cpp-memory-weak_ptr.html"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weak_ptr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到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"mk:@MSITStore:E:\\c++-c-Qt资料集合\\学习文件(c or c++)\\c和c++参考手册.chm::/chmhelp/cpp-memory-shared_ptr.html"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Cs w:val="21"/>
        </w:rPr>
        <w:t>std::shared_ptr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所管理对象的弱引用</w:t>
      </w:r>
    </w:p>
    <w:p w14:paraId="492AC8DF">
      <w:pPr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提供弱引用，解决 </w:t>
      </w:r>
      <w:r>
        <w:rPr>
          <w:rStyle w:val="13"/>
          <w:rFonts w:ascii="宋体" w:hAnsi="宋体" w:eastAsia="宋体" w:cs="宋体"/>
          <w:sz w:val="24"/>
          <w:szCs w:val="24"/>
        </w:rPr>
        <w:t>std::shared_ptr</w:t>
      </w:r>
      <w:r>
        <w:rPr>
          <w:rFonts w:ascii="宋体" w:hAnsi="宋体" w:eastAsia="宋体" w:cs="宋体"/>
          <w:sz w:val="24"/>
          <w:szCs w:val="24"/>
        </w:rPr>
        <w:t xml:space="preserve"> 的循环引用问题。</w:t>
      </w:r>
    </w:p>
    <w:p w14:paraId="00EECB5B">
      <w:pPr>
        <w:bidi w:val="0"/>
        <w:rPr>
          <w:rFonts w:hint="eastAsia"/>
          <w:lang w:val="en-US" w:eastAsia="zh-CN"/>
        </w:rPr>
      </w:pPr>
    </w:p>
    <w:p w14:paraId="1BD21F91"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"mk:@MSITStore:E:\\c++-c-Qt资料集合\\学习文件(c or c++)\\c和c++参考手册.chm::/chmhelp/cpp-memory-auto_ptr.html"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auto_ptr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拥有严格对象所有权语义的智能指针</w:t>
      </w:r>
    </w:p>
    <w:p w14:paraId="4997FD95">
      <w:pPr>
        <w:bidi w:val="0"/>
        <w:rPr>
          <w:rFonts w:hint="default"/>
          <w:lang w:val="en-US" w:eastAsia="zh-CN"/>
        </w:rPr>
      </w:pPr>
    </w:p>
    <w:p w14:paraId="788441B7">
      <w:pPr>
        <w:bidi w:val="0"/>
        <w:rPr>
          <w:rFonts w:hint="default"/>
          <w:lang w:val="en-US"/>
        </w:rPr>
      </w:pPr>
      <w:r>
        <w:rPr>
          <w:rFonts w:ascii="宋体" w:hAnsi="宋体" w:eastAsia="宋体" w:cs="宋体"/>
          <w:sz w:val="24"/>
          <w:szCs w:val="24"/>
        </w:rPr>
        <w:t xml:space="preserve">由于不安全的所有权转移机制，已被弃用，建议使用 </w:t>
      </w:r>
      <w:r>
        <w:rPr>
          <w:rStyle w:val="13"/>
          <w:rFonts w:ascii="宋体" w:hAnsi="宋体" w:eastAsia="宋体" w:cs="宋体"/>
          <w:sz w:val="24"/>
          <w:szCs w:val="24"/>
        </w:rPr>
        <w:t>std::unique_ptr</w:t>
      </w:r>
      <w:r>
        <w:rPr>
          <w:rFonts w:ascii="宋体" w:hAnsi="宋体" w:eastAsia="宋体" w:cs="宋体"/>
          <w:sz w:val="24"/>
          <w:szCs w:val="24"/>
        </w:rPr>
        <w:t xml:space="preserve"> 代替。</w:t>
      </w:r>
    </w:p>
    <w:p w14:paraId="4F97F7DD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 w14:paraId="593AD6F4">
      <w:pPr>
        <w:keepNext w:val="0"/>
        <w:keepLines w:val="0"/>
        <w:widowControl/>
        <w:suppressLineNumbers w:val="0"/>
        <w:bidi w:val="0"/>
        <w:jc w:val="left"/>
        <w:rPr>
          <w:rFonts w:hint="default" w:ascii="宋体" w:hAnsi="宋体" w:eastAsia="宋体" w:cs="宋体"/>
          <w:sz w:val="21"/>
          <w:szCs w:val="21"/>
          <w:lang w:val="en-US"/>
        </w:rPr>
      </w:pPr>
    </w:p>
    <w:p w14:paraId="1BD65829">
      <w:pPr>
        <w:keepNext w:val="0"/>
        <w:keepLines w:val="0"/>
        <w:widowControl/>
        <w:suppressLineNumbers w:val="0"/>
        <w:bidi w:val="0"/>
        <w:jc w:val="left"/>
        <w:rPr>
          <w:rFonts w:hint="default" w:ascii="宋体" w:hAnsi="宋体" w:eastAsia="宋体" w:cs="宋体"/>
          <w:sz w:val="21"/>
          <w:szCs w:val="21"/>
          <w:lang w:val="en-US"/>
        </w:rPr>
      </w:pPr>
    </w:p>
    <w:p w14:paraId="6F051A1B">
      <w:pPr>
        <w:pStyle w:val="7"/>
        <w:keepNext w:val="0"/>
        <w:keepLines w:val="0"/>
        <w:widowControl/>
        <w:suppressLineNumbers w:val="0"/>
      </w:pPr>
      <w:r>
        <w:t xml:space="preserve">C++ 中的智能指针是用于自动管理动态内存分配的对象指针，避免了手动管理内存的复杂性和潜在的内存泄漏问题。以下是对 </w:t>
      </w:r>
      <w:r>
        <w:rPr>
          <w:rStyle w:val="13"/>
        </w:rPr>
        <w:t>std::unique_ptr</w:t>
      </w:r>
      <w:r>
        <w:t>、</w:t>
      </w:r>
      <w:r>
        <w:rPr>
          <w:rStyle w:val="13"/>
        </w:rPr>
        <w:t>std::shared_ptr</w:t>
      </w:r>
      <w:r>
        <w:t>、</w:t>
      </w:r>
      <w:r>
        <w:rPr>
          <w:rStyle w:val="13"/>
        </w:rPr>
        <w:t>std::weak_ptr</w:t>
      </w:r>
      <w:r>
        <w:t xml:space="preserve"> 和 </w:t>
      </w:r>
      <w:r>
        <w:rPr>
          <w:rStyle w:val="13"/>
        </w:rPr>
        <w:t>std::auto_ptr</w:t>
      </w:r>
      <w:r>
        <w:t xml:space="preserve"> 的分析、解释以及设计背后的原因。</w:t>
      </w:r>
    </w:p>
    <w:p w14:paraId="060CB4A5">
      <w:pPr>
        <w:pStyle w:val="4"/>
        <w:bidi w:val="0"/>
      </w:pPr>
      <w:r>
        <w:t>1. std::unique_ptr</w:t>
      </w:r>
    </w:p>
    <w:p w14:paraId="54C93D5E">
      <w:pPr>
        <w:pStyle w:val="7"/>
        <w:keepNext w:val="0"/>
        <w:keepLines w:val="0"/>
        <w:widowControl/>
        <w:suppressLineNumbers w:val="0"/>
      </w:pPr>
      <w:r>
        <w:rPr>
          <w:rStyle w:val="13"/>
        </w:rPr>
        <w:t>std::unique_ptr</w:t>
      </w:r>
      <w:r>
        <w:t xml:space="preserve"> 是一个拥有</w:t>
      </w:r>
      <w:r>
        <w:rPr>
          <w:rStyle w:val="10"/>
        </w:rPr>
        <w:t>独有对象所有权语义</w:t>
      </w:r>
      <w:r>
        <w:t>的智能指针。它确保一个指针只有一个所有者，因此它不能被复制，只能通过移动语义（move semantics）进行转移所有权。</w:t>
      </w:r>
    </w:p>
    <w:p w14:paraId="2C3495FA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特点：</w:t>
      </w:r>
    </w:p>
    <w:p w14:paraId="41AB027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独占所有权</w:t>
      </w:r>
      <w:r>
        <w:t>：</w:t>
      </w:r>
      <w:r>
        <w:rPr>
          <w:rStyle w:val="13"/>
        </w:rPr>
        <w:t>std::unique_ptr</w:t>
      </w:r>
      <w:r>
        <w:t xml:space="preserve"> 通过禁止拷贝构造和拷贝赋值，确保一个对象在任一时刻只有一个所有者。</w:t>
      </w:r>
    </w:p>
    <w:p w14:paraId="68B2DE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自动释放内存</w:t>
      </w:r>
      <w:r>
        <w:t xml:space="preserve">：当 </w:t>
      </w:r>
      <w:r>
        <w:rPr>
          <w:rStyle w:val="13"/>
        </w:rPr>
        <w:t>std::unique_ptr</w:t>
      </w:r>
      <w:r>
        <w:t xml:space="preserve"> 离开作用域时，它所管理的对象会自动被销毁，并释放其内存。</w:t>
      </w:r>
    </w:p>
    <w:p w14:paraId="4DE2AC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移动语义</w:t>
      </w:r>
      <w:r>
        <w:t>：</w:t>
      </w:r>
      <w:r>
        <w:rPr>
          <w:rStyle w:val="13"/>
        </w:rPr>
        <w:t>std::unique_ptr</w:t>
      </w:r>
      <w:r>
        <w:t xml:space="preserve"> 支持移动语义，可以通过 </w:t>
      </w:r>
      <w:r>
        <w:rPr>
          <w:rStyle w:val="13"/>
        </w:rPr>
        <w:t>std::move</w:t>
      </w:r>
      <w:r>
        <w:t xml:space="preserve"> 将所有权转移给另一个 </w:t>
      </w:r>
      <w:r>
        <w:rPr>
          <w:rStyle w:val="13"/>
        </w:rPr>
        <w:t>std::unique_ptr</w:t>
      </w:r>
      <w:r>
        <w:t>。</w:t>
      </w:r>
    </w:p>
    <w:p w14:paraId="7407C60C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示例：</w:t>
      </w:r>
    </w:p>
    <w:p w14:paraId="0BAB678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std::unique_ptr&lt;int&gt; p1(new int(10))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p1 拥有 int 对象</w:t>
      </w:r>
    </w:p>
    <w:p w14:paraId="347CC75B">
      <w:pPr>
        <w:keepNext w:val="0"/>
        <w:keepLines w:val="0"/>
        <w:widowControl/>
        <w:suppressLineNumbers w:val="0"/>
        <w:bidi w:val="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std::unique_ptr&lt;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 p2 = std::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move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(p1);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p1 的所有权被转移给 p2，p1 不再拥有对象</w:t>
      </w:r>
    </w:p>
    <w:p w14:paraId="4EE7109D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设计原因：</w:t>
      </w:r>
      <w:r>
        <w:t xml:space="preserve"> </w:t>
      </w:r>
      <w:r>
        <w:rPr>
          <w:rStyle w:val="13"/>
        </w:rPr>
        <w:t>std::unique_ptr</w:t>
      </w:r>
      <w:r>
        <w:t xml:space="preserve"> 的设计旨在提供一个轻量级、低开销的智能指针，适合管理独占资源。当我们确定某个资源不应被多个指针共享时，</w:t>
      </w:r>
      <w:r>
        <w:rPr>
          <w:rStyle w:val="13"/>
        </w:rPr>
        <w:t>std::unique_ptr</w:t>
      </w:r>
      <w:r>
        <w:t xml:space="preserve"> 是理想的选择。</w:t>
      </w:r>
    </w:p>
    <w:p w14:paraId="4EE3A1A8">
      <w:pPr>
        <w:pStyle w:val="4"/>
        <w:bidi w:val="0"/>
      </w:pPr>
      <w:r>
        <w:t>2. std::shared_ptr</w:t>
      </w:r>
    </w:p>
    <w:p w14:paraId="262207DF">
      <w:pPr>
        <w:pStyle w:val="7"/>
        <w:keepNext w:val="0"/>
        <w:keepLines w:val="0"/>
        <w:widowControl/>
        <w:suppressLineNumbers w:val="0"/>
      </w:pPr>
      <w:r>
        <w:rPr>
          <w:rStyle w:val="13"/>
        </w:rPr>
        <w:t>std::shared_ptr</w:t>
      </w:r>
      <w:r>
        <w:t xml:space="preserve"> 是一个拥有</w:t>
      </w:r>
      <w:r>
        <w:rPr>
          <w:rStyle w:val="10"/>
        </w:rPr>
        <w:t>共享对象所有权语义</w:t>
      </w:r>
      <w:r>
        <w:t xml:space="preserve">的智能指针。它允许多个 </w:t>
      </w:r>
      <w:r>
        <w:rPr>
          <w:rStyle w:val="13"/>
        </w:rPr>
        <w:t>std::shared_ptr</w:t>
      </w:r>
      <w:r>
        <w:t xml:space="preserve"> 实例共享同一个对象，并通过引用计数来管理对象的生命周期。</w:t>
      </w:r>
    </w:p>
    <w:p w14:paraId="2EF5B947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特点：</w:t>
      </w:r>
    </w:p>
    <w:p w14:paraId="31F36EA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共享所有权</w:t>
      </w:r>
      <w:r>
        <w:t xml:space="preserve">：多个 </w:t>
      </w:r>
      <w:r>
        <w:rPr>
          <w:rStyle w:val="13"/>
        </w:rPr>
        <w:t>std::shared_ptr</w:t>
      </w:r>
      <w:r>
        <w:t xml:space="preserve"> 可以共享同一个对象，当最后一个 </w:t>
      </w:r>
      <w:r>
        <w:rPr>
          <w:rStyle w:val="13"/>
        </w:rPr>
        <w:t>std::shared_ptr</w:t>
      </w:r>
      <w:r>
        <w:t xml:space="preserve"> 被销毁时，所管理的对象才会被释放。</w:t>
      </w:r>
    </w:p>
    <w:p w14:paraId="6798807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引用计数</w:t>
      </w:r>
      <w:r>
        <w:t>：</w:t>
      </w:r>
      <w:r>
        <w:rPr>
          <w:rStyle w:val="13"/>
        </w:rPr>
        <w:t>std::shared_ptr</w:t>
      </w:r>
      <w:r>
        <w:t xml:space="preserve"> 内部维护一个引用计数，每当有新的 </w:t>
      </w:r>
      <w:r>
        <w:rPr>
          <w:rStyle w:val="13"/>
        </w:rPr>
        <w:t>std::shared_ptr</w:t>
      </w:r>
      <w:r>
        <w:t xml:space="preserve"> 指向同一对象时，引用计数加 1；当 </w:t>
      </w:r>
      <w:r>
        <w:rPr>
          <w:rStyle w:val="13"/>
        </w:rPr>
        <w:t>std::shared_ptr</w:t>
      </w:r>
      <w:r>
        <w:t xml:space="preserve"> 被销毁或重置时，引用计数减 1。当引用计数为 0 时，自动释放对象内存。</w:t>
      </w:r>
    </w:p>
    <w:p w14:paraId="2AD02627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示例：</w:t>
      </w:r>
    </w:p>
    <w:p w14:paraId="4EABE557"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std::shared_ptr&lt;int&gt; p1(new int(10))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引用计数为 1</w:t>
      </w:r>
    </w:p>
    <w:p w14:paraId="43744F0E"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std::shared_ptr&lt;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&gt; p2 = p1;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引用计数为 2</w:t>
      </w:r>
    </w:p>
    <w:p w14:paraId="29E5DAEA">
      <w:pPr>
        <w:keepNext w:val="0"/>
        <w:keepLines w:val="0"/>
        <w:widowControl/>
        <w:suppressLineNumbers w:val="0"/>
        <w:bidi w:val="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reset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();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p1 不再指向对象，引用计数为 1</w:t>
      </w:r>
    </w:p>
    <w:p w14:paraId="0B6FF46C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设计原因：</w:t>
      </w:r>
      <w:r>
        <w:t xml:space="preserve"> </w:t>
      </w:r>
      <w:r>
        <w:rPr>
          <w:rStyle w:val="13"/>
        </w:rPr>
        <w:t>std::shared_ptr</w:t>
      </w:r>
      <w:r>
        <w:t xml:space="preserve"> 旨在解决需要共享所有权的场景，如多个对象或线程需要访问和管理同一个资源。它通过引用计数自动管理对象的生命周期，减少手动管理内存的复杂性。</w:t>
      </w:r>
    </w:p>
    <w:p w14:paraId="5A551C14">
      <w:pPr>
        <w:pStyle w:val="4"/>
        <w:bidi w:val="0"/>
      </w:pPr>
      <w:r>
        <w:t>3. std::weak_ptr</w:t>
      </w:r>
    </w:p>
    <w:p w14:paraId="7F92CC33">
      <w:pPr>
        <w:pStyle w:val="7"/>
        <w:keepNext w:val="0"/>
        <w:keepLines w:val="0"/>
        <w:widowControl/>
        <w:suppressLineNumbers w:val="0"/>
      </w:pPr>
      <w:r>
        <w:rPr>
          <w:rStyle w:val="13"/>
        </w:rPr>
        <w:t>std::weak_ptr</w:t>
      </w:r>
      <w:r>
        <w:t xml:space="preserve"> 是一个到 </w:t>
      </w:r>
      <w:r>
        <w:rPr>
          <w:rStyle w:val="13"/>
        </w:rPr>
        <w:t>std::shared_ptr</w:t>
      </w:r>
      <w:r>
        <w:t xml:space="preserve"> 所管理对象的</w:t>
      </w:r>
      <w:r>
        <w:rPr>
          <w:rStyle w:val="10"/>
        </w:rPr>
        <w:t>弱引用</w:t>
      </w:r>
      <w:r>
        <w:t>。它不会影响对象的引用计数，因此不能独立管理对象的生命周期。</w:t>
      </w:r>
    </w:p>
    <w:p w14:paraId="402ACABC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特点：</w:t>
      </w:r>
    </w:p>
    <w:p w14:paraId="02A8817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不增加引用计数</w:t>
      </w:r>
      <w:r>
        <w:t>：</w:t>
      </w:r>
      <w:r>
        <w:rPr>
          <w:rStyle w:val="13"/>
        </w:rPr>
        <w:t>std::weak_ptr</w:t>
      </w:r>
      <w:r>
        <w:t xml:space="preserve"> 不会增加引用计数，因此它不拥有对象的所有权。</w:t>
      </w:r>
    </w:p>
    <w:p w14:paraId="6EB0A12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避免循环引用</w:t>
      </w:r>
      <w:r>
        <w:t xml:space="preserve">：在使用 </w:t>
      </w:r>
      <w:r>
        <w:rPr>
          <w:rStyle w:val="13"/>
        </w:rPr>
        <w:t>std::shared_ptr</w:t>
      </w:r>
      <w:r>
        <w:t xml:space="preserve"> 时，容易出现循环引用的问题，导致内存泄漏。</w:t>
      </w:r>
      <w:r>
        <w:rPr>
          <w:rStyle w:val="13"/>
        </w:rPr>
        <w:t>std::weak_ptr</w:t>
      </w:r>
      <w:r>
        <w:t xml:space="preserve"> 可以打破这种循环引用。</w:t>
      </w:r>
    </w:p>
    <w:p w14:paraId="70C4C6E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访问对象</w:t>
      </w:r>
      <w:r>
        <w:t>：</w:t>
      </w:r>
      <w:r>
        <w:rPr>
          <w:rStyle w:val="13"/>
        </w:rPr>
        <w:t>std::weak_ptr</w:t>
      </w:r>
      <w:r>
        <w:t xml:space="preserve"> 需要通过 </w:t>
      </w:r>
      <w:r>
        <w:rPr>
          <w:rStyle w:val="13"/>
        </w:rPr>
        <w:t>lock()</w:t>
      </w:r>
      <w:r>
        <w:t xml:space="preserve"> 方法提升为 </w:t>
      </w:r>
      <w:r>
        <w:rPr>
          <w:rStyle w:val="13"/>
        </w:rPr>
        <w:t>std::shared_ptr</w:t>
      </w:r>
      <w:r>
        <w:t xml:space="preserve"> 才能访问对象，只有在对象仍然存在时，</w:t>
      </w:r>
      <w:r>
        <w:rPr>
          <w:rStyle w:val="13"/>
        </w:rPr>
        <w:t>lock()</w:t>
      </w:r>
      <w:r>
        <w:t xml:space="preserve"> 才会成功。</w:t>
      </w:r>
    </w:p>
    <w:p w14:paraId="1A460D46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示例：</w:t>
      </w:r>
    </w:p>
    <w:p w14:paraId="2794FE1E"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std::shared_ptr&lt;int&gt; p1(new int(10))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;</w:t>
      </w:r>
    </w:p>
    <w:p w14:paraId="4EDBD2B2"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std::weak_ptr&lt;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&gt; wp = p1;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wp 是 p1 的弱引用，不影响引用计数</w:t>
      </w:r>
    </w:p>
    <w:p w14:paraId="3AFDDECE"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(std::shared_ptr&lt;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 p2 = wp.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lock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()) {</w:t>
      </w:r>
    </w:p>
    <w:p w14:paraId="5C016FC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如果对象仍然存在，p2 将指向该对象</w:t>
      </w:r>
    </w:p>
    <w:p w14:paraId="568C416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std::cout &lt;&lt; *p2 &lt;&lt; std::endl;</w:t>
      </w:r>
    </w:p>
    <w:p w14:paraId="6527957B">
      <w:pPr>
        <w:keepNext w:val="0"/>
        <w:keepLines w:val="0"/>
        <w:widowControl/>
        <w:suppressLineNumbers w:val="0"/>
        <w:bidi w:val="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 w14:paraId="6ED1112C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设计原因：</w:t>
      </w:r>
      <w:r>
        <w:t xml:space="preserve"> </w:t>
      </w:r>
      <w:r>
        <w:rPr>
          <w:rStyle w:val="13"/>
        </w:rPr>
        <w:t>std::weak_ptr</w:t>
      </w:r>
      <w:r>
        <w:t xml:space="preserve"> 的设计目的是解决 </w:t>
      </w:r>
      <w:r>
        <w:rPr>
          <w:rStyle w:val="13"/>
        </w:rPr>
        <w:t>std::shared_ptr</w:t>
      </w:r>
      <w:r>
        <w:t xml:space="preserve"> 的循环引用问题。在某些情况下，一个对象需要知道另一个对象的存在，但不应该影响它的生命周期，此时 </w:t>
      </w:r>
      <w:r>
        <w:rPr>
          <w:rStyle w:val="13"/>
        </w:rPr>
        <w:t>std::weak_ptr</w:t>
      </w:r>
      <w:r>
        <w:t xml:space="preserve"> 是理想的选择。</w:t>
      </w:r>
    </w:p>
    <w:p w14:paraId="6406C8C3">
      <w:pPr>
        <w:pStyle w:val="4"/>
        <w:bidi w:val="0"/>
      </w:pPr>
      <w:r>
        <w:t>4. std::auto_ptr（已弃用）</w:t>
      </w:r>
    </w:p>
    <w:p w14:paraId="5E868840">
      <w:pPr>
        <w:pStyle w:val="7"/>
        <w:keepNext w:val="0"/>
        <w:keepLines w:val="0"/>
        <w:widowControl/>
        <w:suppressLineNumbers w:val="0"/>
      </w:pPr>
      <w:r>
        <w:rPr>
          <w:rStyle w:val="13"/>
        </w:rPr>
        <w:t>std::auto_ptr</w:t>
      </w:r>
      <w:r>
        <w:t xml:space="preserve"> 是 C++98 中引入的智能指针，拥有严格对象所有权语义，即在 </w:t>
      </w:r>
      <w:r>
        <w:rPr>
          <w:rStyle w:val="13"/>
        </w:rPr>
        <w:t>std::auto_ptr</w:t>
      </w:r>
      <w:r>
        <w:t xml:space="preserve"> 被复制时，所有权会转移给新的 </w:t>
      </w:r>
      <w:r>
        <w:rPr>
          <w:rStyle w:val="13"/>
        </w:rPr>
        <w:t>std::auto_ptr</w:t>
      </w:r>
      <w:r>
        <w:t xml:space="preserve"> 对象，而旧的指针会被置为 </w:t>
      </w:r>
      <w:r>
        <w:rPr>
          <w:rStyle w:val="13"/>
        </w:rPr>
        <w:t>nullptr</w:t>
      </w:r>
      <w:r>
        <w:t>。</w:t>
      </w:r>
    </w:p>
    <w:p w14:paraId="6BD35D19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特点：</w:t>
      </w:r>
    </w:p>
    <w:p w14:paraId="282559B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严格所有权</w:t>
      </w:r>
      <w:r>
        <w:t xml:space="preserve">：当 </w:t>
      </w:r>
      <w:r>
        <w:rPr>
          <w:rStyle w:val="13"/>
        </w:rPr>
        <w:t>std::auto_ptr</w:t>
      </w:r>
      <w:r>
        <w:t xml:space="preserve"> 被拷贝时，所有权会从原始指针转移到新的指针，旧指针不再拥有对象。</w:t>
      </w:r>
    </w:p>
    <w:p w14:paraId="05E29D8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易导致问题</w:t>
      </w:r>
      <w:r>
        <w:t xml:space="preserve">：这种设计容易导致意外的所有权转移，使得 </w:t>
      </w:r>
      <w:r>
        <w:rPr>
          <w:rStyle w:val="13"/>
        </w:rPr>
        <w:t>std::auto_ptr</w:t>
      </w:r>
      <w:r>
        <w:t xml:space="preserve"> 在容器中使用时非常危险。</w:t>
      </w:r>
    </w:p>
    <w:p w14:paraId="78CF6E2E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示例：</w:t>
      </w:r>
    </w:p>
    <w:p w14:paraId="0D27E94D"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std::auto_ptr&lt;int&gt; p1(new int(10))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;</w:t>
      </w:r>
    </w:p>
    <w:p w14:paraId="1BBB2AD2">
      <w:pPr>
        <w:keepNext w:val="0"/>
        <w:keepLines w:val="0"/>
        <w:widowControl/>
        <w:suppressLineNumbers w:val="0"/>
        <w:bidi w:val="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std::auto_ptr&lt;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&gt; p2 = p1;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p1 的所有权被转移给 p2，p1 变为 nullptr</w:t>
      </w:r>
    </w:p>
    <w:p w14:paraId="79EA0D1F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设计原因及弃用原因：</w:t>
      </w:r>
      <w:r>
        <w:t xml:space="preserve"> </w:t>
      </w:r>
      <w:r>
        <w:rPr>
          <w:rStyle w:val="13"/>
        </w:rPr>
        <w:t>std::auto_ptr</w:t>
      </w:r>
      <w:r>
        <w:t xml:space="preserve"> 的设计初衷是提供一种简单的智能指针来管理动态内存，但由于它的所有权转移机制太过严格，容易导致内存管理问题和意外的资源丢失。为了更安全和明确地管理所有权，C++11 引入了 </w:t>
      </w:r>
      <w:r>
        <w:rPr>
          <w:rStyle w:val="13"/>
        </w:rPr>
        <w:t>std::unique_ptr</w:t>
      </w:r>
      <w:r>
        <w:t xml:space="preserve"> 和 </w:t>
      </w:r>
      <w:r>
        <w:rPr>
          <w:rStyle w:val="13"/>
        </w:rPr>
        <w:t>std::shared_ptr</w:t>
      </w:r>
      <w:r>
        <w:t xml:space="preserve">，并在 C++11 中正式弃用了 </w:t>
      </w:r>
      <w:r>
        <w:rPr>
          <w:rStyle w:val="13"/>
        </w:rPr>
        <w:t>std::auto_ptr</w:t>
      </w:r>
      <w:r>
        <w:t>。</w:t>
      </w:r>
    </w:p>
    <w:p w14:paraId="2CF46BFE">
      <w:pPr>
        <w:pStyle w:val="7"/>
        <w:keepNext w:val="0"/>
        <w:keepLines w:val="0"/>
        <w:widowControl/>
        <w:suppressLineNumbers w:val="0"/>
      </w:pPr>
    </w:p>
    <w:p w14:paraId="656A499F">
      <w:pP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 w14:paraId="1FF289AD">
      <w:pPr>
        <w:keepNext w:val="0"/>
        <w:keepLines w:val="0"/>
        <w:widowControl/>
        <w:suppressLineNumbers w:val="0"/>
        <w:bidi w:val="0"/>
        <w:jc w:val="left"/>
        <w:rPr>
          <w:rFonts w:hint="default" w:ascii="宋体" w:hAnsi="宋体" w:eastAsia="宋体" w:cs="宋体"/>
          <w:sz w:val="21"/>
          <w:szCs w:val="21"/>
          <w:lang w:val="en-US"/>
        </w:rPr>
      </w:pPr>
    </w:p>
    <w:p w14:paraId="209BDA4B">
      <w:pPr>
        <w:bidi w:val="0"/>
        <w:rPr>
          <w:rStyle w:val="20"/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SansMonoCondensed6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Sans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SansMonoCondensed7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103001"/>
    <w:multiLevelType w:val="multilevel"/>
    <w:tmpl w:val="9A1030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59D4583"/>
    <w:multiLevelType w:val="multilevel"/>
    <w:tmpl w:val="A59D45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07CC56E"/>
    <w:multiLevelType w:val="multilevel"/>
    <w:tmpl w:val="D07CC5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743ABF9"/>
    <w:multiLevelType w:val="multilevel"/>
    <w:tmpl w:val="F743AB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4YjYwMzQ2ZjRlY2JhYTM5MmFlOTE5YWU4MTg3MWIifQ=="/>
  </w:docVars>
  <w:rsids>
    <w:rsidRoot w:val="00000000"/>
    <w:rsid w:val="23A9144A"/>
    <w:rsid w:val="30B30DDC"/>
    <w:rsid w:val="36DF2667"/>
    <w:rsid w:val="3A377697"/>
    <w:rsid w:val="3FF55F74"/>
    <w:rsid w:val="4B6B37F6"/>
    <w:rsid w:val="565A678F"/>
    <w:rsid w:val="586308C3"/>
    <w:rsid w:val="60716BAF"/>
    <w:rsid w:val="6F667AFB"/>
    <w:rsid w:val="72E30668"/>
    <w:rsid w:val="7803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  <w:bCs/>
    </w:rPr>
  </w:style>
  <w:style w:type="character" w:styleId="11">
    <w:name w:val="HTML Typewriter"/>
    <w:basedOn w:val="9"/>
    <w:uiPriority w:val="0"/>
    <w:rPr>
      <w:rFonts w:hint="default" w:ascii="DejaVuSansMono" w:hAnsi="DejaVuSansMono" w:eastAsia="DejaVuSansMono" w:cs="DejaVuSansMono"/>
      <w:sz w:val="20"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styleId="13">
    <w:name w:val="HTML Code"/>
    <w:basedOn w:val="9"/>
    <w:uiPriority w:val="0"/>
    <w:rPr>
      <w:rFonts w:hint="default" w:ascii="DejaVuSansMono" w:hAnsi="DejaVuSansMono" w:eastAsia="DejaVuSansMono" w:cs="DejaVuSansMono"/>
      <w:sz w:val="20"/>
    </w:rPr>
  </w:style>
  <w:style w:type="character" w:styleId="14">
    <w:name w:val="HTML Cite"/>
    <w:basedOn w:val="9"/>
    <w:uiPriority w:val="0"/>
  </w:style>
  <w:style w:type="character" w:customStyle="1" w:styleId="15">
    <w:name w:val="texhtml"/>
    <w:basedOn w:val="9"/>
    <w:uiPriority w:val="0"/>
    <w:rPr>
      <w:i/>
      <w:iCs/>
    </w:rPr>
  </w:style>
  <w:style w:type="character" w:customStyle="1" w:styleId="16">
    <w:name w:val="mw-geshi4"/>
    <w:basedOn w:val="9"/>
    <w:uiPriority w:val="0"/>
  </w:style>
  <w:style w:type="character" w:customStyle="1" w:styleId="17">
    <w:name w:val="citation"/>
    <w:basedOn w:val="9"/>
    <w:uiPriority w:val="0"/>
  </w:style>
  <w:style w:type="character" w:customStyle="1" w:styleId="18">
    <w:name w:val="t-mark5"/>
    <w:basedOn w:val="9"/>
    <w:uiPriority w:val="0"/>
    <w:rPr>
      <w:vanish/>
    </w:rPr>
  </w:style>
  <w:style w:type="character" w:customStyle="1" w:styleId="19">
    <w:name w:val="t-lc3"/>
    <w:basedOn w:val="9"/>
    <w:uiPriority w:val="0"/>
  </w:style>
  <w:style w:type="character" w:customStyle="1" w:styleId="20">
    <w:name w:val="标题 1 Char"/>
    <w:link w:val="2"/>
    <w:uiPriority w:val="0"/>
    <w:rPr>
      <w:b/>
      <w:kern w:val="44"/>
      <w:sz w:val="44"/>
    </w:rPr>
  </w:style>
  <w:style w:type="character" w:customStyle="1" w:styleId="2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2024-09-01T09:25:33Z</dcterms:created>
  <dc:creator>Administrator</dc:creator>
  <cp:lastModifiedBy>。</cp:lastModifiedBy>
  <dcterms:modified xsi:type="dcterms:W3CDTF">2024-09-01T12:27:49Z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750CBEA90B81470C9AE7B28849FF7078_12</vt:lpwstr>
  </property>
</Properties>
</file>