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C0" w:rsidRPr="009A1332" w:rsidRDefault="006D58C0" w:rsidP="00F523A9">
      <w:pPr>
        <w:rPr>
          <w:b/>
        </w:rPr>
      </w:pPr>
      <w:r w:rsidRPr="006D58C0">
        <w:rPr>
          <w:b/>
        </w:rPr>
        <w:t>SAMPLE LETTER TO THE EDITOR</w:t>
      </w:r>
    </w:p>
    <w:p w:rsidR="009A1332" w:rsidRDefault="00E512D9" w:rsidP="00F523A9">
      <w:pPr>
        <w:rPr>
          <w:i/>
        </w:rPr>
      </w:pPr>
      <w:r w:rsidRPr="00E512D9">
        <w:rPr>
          <w:i/>
        </w:rPr>
        <w:t>Below is a sample Letter to the Editor regarding potential cuts to federal employee pensions and other benefits that could be considered by t</w:t>
      </w:r>
      <w:r w:rsidR="009A1332">
        <w:rPr>
          <w:i/>
        </w:rPr>
        <w:t>he Budget Conference Committee. Simply fill out the sections in red as instructed and then send it to your local newspaper.</w:t>
      </w:r>
    </w:p>
    <w:p w:rsidR="00E512D9" w:rsidRPr="00E512D9" w:rsidRDefault="00E512D9" w:rsidP="00F523A9">
      <w:pPr>
        <w:rPr>
          <w:i/>
        </w:rPr>
      </w:pPr>
      <w:r w:rsidRPr="00E512D9">
        <w:rPr>
          <w:i/>
        </w:rPr>
        <w:t xml:space="preserve">Instructions on submitting </w:t>
      </w:r>
      <w:r w:rsidR="00E1616A">
        <w:rPr>
          <w:i/>
        </w:rPr>
        <w:t xml:space="preserve">letters to </w:t>
      </w:r>
      <w:r w:rsidR="009A1332">
        <w:rPr>
          <w:i/>
        </w:rPr>
        <w:t xml:space="preserve">the 100 largest </w:t>
      </w:r>
      <w:r w:rsidRPr="00E512D9">
        <w:rPr>
          <w:i/>
        </w:rPr>
        <w:t xml:space="preserve">newspapers </w:t>
      </w:r>
      <w:r w:rsidR="009A1332">
        <w:rPr>
          <w:i/>
        </w:rPr>
        <w:t xml:space="preserve">in the country </w:t>
      </w:r>
      <w:r w:rsidRPr="00E512D9">
        <w:rPr>
          <w:i/>
        </w:rPr>
        <w:t xml:space="preserve">can be found here: </w:t>
      </w:r>
      <w:hyperlink r:id="rId6" w:history="1">
        <w:r w:rsidRPr="00E512D9">
          <w:rPr>
            <w:rStyle w:val="Hyperlink"/>
            <w:i/>
          </w:rPr>
          <w:t>http://www.ccmc.org/n</w:t>
        </w:r>
        <w:r w:rsidRPr="00E512D9">
          <w:rPr>
            <w:rStyle w:val="Hyperlink"/>
            <w:i/>
          </w:rPr>
          <w:t>o</w:t>
        </w:r>
        <w:r w:rsidRPr="00E512D9">
          <w:rPr>
            <w:rStyle w:val="Hyperlink"/>
            <w:i/>
          </w:rPr>
          <w:t>de/16179</w:t>
        </w:r>
      </w:hyperlink>
      <w:r w:rsidRPr="00E512D9">
        <w:rPr>
          <w:i/>
        </w:rPr>
        <w:t>.</w:t>
      </w:r>
      <w:r w:rsidR="009A1332">
        <w:rPr>
          <w:i/>
        </w:rPr>
        <w:t xml:space="preserve"> If your newspaper isn’t listed, visit the newspaper’s website or give them a call to find out how to submit a letter.</w:t>
      </w:r>
    </w:p>
    <w:p w:rsidR="00E512D9" w:rsidRDefault="00E512D9" w:rsidP="00F523A9"/>
    <w:p w:rsidR="00425CC5" w:rsidRDefault="00F523A9" w:rsidP="00F523A9">
      <w:r>
        <w:t xml:space="preserve">As </w:t>
      </w:r>
      <w:r w:rsidR="00C64BB9">
        <w:t>Congress</w:t>
      </w:r>
      <w:r w:rsidR="008F1C4E">
        <w:t xml:space="preserve"> debates </w:t>
      </w:r>
      <w:r w:rsidR="00C64BB9">
        <w:t xml:space="preserve">a longer term budget deal, I hope </w:t>
      </w:r>
      <w:r w:rsidR="00F0455A">
        <w:t xml:space="preserve">members </w:t>
      </w:r>
      <w:r w:rsidR="00C64BB9">
        <w:t xml:space="preserve">will remember the many ways federal employees already </w:t>
      </w:r>
      <w:r w:rsidR="007B161D">
        <w:t xml:space="preserve">have </w:t>
      </w:r>
      <w:r w:rsidR="00C64BB9">
        <w:t>contributed to reducing the nation’s deficit</w:t>
      </w:r>
      <w:r w:rsidR="00C20262">
        <w:t xml:space="preserve"> </w:t>
      </w:r>
      <w:r w:rsidR="00C20262" w:rsidRPr="00C20262">
        <w:t>(</w:t>
      </w:r>
      <w:r w:rsidR="001B230F">
        <w:rPr>
          <w:color w:val="C00000"/>
        </w:rPr>
        <w:t xml:space="preserve">INSERT </w:t>
      </w:r>
      <w:r w:rsidR="00C20262" w:rsidRPr="00C20262">
        <w:rPr>
          <w:color w:val="C00000"/>
        </w:rPr>
        <w:t>headline and date of recent newspaper article related</w:t>
      </w:r>
      <w:r w:rsidR="00C20262">
        <w:rPr>
          <w:color w:val="C00000"/>
        </w:rPr>
        <w:t xml:space="preserve"> to the budget debates</w:t>
      </w:r>
      <w:r w:rsidR="00C20262" w:rsidRPr="00C20262">
        <w:t>)</w:t>
      </w:r>
      <w:r w:rsidR="00C64BB9">
        <w:t>. Federal emplo</w:t>
      </w:r>
      <w:r w:rsidR="00AC27ED">
        <w:t>y</w:t>
      </w:r>
      <w:r w:rsidR="001B230F">
        <w:t>ees haven’</w:t>
      </w:r>
      <w:r w:rsidR="00177831">
        <w:t>t had a pay raise in</w:t>
      </w:r>
      <w:r w:rsidR="00C64BB9">
        <w:t xml:space="preserve"> three straight </w:t>
      </w:r>
      <w:r w:rsidR="00AC27ED">
        <w:t>years</w:t>
      </w:r>
      <w:r w:rsidR="008B3EDB">
        <w:t>, while n</w:t>
      </w:r>
      <w:r w:rsidR="00AC27ED">
        <w:t>ew federal workers must pay nearly four time</w:t>
      </w:r>
      <w:r w:rsidR="008B3EDB">
        <w:t xml:space="preserve">s more toward their retirement. Those two concessions </w:t>
      </w:r>
      <w:r w:rsidR="00591D3E">
        <w:t xml:space="preserve">alone </w:t>
      </w:r>
      <w:r w:rsidR="008B3EDB">
        <w:t>have cost</w:t>
      </w:r>
      <w:r w:rsidR="001B230F">
        <w:t xml:space="preserve"> </w:t>
      </w:r>
      <w:r w:rsidR="00770168">
        <w:t>us</w:t>
      </w:r>
      <w:r w:rsidR="008B3EDB">
        <w:t xml:space="preserve"> </w:t>
      </w:r>
      <w:r w:rsidR="00177831">
        <w:t xml:space="preserve">$105 billion – and that doesn’t include the billions in lost wages from sequestration-related furloughs this summer. </w:t>
      </w:r>
      <w:r w:rsidR="000D3536">
        <w:t>Most people agree t</w:t>
      </w:r>
      <w:r w:rsidR="00177831">
        <w:t xml:space="preserve">hat sequestration needs to </w:t>
      </w:r>
      <w:r w:rsidR="00591D3E">
        <w:t xml:space="preserve">end, </w:t>
      </w:r>
      <w:r w:rsidR="00177831">
        <w:t xml:space="preserve">but </w:t>
      </w:r>
      <w:r w:rsidR="00591D3E">
        <w:t xml:space="preserve">it shouldn’t be replaced with additional cuts targeting federal employees. </w:t>
      </w:r>
      <w:r w:rsidR="00C15E2D">
        <w:t xml:space="preserve">Some lawmakers want to force </w:t>
      </w:r>
      <w:r w:rsidR="00770168">
        <w:t xml:space="preserve">us </w:t>
      </w:r>
      <w:r w:rsidR="00591D3E">
        <w:t xml:space="preserve">to pay even more for </w:t>
      </w:r>
      <w:r w:rsidR="00770168">
        <w:t xml:space="preserve">our </w:t>
      </w:r>
      <w:r w:rsidR="00591D3E">
        <w:t>pensions</w:t>
      </w:r>
      <w:r w:rsidR="00C15E2D">
        <w:t xml:space="preserve"> and to cut Social Security benefits </w:t>
      </w:r>
      <w:r w:rsidR="008F1C4E">
        <w:t xml:space="preserve">and federal pensions by switching to a chained CPI formula for measuring inflation. These proposals should be rejected outright. </w:t>
      </w:r>
      <w:r w:rsidR="00425CC5">
        <w:t>Instead, Congress should close tax loopholes for corporations that ship jobs overseas. That’s a deficit reduction plan that all workers will endorse.</w:t>
      </w:r>
    </w:p>
    <w:p w:rsidR="00A00C2A" w:rsidRPr="00971B6B" w:rsidRDefault="005B6153">
      <w:pPr>
        <w:rPr>
          <w:color w:val="C00000"/>
        </w:rPr>
      </w:pPr>
      <w:r>
        <w:rPr>
          <w:color w:val="C00000"/>
        </w:rPr>
        <w:t xml:space="preserve">INSERT Your Name </w:t>
      </w:r>
      <w:r w:rsidR="0056789E">
        <w:rPr>
          <w:color w:val="C00000"/>
        </w:rPr>
        <w:t>and other req</w:t>
      </w:r>
      <w:bookmarkStart w:id="0" w:name="_GoBack"/>
      <w:bookmarkEnd w:id="0"/>
      <w:r w:rsidR="0056789E">
        <w:rPr>
          <w:color w:val="C00000"/>
        </w:rPr>
        <w:t>uested information</w:t>
      </w:r>
    </w:p>
    <w:sectPr w:rsidR="00A00C2A" w:rsidRPr="00971B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61D" w:rsidRDefault="007B161D" w:rsidP="007B161D">
      <w:pPr>
        <w:spacing w:after="0" w:line="240" w:lineRule="auto"/>
      </w:pPr>
      <w:r>
        <w:separator/>
      </w:r>
    </w:p>
  </w:endnote>
  <w:endnote w:type="continuationSeparator" w:id="0">
    <w:p w:rsidR="007B161D" w:rsidRDefault="007B161D" w:rsidP="007B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1D" w:rsidRDefault="007B16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1D" w:rsidRPr="007B161D" w:rsidRDefault="00F07943">
    <w:pPr>
      <w:pStyle w:val="Footer"/>
    </w:pPr>
    <w:r w:rsidRPr="00F07943">
      <w:rPr>
        <w:noProof/>
        <w:sz w:val="16"/>
      </w:rPr>
      <w:t>{00326533.DOCX - 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1D" w:rsidRDefault="007B16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61D" w:rsidRDefault="007B161D" w:rsidP="007B161D">
      <w:pPr>
        <w:spacing w:after="0" w:line="240" w:lineRule="auto"/>
        <w:rPr>
          <w:noProof/>
        </w:rPr>
      </w:pPr>
      <w:r>
        <w:rPr>
          <w:noProof/>
        </w:rPr>
        <w:separator/>
      </w:r>
    </w:p>
  </w:footnote>
  <w:footnote w:type="continuationSeparator" w:id="0">
    <w:p w:rsidR="007B161D" w:rsidRDefault="007B161D" w:rsidP="007B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1D" w:rsidRDefault="007B16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1D" w:rsidRDefault="007B16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1D" w:rsidRDefault="007B1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A9"/>
    <w:rsid w:val="000D3536"/>
    <w:rsid w:val="00177831"/>
    <w:rsid w:val="001B230F"/>
    <w:rsid w:val="0030538C"/>
    <w:rsid w:val="00425CC5"/>
    <w:rsid w:val="0056789E"/>
    <w:rsid w:val="00591D3E"/>
    <w:rsid w:val="005B6153"/>
    <w:rsid w:val="006D58C0"/>
    <w:rsid w:val="00727D06"/>
    <w:rsid w:val="00770168"/>
    <w:rsid w:val="007B161D"/>
    <w:rsid w:val="008B3EDB"/>
    <w:rsid w:val="008D7DFA"/>
    <w:rsid w:val="008F1C4E"/>
    <w:rsid w:val="00971B6B"/>
    <w:rsid w:val="009A1332"/>
    <w:rsid w:val="00AB3867"/>
    <w:rsid w:val="00AC27ED"/>
    <w:rsid w:val="00C15E2D"/>
    <w:rsid w:val="00C20262"/>
    <w:rsid w:val="00C64BB9"/>
    <w:rsid w:val="00E1616A"/>
    <w:rsid w:val="00E512D9"/>
    <w:rsid w:val="00F0455A"/>
    <w:rsid w:val="00F07943"/>
    <w:rsid w:val="00F523A9"/>
    <w:rsid w:val="00F81443"/>
    <w:rsid w:val="00F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25E30-5455-4344-A862-F36B9833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1D"/>
  </w:style>
  <w:style w:type="paragraph" w:styleId="Footer">
    <w:name w:val="footer"/>
    <w:basedOn w:val="Normal"/>
    <w:link w:val="FooterChar"/>
    <w:uiPriority w:val="99"/>
    <w:unhideWhenUsed/>
    <w:rsid w:val="007B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1D"/>
  </w:style>
  <w:style w:type="paragraph" w:styleId="BalloonText">
    <w:name w:val="Balloon Text"/>
    <w:basedOn w:val="Normal"/>
    <w:link w:val="BalloonTextChar"/>
    <w:uiPriority w:val="99"/>
    <w:semiHidden/>
    <w:unhideWhenUsed/>
    <w:rsid w:val="00425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12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8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mc.org/node/1617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260</Words>
  <Characters>1401</Characters>
  <Application>Microsoft Office Word</Application>
  <DocSecurity>0</DocSecurity>
  <PresentationFormat/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to the Editor on Budget Committee (00326533).DOCX</vt:lpstr>
    </vt:vector>
  </TitlesOfParts>
  <Company>AFGE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to the Editor on Budget Committee (00326533).DOCX</dc:title>
  <dc:subject>00326533.DOCX - /font=8</dc:subject>
  <dc:creator>Tim Kauffman</dc:creator>
  <cp:keywords/>
  <dc:description/>
  <cp:lastModifiedBy>Tim Kauffman</cp:lastModifiedBy>
  <cp:revision>10</cp:revision>
  <cp:lastPrinted>2013-10-31T19:59:00Z</cp:lastPrinted>
  <dcterms:created xsi:type="dcterms:W3CDTF">2013-10-31T19:29:00Z</dcterms:created>
  <dcterms:modified xsi:type="dcterms:W3CDTF">2013-11-04T14:43:00Z</dcterms:modified>
</cp:coreProperties>
</file>