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F4E79"/>
          <w:sz w:val="44"/>
          <w:szCs w:val="44"/>
        </w:rPr>
        <w:t xml:space="preserve">JUST LOVE FOREST</w:t>
      </w:r>
    </w:p>
    <w:p>
      <w:pPr>
        <w:spacing w:after="200"/>
        <w:jc w:val="center"/>
      </w:pPr>
      <w:r>
        <w:rPr>
          <w:rFonts w:ascii="Arial" w:cs="Arial" w:eastAsia="Arial" w:hAnsi="Arial"/>
          <w:color w:val="555555"/>
          <w:sz w:val="28"/>
          <w:szCs w:val="28"/>
        </w:rPr>
        <w:t xml:space="preserve">Custom Event Management ERP System</w:t>
      </w:r>
    </w:p>
    <w:p>
      <w:pPr>
        <w:pBdr>
          <w:bottom w:val="single" w:color="1F4E79" w:sz="6" w:space="1"/>
        </w:pBdr>
        <w:spacing w:before="200" w:after="200"/>
      </w:pPr>
    </w:p>
    <w:p>
      <w:pPr>
        <w:spacing w:after="100"/>
        <w:jc w:val="center"/>
      </w:pPr>
      <w:r>
        <w:rPr>
          <w:rFonts w:ascii="Arial" w:cs="Arial" w:eastAsia="Arial" w:hAnsi="Arial"/>
          <w:b/>
          <w:bCs/>
          <w:color w:val="1F4E79"/>
          <w:sz w:val="32"/>
          <w:szCs w:val="32"/>
        </w:rPr>
        <w:t xml:space="preserve">Product Requirements Document v3</w:t>
      </w:r>
    </w:p>
    <w:p>
      <w:pPr>
        <w:spacing w:after="60"/>
        <w:jc w:val="center"/>
      </w:pPr>
      <w:r>
        <w:rPr>
          <w:rFonts w:ascii="Arial" w:cs="Arial" w:eastAsia="Arial" w:hAnsi="Arial"/>
          <w:i/>
          <w:iCs/>
          <w:color w:val="555555"/>
          <w:sz w:val="24"/>
          <w:szCs w:val="24"/>
        </w:rPr>
        <w:t xml:space="preserve">Single-System Registration Architecture</w:t>
      </w:r>
    </w:p>
    <w:p>
      <w:pPr>
        <w:spacing w:before="600"/>
      </w:pPr>
    </w:p>
    <w:p>
      <w:pPr>
        <w:jc w:val="center"/>
      </w:pPr>
      <w:r>
        <w:rPr>
          <w:rFonts w:ascii="Arial" w:cs="Arial" w:eastAsia="Arial" w:hAnsi="Arial"/>
          <w:color w:val="1A1A1A"/>
          <w:sz w:val="22"/>
          <w:szCs w:val="22"/>
        </w:rPr>
        <w:t xml:space="preserve">Prepared by: Brandon James Abbott</w:t>
      </w:r>
    </w:p>
    <w:p>
      <w:pPr>
        <w:jc w:val="center"/>
      </w:pPr>
      <w:r>
        <w:rPr>
          <w:rFonts w:ascii="Arial" w:cs="Arial" w:eastAsia="Arial" w:hAnsi="Arial"/>
          <w:color w:val="666666"/>
          <w:sz w:val="20"/>
          <w:szCs w:val="20"/>
        </w:rPr>
        <w:t xml:space="preserve">Freelance IT Consultant</w:t>
      </w:r>
    </w:p>
    <w:p>
      <w:pPr>
        <w:spacing w:before="200"/>
        <w:jc w:val="center"/>
      </w:pPr>
      <w:r>
        <w:rPr>
          <w:rFonts w:ascii="Arial" w:cs="Arial" w:eastAsia="Arial" w:hAnsi="Arial"/>
          <w:color w:val="666666"/>
          <w:sz w:val="20"/>
          <w:szCs w:val="20"/>
        </w:rPr>
        <w:t xml:space="preserve">Date: February 23, 2026</w:t>
      </w:r>
    </w:p>
    <w:p>
      <w:pPr>
        <w:jc w:val="center"/>
      </w:pPr>
      <w:r>
        <w:rPr>
          <w:rFonts w:ascii="Arial" w:cs="Arial" w:eastAsia="Arial" w:hAnsi="Arial"/>
          <w:color w:val="666666"/>
          <w:sz w:val="20"/>
          <w:szCs w:val="20"/>
        </w:rPr>
        <w:t xml:space="preserve">Version: 3.0 | Status: Final Draft for Client Review</w:t>
      </w:r>
    </w:p>
    <w:p>
      <w:pPr>
        <w:jc w:val="center"/>
      </w:pPr>
      <w:r>
        <w:rPr>
          <w:rFonts w:ascii="Arial" w:cs="Arial" w:eastAsia="Arial" w:hAnsi="Arial"/>
          <w:color w:val="666666"/>
          <w:sz w:val="20"/>
          <w:szCs w:val="20"/>
        </w:rPr>
        <w:t xml:space="preserve">Client: Brian Y. &amp; Naveed N. (Just Love Forest)</w:t>
      </w:r>
    </w:p>
    <w:p>
      <w:pPr>
        <w:spacing w:before="600"/>
      </w:pPr>
    </w:p>
    <w:p>
      <w:pPr>
        <w:pBdr>
          <w:top w:val="single" w:color="1F4E79" w:sz="2"/>
        </w:pBdr>
        <w:spacing w:before="200"/>
        <w:jc w:val="center"/>
      </w:pPr>
      <w:r>
        <w:rPr>
          <w:rFonts w:ascii="Arial" w:cs="Arial" w:eastAsia="Arial" w:hAnsi="Arial"/>
          <w:i/>
          <w:iCs/>
          <w:color w:val="777777"/>
          <w:sz w:val="18"/>
          <w:szCs w:val="18"/>
        </w:rPr>
        <w:t xml:space="preserve">Supersedes PRD v2 (Feb 13, 2026). Reflects architectural pivot from dual-system integration to single-system custom registration flow, per 02-19 meeting analysis and client approval.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1. Executive Summary</w:t>
      </w:r>
    </w:p>
    <w:p>
      <w:pPr>
        <w:spacing w:after="120"/>
      </w:pPr>
      <w:r>
        <w:rPr>
          <w:rFonts w:ascii="Arial" w:cs="Arial" w:eastAsia="Arial" w:hAnsi="Arial"/>
          <w:color w:val="1A1A1A"/>
          <w:sz w:val="20"/>
          <w:szCs w:val="20"/>
        </w:rPr>
        <w:t xml:space="preserve">Just Love Forest (JLF) is a community-driven organization hosting paid events, donation-based retreats, and outdoor experiences. Their operations depend on two disconnected SaaS platforms — Acuity Scheduling (embedded in Squarespace) for registration and intake forms, and Stripe for payment processing. Because Acuity cannot handle tax calculation or pay-what-you-want pricing, attendees are funneled through a disjointed two-step checkout that creates systematic reconciliation gaps.</w:t>
      </w:r>
    </w:p>
    <w:p>
      <w:pPr>
        <w:spacing w:after="120"/>
      </w:pPr>
      <w:r>
        <w:rPr>
          <w:rFonts w:ascii="Arial" w:cs="Arial" w:eastAsia="Arial" w:hAnsi="Arial"/>
          <w:b/>
          <w:bCs/>
          <w:color w:val="1A1A1A"/>
          <w:sz w:val="20"/>
          <w:szCs w:val="20"/>
        </w:rPr>
        <w:t xml:space="preserve">The operational cost is severe: </w:t>
      </w:r>
      <w:r>
        <w:rPr>
          <w:rFonts w:ascii="Arial" w:cs="Arial" w:eastAsia="Arial" w:hAnsi="Arial"/>
          <w:color w:val="1A1A1A"/>
          <w:sz w:val="20"/>
          <w:szCs w:val="20"/>
        </w:rPr>
        <w:t xml:space="preserve">Brian spends up to half a day per event manually cross-referencing Stripe and Acuity data in spreadsheets. Approximately 15–20% of attendees per 100 fail to complete both steps. Co-hosts constantly request information Brian must manually compile and screenshot. With events ramping up in March, this workflow is unsustainable.</w:t>
      </w:r>
    </w:p>
    <w:p>
      <w:pPr>
        <w:spacing w:after="120"/>
      </w:pPr>
      <w:r>
        <w:rPr>
          <w:rFonts w:ascii="Arial" w:cs="Arial" w:eastAsia="Arial" w:hAnsi="Arial"/>
          <w:b w:val="false"/>
          <w:bCs w:val="false"/>
          <w:color w:val="1A1A1A"/>
          <w:sz w:val="20"/>
          <w:szCs w:val="20"/>
        </w:rPr>
        <w:t xml:space="preserve">This document proposes a </w:t>
      </w:r>
      <w:r>
        <w:rPr>
          <w:rFonts w:ascii="Arial" w:cs="Arial" w:eastAsia="Arial" w:hAnsi="Arial"/>
          <w:b/>
          <w:bCs/>
          <w:color w:val="1A1A1A"/>
          <w:sz w:val="20"/>
          <w:szCs w:val="20"/>
        </w:rPr>
        <w:t xml:space="preserve">single-system custom registration architecture </w:t>
      </w:r>
      <w:r>
        <w:rPr>
          <w:rFonts w:ascii="Arial" w:cs="Arial" w:eastAsia="Arial" w:hAnsi="Arial"/>
          <w:color w:val="1A1A1A"/>
          <w:sz w:val="20"/>
          <w:szCs w:val="20"/>
        </w:rPr>
        <w:t xml:space="preserve">that eliminates the root cause of every operational problem: two disconnected systems that cannot talk to each other. Instead of bridging Acuity and Stripe via webhooks and a matching engine (as proposed in PRD v2), this architecture removes Acuity from the registration/payment flow entirely. Attendees register and pay in one atomic flow through a custom form backed by Stripe Checkout, with all data written directly to PostgreSQL as the single source of truth.</w:t>
      </w:r>
    </w:p>
    <w:p>
      <w:pPr>
        <w:pStyle w:val="Heading2"/>
        <w:spacing w:before="280" w:after="160"/>
      </w:pPr>
      <w:r>
        <w:rPr>
          <w:rFonts w:ascii="Arial" w:cs="Arial" w:eastAsia="Arial" w:hAnsi="Arial"/>
          <w:b/>
          <w:bCs/>
          <w:color w:val="1F4E79"/>
          <w:sz w:val="26"/>
          <w:szCs w:val="26"/>
        </w:rPr>
        <w:t xml:space="preserve">1.1 What Changed From PRD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PRD v2 (Feb 13)</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PRD v3 (Feb 23)</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Architecture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Bridge Acuity + Stripe via webhooks + matching engine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Single-system: custom form → Stripe → PostgreSQL</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Eliminates root cause instead of treating symptoms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Acuity 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 integration (FR-01, FR-02)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Removed from booking flow; optional for event calendar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Acuity’s scheduling features are irrelevant to JLF’s group event model</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Matching Engine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 (FR-03, FR-05, FR-06)</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 two systems to reconcile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Attendee States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 states: PAID_ONLY, BOOKED_ONLY, COMPLETE, NEEDS_REVIEW, CANCELLED, REFUNDED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 states: PENDING_PAYMENT, COMPLETE, EXPIRED, CANCELLED, REFUNDED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Simplified — no mismatched-system states needed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0 Risk</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Acuity API access (go/no-go gate)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 Acuity API not needed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De-risked the entire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Estimated Effort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63–82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45–60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matching engine, no Acuity webhook handlers</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2. Problem Statement</w:t>
      </w:r>
    </w:p>
    <w:p>
      <w:pPr>
        <w:pStyle w:val="Heading2"/>
        <w:spacing w:before="280" w:after="160"/>
      </w:pPr>
      <w:r>
        <w:rPr>
          <w:rFonts w:ascii="Arial" w:cs="Arial" w:eastAsia="Arial" w:hAnsi="Arial"/>
          <w:b/>
          <w:bCs/>
          <w:color w:val="1F4E79"/>
          <w:sz w:val="26"/>
          <w:szCs w:val="26"/>
        </w:rPr>
        <w:t xml:space="preserve">2.1 Core Problem</w:t>
      </w:r>
    </w:p>
    <w:p>
      <w:pPr>
        <w:spacing w:after="120"/>
      </w:pPr>
      <w:r>
        <w:rPr>
          <w:rFonts w:ascii="Arial" w:cs="Arial" w:eastAsia="Arial" w:hAnsi="Arial"/>
          <w:color w:val="1A1A1A"/>
          <w:sz w:val="20"/>
          <w:szCs w:val="20"/>
        </w:rPr>
        <w:t xml:space="preserve">JLF runs fixed-date group events (community weekends, retreats) where attendees register and pay. The current workflow requires two separate systems — Stripe for payment and Acuity for registration — that have no native integration. This forces a manual reconciliation process after every event and creates a 15–20% drop-off rate when attendees complete one step but not the other.</w:t>
      </w:r>
    </w:p>
    <w:p>
      <w:pPr>
        <w:pStyle w:val="Heading2"/>
        <w:spacing w:before="280" w:after="160"/>
      </w:pPr>
      <w:r>
        <w:rPr>
          <w:rFonts w:ascii="Arial" w:cs="Arial" w:eastAsia="Arial" w:hAnsi="Arial"/>
          <w:b/>
          <w:bCs/>
          <w:color w:val="1F4E79"/>
          <w:sz w:val="26"/>
          <w:szCs w:val="26"/>
        </w:rPr>
        <w:t xml:space="preserve">2.2 Why Acuity Is the Wrong Tool</w:t>
      </w:r>
    </w:p>
    <w:p>
      <w:pPr>
        <w:spacing w:after="120"/>
      </w:pPr>
      <w:r>
        <w:rPr>
          <w:rFonts w:ascii="Arial" w:cs="Arial" w:eastAsia="Arial" w:hAnsi="Arial"/>
          <w:color w:val="1A1A1A"/>
          <w:sz w:val="20"/>
          <w:szCs w:val="20"/>
        </w:rPr>
        <w:t xml:space="preserve">Acuity Scheduling is designed for 1:1 appointment businesses (therapists, salons, consultants). Its core value proposition is real-time calendar availability and time-slot booking. But JLF does not use Acuity that way. JLF runs fixed-date group events — there is no calendar availability to manage. The event is on a set date and people register for it.</w:t>
      </w:r>
    </w:p>
    <w:p>
      <w:pPr>
        <w:spacing w:after="120"/>
      </w:pPr>
      <w:r>
        <w:rPr>
          <w:rFonts w:ascii="Arial" w:cs="Arial" w:eastAsia="Arial" w:hAnsi="Arial"/>
          <w:color w:val="1A1A1A"/>
          <w:sz w:val="20"/>
          <w:szCs w:val="20"/>
        </w:rPr>
        <w:t xml:space="preserve">Furthermore, Acuity’s native payment integration cannot handle JLF’s two hard requirements: automatic tax calculation and pay-what-you-want/variable pricing. Brian confirmed in the January 30 initial meeting that Stripe handles both of these automatically and is non-negotiable. Acuity’s payment amount is set to $0 because of these limitations.</w:t>
      </w:r>
    </w:p>
    <w:p>
      <w:pPr>
        <w:spacing w:after="120"/>
      </w:pPr>
      <w:r>
        <w:rPr>
          <w:rFonts w:ascii="Arial" w:cs="Arial" w:eastAsia="Arial" w:hAnsi="Arial"/>
          <w:color w:val="1A1A1A"/>
          <w:sz w:val="20"/>
          <w:szCs w:val="20"/>
        </w:rPr>
        <w:t xml:space="preserve">JLF is effectively paying for a scheduling tool and using it as a registration form. The custom ERP already includes everything Acuity provides (intake forms, confirmation emails, reminders) and more (unified data, dashboards, automation). Keeping Acuity in the booking flow adds complexity without adding value.</w:t>
      </w:r>
    </w:p>
    <w:p>
      <w:pPr>
        <w:pStyle w:val="Heading2"/>
        <w:spacing w:before="280" w:after="160"/>
      </w:pPr>
      <w:r>
        <w:rPr>
          <w:rFonts w:ascii="Arial" w:cs="Arial" w:eastAsia="Arial" w:hAnsi="Arial"/>
          <w:b/>
          <w:bCs/>
          <w:color w:val="1F4E79"/>
          <w:sz w:val="26"/>
          <w:szCs w:val="26"/>
        </w:rPr>
        <w:t xml:space="preserve">2.3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Payment-booking reconciliation is entirely manual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4–8 hours per event; scales linearly with volume</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single source of truth for attendee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 fragmented across Stripe, Acuity, Google Sheets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P3</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automated follow-up for incomplete registrations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15–20% drop-off rate requires individual outreach</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Co-hosts have zero self-service 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Brian is sole bottleneck for all information requests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P5</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logistics compiled manually every time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Half-day prep per event; error-prone under pressure</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Zapier requires per-event configuration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Not scalable; $20–70/mo recurring cost; fragile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P7</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Day-of communications sent manually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 of missed/late notifications to attendees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handling for edge cases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Silent failures; data integrity risk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3. Goals &amp; Success Metrics</w:t>
      </w:r>
    </w:p>
    <w:p>
      <w:pPr>
        <w:pStyle w:val="Heading2"/>
        <w:spacing w:before="280" w:after="160"/>
      </w:pPr>
      <w:r>
        <w:rPr>
          <w:rFonts w:ascii="Arial" w:cs="Arial" w:eastAsia="Arial" w:hAnsi="Arial"/>
          <w:b/>
          <w:bCs/>
          <w:color w:val="1F4E79"/>
          <w:sz w:val="26"/>
          <w:szCs w:val="26"/>
        </w:rPr>
        <w:t xml:space="preserve">3.1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Eliminate manual reconciliation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 spent on per-event admin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15 minutes (from 4–8 hours)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Brian self-reported; timed parallel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Eliminate incomplete registrations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Drop-off rate (registration without payment)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 by design (atomic flow)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Database records with PENDING_PAYMENT that auto-expire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 co-host self-service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 requests to Brian per event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&lt; 2 (from 5–10+)</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Tracked via portal access logs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Automate day-of logistics prep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 to compile tent/dietary/meeting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Instant (from 1–4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auto-generates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Eliminate Zapier dependency</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Zapier spend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$0 (from $20–70/mo)</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Subscription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Reduce infrastructure complexity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Number of systems in registration 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(form + Stripe) from 4 (Acuity + Stripe + Zapier + Sheets)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 count</w:t>
            </w:r>
          </w:p>
        </w:tc>
      </w:tr>
    </w:tbl>
    <w:p>
      <w:pPr>
        <w:pStyle w:val="Heading2"/>
        <w:spacing w:before="280" w:after="160"/>
      </w:pPr>
      <w:r>
        <w:rPr>
          <w:rFonts w:ascii="Arial" w:cs="Arial" w:eastAsia="Arial" w:hAnsi="Arial"/>
          <w:b/>
          <w:bCs/>
          <w:color w:val="1F4E79"/>
          <w:sz w:val="26"/>
          <w:szCs w:val="26"/>
        </w:rPr>
        <w:t xml:space="preserve">3.2 Success Evaluation</w:t>
      </w:r>
    </w:p>
    <w:p>
      <w:pPr>
        <w:pStyle w:val="ListParagraph"/>
        <w:numPr>
          <w:ilvl w:val="0"/>
          <w:numId w:val="2"/>
        </w:numPr>
        <w:spacing w:after="60"/>
      </w:pPr>
      <w:r>
        <w:rPr>
          <w:rFonts w:ascii="Arial" w:cs="Arial" w:eastAsia="Arial" w:hAnsi="Arial"/>
          <w:sz w:val="20"/>
          <w:szCs w:val="20"/>
        </w:rPr>
        <w:t xml:space="preserve">Leading indicators (first 2 weeks): Registration completion rate, dashboard adoption, co-host portal usage</w:t>
      </w:r>
    </w:p>
    <w:p>
      <w:pPr>
        <w:pStyle w:val="ListParagraph"/>
        <w:numPr>
          <w:ilvl w:val="0"/>
          <w:numId w:val="2"/>
        </w:numPr>
        <w:spacing w:after="60"/>
      </w:pPr>
      <w:r>
        <w:rPr>
          <w:rFonts w:ascii="Arial" w:cs="Arial" w:eastAsia="Arial" w:hAnsi="Arial"/>
          <w:sz w:val="20"/>
          <w:szCs w:val="20"/>
        </w:rPr>
        <w:t xml:space="preserve">Lagging indicators (1–2 months): Brian’s weekly admin hours, support requests from co-hosts, attendee satisfaction</w:t>
      </w:r>
    </w:p>
    <w:p>
      <w:pPr>
        <w:pStyle w:val="ListParagraph"/>
        <w:numPr>
          <w:ilvl w:val="0"/>
          <w:numId w:val="2"/>
        </w:numPr>
        <w:spacing w:after="60"/>
      </w:pPr>
      <w:r>
        <w:rPr>
          <w:rFonts w:ascii="Arial" w:cs="Arial" w:eastAsia="Arial" w:hAnsi="Arial"/>
          <w:sz w:val="20"/>
          <w:szCs w:val="20"/>
        </w:rPr>
        <w:t xml:space="preserve">Evaluation points: After first live event, after 3 events, after 1 month of full operation</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4. Non-Goals (Out of Scope for v1)</w:t>
      </w:r>
    </w:p>
    <w:p>
      <w:pPr>
        <w:pStyle w:val="ListParagraph"/>
        <w:numPr>
          <w:ilvl w:val="0"/>
          <w:numId w:val="2"/>
        </w:numPr>
        <w:spacing w:after="60"/>
      </w:pPr>
      <w:r>
        <w:rPr>
          <w:rFonts w:ascii="Arial" w:cs="Arial" w:eastAsia="Arial" w:hAnsi="Arial"/>
          <w:sz w:val="20"/>
          <w:szCs w:val="20"/>
        </w:rPr>
        <w:t xml:space="preserve">Full CRM / attendee messaging history UI — Beyond MVP; focus is on registration and operations</w:t>
      </w:r>
    </w:p>
    <w:p>
      <w:pPr>
        <w:pStyle w:val="ListParagraph"/>
        <w:numPr>
          <w:ilvl w:val="0"/>
          <w:numId w:val="2"/>
        </w:numPr>
        <w:spacing w:after="60"/>
      </w:pPr>
      <w:r>
        <w:rPr>
          <w:rFonts w:ascii="Arial" w:cs="Arial" w:eastAsia="Arial" w:hAnsi="Arial"/>
          <w:sz w:val="20"/>
          <w:szCs w:val="20"/>
        </w:rPr>
        <w:t xml:space="preserve">Payment dispute / chargeback workflows — Handled natively in Stripe Dashboard</w:t>
      </w:r>
    </w:p>
    <w:p>
      <w:pPr>
        <w:pStyle w:val="ListParagraph"/>
        <w:numPr>
          <w:ilvl w:val="0"/>
          <w:numId w:val="2"/>
        </w:numPr>
        <w:spacing w:after="60"/>
      </w:pPr>
      <w:r>
        <w:rPr>
          <w:rFonts w:ascii="Arial" w:cs="Arial" w:eastAsia="Arial" w:hAnsi="Arial"/>
          <w:sz w:val="20"/>
          <w:szCs w:val="20"/>
        </w:rPr>
        <w:t xml:space="preserve">Inventory management beyond tent counts — Insufficient complexity to justify building</w:t>
      </w:r>
    </w:p>
    <w:p>
      <w:pPr>
        <w:pStyle w:val="ListParagraph"/>
        <w:numPr>
          <w:ilvl w:val="0"/>
          <w:numId w:val="2"/>
        </w:numPr>
        <w:spacing w:after="60"/>
      </w:pPr>
      <w:r>
        <w:rPr>
          <w:rFonts w:ascii="Arial" w:cs="Arial" w:eastAsia="Arial" w:hAnsi="Arial"/>
          <w:sz w:val="20"/>
          <w:szCs w:val="20"/>
        </w:rPr>
        <w:t xml:space="preserve">Complex pricing rules beyond Stripe configuration — Stripe handles all pricing models JLF uses</w:t>
      </w:r>
    </w:p>
    <w:p>
      <w:pPr>
        <w:pStyle w:val="ListParagraph"/>
        <w:numPr>
          <w:ilvl w:val="0"/>
          <w:numId w:val="2"/>
        </w:numPr>
        <w:spacing w:after="60"/>
      </w:pPr>
      <w:r>
        <w:rPr>
          <w:rFonts w:ascii="Arial" w:cs="Arial" w:eastAsia="Arial" w:hAnsi="Arial"/>
          <w:sz w:val="20"/>
          <w:szCs w:val="20"/>
        </w:rPr>
        <w:t xml:space="preserve">Native mobile app — Web app is mobile-responsive; native app is premature</w:t>
      </w:r>
    </w:p>
    <w:p>
      <w:pPr>
        <w:pStyle w:val="ListParagraph"/>
        <w:numPr>
          <w:ilvl w:val="0"/>
          <w:numId w:val="2"/>
        </w:numPr>
        <w:spacing w:after="60"/>
      </w:pPr>
      <w:r>
        <w:rPr>
          <w:rFonts w:ascii="Arial" w:cs="Arial" w:eastAsia="Arial" w:hAnsi="Arial"/>
          <w:sz w:val="20"/>
          <w:szCs w:val="20"/>
        </w:rPr>
        <w:t xml:space="preserve">Multi-organization / multi-tenant support — JLF is single-org; can architect for this later if needed</w:t>
      </w:r>
    </w:p>
    <w:p>
      <w:pPr>
        <w:pStyle w:val="ListParagraph"/>
        <w:numPr>
          <w:ilvl w:val="0"/>
          <w:numId w:val="2"/>
        </w:numPr>
        <w:spacing w:after="60"/>
      </w:pPr>
      <w:r>
        <w:rPr>
          <w:rFonts w:ascii="Arial" w:cs="Arial" w:eastAsia="Arial" w:hAnsi="Arial"/>
          <w:sz w:val="20"/>
          <w:szCs w:val="20"/>
        </w:rPr>
        <w:t xml:space="preserve">Attendee-facing self-service portal (change booking, request refund) — Separate initiative</w:t>
      </w:r>
    </w:p>
    <w:p>
      <w:pPr>
        <w:pStyle w:val="ListParagraph"/>
        <w:numPr>
          <w:ilvl w:val="0"/>
          <w:numId w:val="2"/>
        </w:numPr>
        <w:spacing w:after="60"/>
      </w:pPr>
      <w:r>
        <w:rPr>
          <w:rFonts w:ascii="Arial" w:cs="Arial" w:eastAsia="Arial" w:hAnsi="Arial"/>
          <w:sz w:val="20"/>
          <w:szCs w:val="20"/>
        </w:rPr>
        <w:t xml:space="preserve">Acuity integration in the booking flow — Explicitly removed; Acuity may remain for Squarespace event calendar only</w:t>
      </w:r>
    </w:p>
    <w:p>
      <w:pPr>
        <w:pStyle w:val="ListParagraph"/>
        <w:numPr>
          <w:ilvl w:val="0"/>
          <w:numId w:val="2"/>
        </w:numPr>
        <w:spacing w:after="60"/>
      </w:pPr>
      <w:r>
        <w:rPr>
          <w:rFonts w:ascii="Arial" w:cs="Arial" w:eastAsia="Arial" w:hAnsi="Arial"/>
          <w:sz w:val="20"/>
          <w:szCs w:val="20"/>
        </w:rPr>
        <w:t xml:space="preserve">Waiver e-signing with legal audit trail — Simple checkbox + timestamp is sufficient for MVP; full e-sign is Phase 2</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5.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Needs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Looks Like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Brian 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operator; daily user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Eliminate manual reconciliation; real-time dashboards; simple event setup</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prep takes minutes, not hours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Naveed 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Systems thinker; co-operator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Scalable architecture; state-based tracking; operational autonomy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per-event config; self-serve admin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Co-Creators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partners co-hosting events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Self-service event visibility; no dependency on Brian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Log in, see roster, stop texting Brian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Attendees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End customers registering + paying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Seamless single-step registration; timely reminders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One smooth flow: fill form → pay → done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Brandon A.</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Consultant / developer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Clear requirements; system access; defined scope</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On-time MVP; happy client; portfolio piece</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6. User Stories &amp; Acceptance Criteria</w:t>
      </w:r>
    </w:p>
    <w:p>
      <w:pPr>
        <w:pStyle w:val="Heading2"/>
        <w:spacing w:before="280" w:after="160"/>
      </w:pPr>
      <w:r>
        <w:rPr>
          <w:rFonts w:ascii="Arial" w:cs="Arial" w:eastAsia="Arial" w:hAnsi="Arial"/>
          <w:b/>
          <w:bCs/>
          <w:color w:val="1F4E79"/>
          <w:sz w:val="26"/>
          <w:szCs w:val="26"/>
        </w:rPr>
        <w:t xml:space="preserve">US-01: Atomic Registration + Payment</w:t>
      </w:r>
    </w:p>
    <w:p>
      <w:pPr>
        <w:spacing w:after="120"/>
      </w:pPr>
      <w:r>
        <w:rPr>
          <w:rFonts w:ascii="Arial" w:cs="Arial" w:eastAsia="Arial" w:hAnsi="Arial"/>
          <w:i/>
          <w:iCs/>
          <w:color w:val="1A1A1A"/>
          <w:sz w:val="20"/>
          <w:szCs w:val="20"/>
        </w:rPr>
        <w:t xml:space="preserve">As Brian, I want attendees to register and pay in a single, unbreakable flow so that no booking ever exists without payment and I never have to reconcile two systems again.</w:t>
      </w:r>
    </w:p>
    <w:p>
      <w:pPr>
        <w:pStyle w:val="Heading3"/>
        <w:spacing w:before="200" w:after="120"/>
      </w:pPr>
      <w:r>
        <w:rPr>
          <w:rFonts w:ascii="Arial" w:cs="Arial" w:eastAsia="Arial" w:hAnsi="Arial"/>
          <w:b/>
          <w:bCs/>
          <w:color w:val="2E5E8E"/>
          <w:sz w:val="22"/>
          <w:szCs w:val="22"/>
        </w:rPr>
        <w:t xml:space="preserve">Acceptance Criteria</w:t>
      </w:r>
    </w:p>
    <w:p>
      <w:pPr>
        <w:pStyle w:val="ListParagraph"/>
        <w:numPr>
          <w:ilvl w:val="0"/>
          <w:numId w:val="2"/>
        </w:numPr>
        <w:spacing w:after="60"/>
      </w:pPr>
      <w:r>
        <w:rPr>
          <w:rFonts w:ascii="Arial" w:cs="Arial" w:eastAsia="Arial" w:hAnsi="Arial"/>
          <w:sz w:val="20"/>
          <w:szCs w:val="20"/>
        </w:rPr>
        <w:t xml:space="preserve">Given an attendee clicks “Register” on the Squarespace event page, when they are redirected to the custom registration form, then the form collects all intake data (name, email, phone, dietary, accommodation, waiver) before showing a payment button.</w:t>
      </w:r>
    </w:p>
    <w:p>
      <w:pPr>
        <w:pStyle w:val="ListParagraph"/>
        <w:numPr>
          <w:ilvl w:val="0"/>
          <w:numId w:val="2"/>
        </w:numPr>
        <w:spacing w:after="60"/>
      </w:pPr>
      <w:r>
        <w:rPr>
          <w:rFonts w:ascii="Arial" w:cs="Arial" w:eastAsia="Arial" w:hAnsi="Arial"/>
          <w:sz w:val="20"/>
          <w:szCs w:val="20"/>
        </w:rPr>
        <w:t xml:space="preserve">Given an attendee submits the form, when a temporary record is created in PostgreSQL with status PENDING_PAYMENT, then the attendee is redirected to Stripe Checkout.</w:t>
      </w:r>
    </w:p>
    <w:p>
      <w:pPr>
        <w:pStyle w:val="ListParagraph"/>
        <w:numPr>
          <w:ilvl w:val="0"/>
          <w:numId w:val="2"/>
        </w:numPr>
        <w:spacing w:after="60"/>
      </w:pPr>
      <w:r>
        <w:rPr>
          <w:rFonts w:ascii="Arial" w:cs="Arial" w:eastAsia="Arial" w:hAnsi="Arial"/>
          <w:sz w:val="20"/>
          <w:szCs w:val="20"/>
        </w:rPr>
        <w:t xml:space="preserve">Given the attendee completes Stripe payment, when the checkout.session.completed webhook fires, then the record is updated to COMPLETE within 5 seconds and a confirmation email is sent.</w:t>
      </w:r>
    </w:p>
    <w:p>
      <w:pPr>
        <w:pStyle w:val="ListParagraph"/>
        <w:numPr>
          <w:ilvl w:val="0"/>
          <w:numId w:val="2"/>
        </w:numPr>
        <w:spacing w:after="60"/>
      </w:pPr>
      <w:r>
        <w:rPr>
          <w:rFonts w:ascii="Arial" w:cs="Arial" w:eastAsia="Arial" w:hAnsi="Arial"/>
          <w:sz w:val="20"/>
          <w:szCs w:val="20"/>
        </w:rPr>
        <w:t xml:space="preserve">Given the attendee abandons payment, when the configurable expiry window elapses (default: 24 hours), then the PENDING_PAYMENT record is auto-expired and optionally a reminder is sent before expiry.</w:t>
      </w:r>
    </w:p>
    <w:p>
      <w:pPr>
        <w:pStyle w:val="ListParagraph"/>
        <w:numPr>
          <w:ilvl w:val="0"/>
          <w:numId w:val="2"/>
        </w:numPr>
        <w:spacing w:after="60"/>
      </w:pPr>
      <w:r>
        <w:rPr>
          <w:rFonts w:ascii="Arial" w:cs="Arial" w:eastAsia="Arial" w:hAnsi="Arial"/>
          <w:sz w:val="20"/>
          <w:szCs w:val="20"/>
        </w:rPr>
        <w:t xml:space="preserve">Given no payment occurs, then no “complete” booking exists in the system. There is no scenario where a booking exists without payment.</w:t>
      </w:r>
    </w:p>
    <w:p>
      <w:pPr>
        <w:pStyle w:val="Heading2"/>
        <w:spacing w:before="280" w:after="160"/>
      </w:pPr>
      <w:r>
        <w:rPr>
          <w:rFonts w:ascii="Arial" w:cs="Arial" w:eastAsia="Arial" w:hAnsi="Arial"/>
          <w:b/>
          <w:bCs/>
          <w:color w:val="1F4E79"/>
          <w:sz w:val="26"/>
          <w:szCs w:val="26"/>
        </w:rPr>
        <w:t xml:space="preserve">US-02: Automated Payment Reminders</w:t>
      </w:r>
    </w:p>
    <w:p>
      <w:pPr>
        <w:spacing w:after="120"/>
      </w:pPr>
      <w:r>
        <w:rPr>
          <w:rFonts w:ascii="Arial" w:cs="Arial" w:eastAsia="Arial" w:hAnsi="Arial"/>
          <w:i/>
          <w:iCs/>
          <w:color w:val="1A1A1A"/>
          <w:sz w:val="20"/>
          <w:szCs w:val="20"/>
        </w:rPr>
        <w:t xml:space="preserve">As Naveed, I want the system to automatically remind attendees who started but did not complete registration so that we recover potential drop-offs without manual outreach.</w:t>
      </w:r>
    </w:p>
    <w:p>
      <w:pPr>
        <w:pStyle w:val="Heading3"/>
        <w:spacing w:before="200" w:after="120"/>
      </w:pPr>
      <w:r>
        <w:rPr>
          <w:rFonts w:ascii="Arial" w:cs="Arial" w:eastAsia="Arial" w:hAnsi="Arial"/>
          <w:b/>
          <w:bCs/>
          <w:color w:val="2E5E8E"/>
          <w:sz w:val="22"/>
          <w:szCs w:val="22"/>
        </w:rPr>
        <w:t xml:space="preserve">Acceptance Criteria</w:t>
      </w:r>
    </w:p>
    <w:p>
      <w:pPr>
        <w:pStyle w:val="ListParagraph"/>
        <w:numPr>
          <w:ilvl w:val="0"/>
          <w:numId w:val="2"/>
        </w:numPr>
        <w:spacing w:after="60"/>
      </w:pPr>
      <w:r>
        <w:rPr>
          <w:rFonts w:ascii="Arial" w:cs="Arial" w:eastAsia="Arial" w:hAnsi="Arial"/>
          <w:sz w:val="20"/>
          <w:szCs w:val="20"/>
        </w:rPr>
        <w:t xml:space="preserve">Given an attendee has a PENDING_PAYMENT record for more than a configurable delay (default: 60 minutes), then an email reminder is sent with a link to complete payment.</w:t>
      </w:r>
    </w:p>
    <w:p>
      <w:pPr>
        <w:pStyle w:val="ListParagraph"/>
        <w:numPr>
          <w:ilvl w:val="0"/>
          <w:numId w:val="2"/>
        </w:numPr>
        <w:spacing w:after="60"/>
      </w:pPr>
      <w:r>
        <w:rPr>
          <w:rFonts w:ascii="Arial" w:cs="Arial" w:eastAsia="Arial" w:hAnsi="Arial"/>
          <w:sz w:val="20"/>
          <w:szCs w:val="20"/>
        </w:rPr>
        <w:t xml:space="preserve">Timing is configurable per event (30 min – 24h). No duplicate reminders (timestamp prevents re-send).</w:t>
      </w:r>
    </w:p>
    <w:p>
      <w:pPr>
        <w:pStyle w:val="ListParagraph"/>
        <w:numPr>
          <w:ilvl w:val="0"/>
          <w:numId w:val="2"/>
        </w:numPr>
        <w:spacing w:after="60"/>
      </w:pPr>
      <w:r>
        <w:rPr>
          <w:rFonts w:ascii="Arial" w:cs="Arial" w:eastAsia="Arial" w:hAnsi="Arial"/>
          <w:sz w:val="20"/>
          <w:szCs w:val="20"/>
        </w:rPr>
        <w:t xml:space="preserve">If still PENDING_PAYMENT after escalation delay (default: 12 hours), a second reminder is sent (if enabled).</w:t>
      </w:r>
    </w:p>
    <w:p>
      <w:pPr>
        <w:pStyle w:val="ListParagraph"/>
        <w:numPr>
          <w:ilvl w:val="0"/>
          <w:numId w:val="2"/>
        </w:numPr>
        <w:spacing w:after="60"/>
      </w:pPr>
      <w:r>
        <w:rPr>
          <w:rFonts w:ascii="Arial" w:cs="Arial" w:eastAsia="Arial" w:hAnsi="Arial"/>
          <w:sz w:val="20"/>
          <w:szCs w:val="20"/>
        </w:rPr>
        <w:t xml:space="preserve">After the auto-expire window, the record is marked EXPIRED and no further reminders are sent.</w:t>
      </w:r>
    </w:p>
    <w:p>
      <w:pPr>
        <w:pStyle w:val="Heading2"/>
        <w:spacing w:before="280" w:after="160"/>
      </w:pPr>
      <w:r>
        <w:rPr>
          <w:rFonts w:ascii="Arial" w:cs="Arial" w:eastAsia="Arial" w:hAnsi="Arial"/>
          <w:b/>
          <w:bCs/>
          <w:color w:val="1F4E79"/>
          <w:sz w:val="26"/>
          <w:szCs w:val="26"/>
        </w:rPr>
        <w:t xml:space="preserve">US-03: Operator Dashboard</w:t>
      </w:r>
    </w:p>
    <w:p>
      <w:pPr>
        <w:spacing w:after="120"/>
      </w:pPr>
      <w:r>
        <w:rPr>
          <w:rFonts w:ascii="Arial" w:cs="Arial" w:eastAsia="Arial" w:hAnsi="Arial"/>
          <w:i/>
          <w:iCs/>
          <w:color w:val="1A1A1A"/>
          <w:sz w:val="20"/>
          <w:szCs w:val="20"/>
        </w:rPr>
        <w:t xml:space="preserve">As Brian (in the forest on his phone), I want a single dashboard showing everything I need for today’s event so that I can prep tents, food, and meeting points in minutes.</w:t>
      </w:r>
    </w:p>
    <w:p>
      <w:pPr>
        <w:pStyle w:val="Heading3"/>
        <w:spacing w:before="200" w:after="120"/>
      </w:pPr>
      <w:r>
        <w:rPr>
          <w:rFonts w:ascii="Arial" w:cs="Arial" w:eastAsia="Arial" w:hAnsi="Arial"/>
          <w:b/>
          <w:bCs/>
          <w:color w:val="2E5E8E"/>
          <w:sz w:val="22"/>
          <w:szCs w:val="22"/>
        </w:rPr>
        <w:t xml:space="preserve">Acceptance Criteria</w:t>
      </w:r>
    </w:p>
    <w:p>
      <w:pPr>
        <w:pStyle w:val="ListParagraph"/>
        <w:numPr>
          <w:ilvl w:val="0"/>
          <w:numId w:val="2"/>
        </w:numPr>
        <w:spacing w:after="60"/>
      </w:pPr>
      <w:r>
        <w:rPr>
          <w:rFonts w:ascii="Arial" w:cs="Arial" w:eastAsia="Arial" w:hAnsi="Arial"/>
          <w:sz w:val="20"/>
          <w:szCs w:val="20"/>
        </w:rPr>
        <w:t xml:space="preserve">Dashboard shows: confirmed headcount, bell tent / nylon tent / self-camping counts, dietary breakdown, meeting point assignments, total revenue.</w:t>
      </w:r>
    </w:p>
    <w:p>
      <w:pPr>
        <w:pStyle w:val="ListParagraph"/>
        <w:numPr>
          <w:ilvl w:val="0"/>
          <w:numId w:val="2"/>
        </w:numPr>
        <w:spacing w:after="60"/>
      </w:pPr>
      <w:r>
        <w:rPr>
          <w:rFonts w:ascii="Arial" w:cs="Arial" w:eastAsia="Arial" w:hAnsi="Arial"/>
          <w:sz w:val="20"/>
          <w:szCs w:val="20"/>
        </w:rPr>
        <w:t xml:space="preserve">Dashboard is filterable by event, date range, and attendee status.</w:t>
      </w:r>
    </w:p>
    <w:p>
      <w:pPr>
        <w:pStyle w:val="ListParagraph"/>
        <w:numPr>
          <w:ilvl w:val="0"/>
          <w:numId w:val="2"/>
        </w:numPr>
        <w:spacing w:after="60"/>
      </w:pPr>
      <w:r>
        <w:rPr>
          <w:rFonts w:ascii="Arial" w:cs="Arial" w:eastAsia="Arial" w:hAnsi="Arial"/>
          <w:sz w:val="20"/>
          <w:szCs w:val="20"/>
        </w:rPr>
        <w:t xml:space="preserve">Attendee list is searchable by name/email and sortable by any column.</w:t>
      </w:r>
    </w:p>
    <w:p>
      <w:pPr>
        <w:pStyle w:val="ListParagraph"/>
        <w:numPr>
          <w:ilvl w:val="0"/>
          <w:numId w:val="2"/>
        </w:numPr>
        <w:spacing w:after="60"/>
      </w:pPr>
      <w:r>
        <w:rPr>
          <w:rFonts w:ascii="Arial" w:cs="Arial" w:eastAsia="Arial" w:hAnsi="Arial"/>
          <w:sz w:val="20"/>
          <w:szCs w:val="20"/>
        </w:rPr>
        <w:t xml:space="preserve">Mobile-responsive — usable on a phone in a forest with 4G.</w:t>
      </w:r>
    </w:p>
    <w:p>
      <w:pPr>
        <w:pStyle w:val="ListParagraph"/>
        <w:numPr>
          <w:ilvl w:val="0"/>
          <w:numId w:val="2"/>
        </w:numPr>
        <w:spacing w:after="60"/>
      </w:pPr>
      <w:r>
        <w:rPr>
          <w:rFonts w:ascii="Arial" w:cs="Arial" w:eastAsia="Arial" w:hAnsi="Arial"/>
          <w:sz w:val="20"/>
          <w:szCs w:val="20"/>
        </w:rPr>
        <w:t xml:space="preserve">Page loads in &lt; 2 seconds on 4G connection.</w:t>
      </w:r>
    </w:p>
    <w:p>
      <w:pPr>
        <w:pStyle w:val="ListParagraph"/>
        <w:numPr>
          <w:ilvl w:val="0"/>
          <w:numId w:val="2"/>
        </w:numPr>
        <w:spacing w:after="60"/>
      </w:pPr>
      <w:r>
        <w:rPr>
          <w:rFonts w:ascii="Arial" w:cs="Arial" w:eastAsia="Arial" w:hAnsi="Arial"/>
          <w:sz w:val="20"/>
          <w:szCs w:val="20"/>
        </w:rPr>
        <w:t xml:space="preserve">Updates in real time as late registrations arrive.</w:t>
      </w:r>
    </w:p>
    <w:p>
      <w:pPr>
        <w:pStyle w:val="Heading2"/>
        <w:spacing w:before="280" w:after="160"/>
      </w:pPr>
      <w:r>
        <w:rPr>
          <w:rFonts w:ascii="Arial" w:cs="Arial" w:eastAsia="Arial" w:hAnsi="Arial"/>
          <w:b/>
          <w:bCs/>
          <w:color w:val="1F4E79"/>
          <w:sz w:val="26"/>
          <w:szCs w:val="26"/>
        </w:rPr>
        <w:t xml:space="preserve">US-04: Co-Creator Self-Service Portal</w:t>
      </w:r>
    </w:p>
    <w:p>
      <w:pPr>
        <w:spacing w:after="120"/>
      </w:pPr>
      <w:r>
        <w:rPr>
          <w:rFonts w:ascii="Arial" w:cs="Arial" w:eastAsia="Arial" w:hAnsi="Arial"/>
          <w:i/>
          <w:iCs/>
          <w:color w:val="1A1A1A"/>
          <w:sz w:val="20"/>
          <w:szCs w:val="20"/>
        </w:rPr>
        <w:t xml:space="preserve">As a co-host, I want to log in and see who signed up, payment status, and accommodation choices so that I do not need to text Brian for screenshots.</w:t>
      </w:r>
    </w:p>
    <w:p>
      <w:pPr>
        <w:pStyle w:val="Heading3"/>
        <w:spacing w:before="200" w:after="120"/>
      </w:pPr>
      <w:r>
        <w:rPr>
          <w:rFonts w:ascii="Arial" w:cs="Arial" w:eastAsia="Arial" w:hAnsi="Arial"/>
          <w:b/>
          <w:bCs/>
          <w:color w:val="2E5E8E"/>
          <w:sz w:val="22"/>
          <w:szCs w:val="22"/>
        </w:rPr>
        <w:t xml:space="preserve">Acceptance Criteria</w:t>
      </w:r>
    </w:p>
    <w:p>
      <w:pPr>
        <w:pStyle w:val="ListParagraph"/>
        <w:numPr>
          <w:ilvl w:val="0"/>
          <w:numId w:val="2"/>
        </w:numPr>
        <w:spacing w:after="60"/>
      </w:pPr>
      <w:r>
        <w:rPr>
          <w:rFonts w:ascii="Arial" w:cs="Arial" w:eastAsia="Arial" w:hAnsi="Arial"/>
          <w:sz w:val="20"/>
          <w:szCs w:val="20"/>
        </w:rPr>
        <w:t xml:space="preserve">Co-creator receives a magic link email to access the portal.</w:t>
      </w:r>
    </w:p>
    <w:p>
      <w:pPr>
        <w:pStyle w:val="ListParagraph"/>
        <w:numPr>
          <w:ilvl w:val="0"/>
          <w:numId w:val="2"/>
        </w:numPr>
        <w:spacing w:after="60"/>
      </w:pPr>
      <w:r>
        <w:rPr>
          <w:rFonts w:ascii="Arial" w:cs="Arial" w:eastAsia="Arial" w:hAnsi="Arial"/>
          <w:sz w:val="20"/>
          <w:szCs w:val="20"/>
        </w:rPr>
        <w:t xml:space="preserve">Portal shows only events the co-creator is assigned to.</w:t>
      </w:r>
    </w:p>
    <w:p>
      <w:pPr>
        <w:pStyle w:val="ListParagraph"/>
        <w:numPr>
          <w:ilvl w:val="0"/>
          <w:numId w:val="2"/>
        </w:numPr>
        <w:spacing w:after="60"/>
      </w:pPr>
      <w:r>
        <w:rPr>
          <w:rFonts w:ascii="Arial" w:cs="Arial" w:eastAsia="Arial" w:hAnsi="Arial"/>
          <w:sz w:val="20"/>
          <w:szCs w:val="20"/>
        </w:rPr>
        <w:t xml:space="preserve">Displays: attendee name, payment status (paid/not paid — not amounts unless configured), accommodation type, dietary restrictions.</w:t>
      </w:r>
    </w:p>
    <w:p>
      <w:pPr>
        <w:pStyle w:val="ListParagraph"/>
        <w:numPr>
          <w:ilvl w:val="0"/>
          <w:numId w:val="2"/>
        </w:numPr>
        <w:spacing w:after="60"/>
      </w:pPr>
      <w:r>
        <w:rPr>
          <w:rFonts w:ascii="Arial" w:cs="Arial" w:eastAsia="Arial" w:hAnsi="Arial"/>
          <w:sz w:val="20"/>
          <w:szCs w:val="20"/>
        </w:rPr>
        <w:t xml:space="preserve">Read-only — no edit capability. Payment amounts hidden unless Brian enables per co-creator.</w:t>
      </w:r>
    </w:p>
    <w:p>
      <w:pPr>
        <w:pStyle w:val="Heading2"/>
        <w:spacing w:before="280" w:after="160"/>
      </w:pPr>
      <w:r>
        <w:rPr>
          <w:rFonts w:ascii="Arial" w:cs="Arial" w:eastAsia="Arial" w:hAnsi="Arial"/>
          <w:b/>
          <w:bCs/>
          <w:color w:val="1F4E79"/>
          <w:sz w:val="26"/>
          <w:szCs w:val="26"/>
        </w:rPr>
        <w:t xml:space="preserve">US-05: Manual Exception Handling</w:t>
      </w:r>
    </w:p>
    <w:p>
      <w:pPr>
        <w:spacing w:after="120"/>
      </w:pPr>
      <w:r>
        <w:rPr>
          <w:rFonts w:ascii="Arial" w:cs="Arial" w:eastAsia="Arial" w:hAnsi="Arial"/>
          <w:i/>
          <w:iCs/>
          <w:color w:val="1A1A1A"/>
          <w:sz w:val="20"/>
          <w:szCs w:val="20"/>
        </w:rPr>
        <w:t xml:space="preserve">As Brian, I want to manually resolve edge cases (cash payments, walk-ins, comps) so that my data stays accurate even when the automated flow does not cover a situation.</w:t>
      </w:r>
    </w:p>
    <w:p>
      <w:pPr>
        <w:pStyle w:val="Heading3"/>
        <w:spacing w:before="200" w:after="120"/>
      </w:pPr>
      <w:r>
        <w:rPr>
          <w:rFonts w:ascii="Arial" w:cs="Arial" w:eastAsia="Arial" w:hAnsi="Arial"/>
          <w:b/>
          <w:bCs/>
          <w:color w:val="2E5E8E"/>
          <w:sz w:val="22"/>
          <w:szCs w:val="22"/>
        </w:rPr>
        <w:t xml:space="preserve">Acceptance Criteria</w:t>
      </w:r>
    </w:p>
    <w:p>
      <w:pPr>
        <w:pStyle w:val="ListParagraph"/>
        <w:numPr>
          <w:ilvl w:val="0"/>
          <w:numId w:val="2"/>
        </w:numPr>
        <w:spacing w:after="60"/>
      </w:pPr>
      <w:r>
        <w:rPr>
          <w:rFonts w:ascii="Arial" w:cs="Arial" w:eastAsia="Arial" w:hAnsi="Arial"/>
          <w:sz w:val="20"/>
          <w:szCs w:val="20"/>
        </w:rPr>
        <w:t xml:space="preserve">Operator can mark an attendee as paid (cash/comp) with a note.</w:t>
      </w:r>
    </w:p>
    <w:p>
      <w:pPr>
        <w:pStyle w:val="ListParagraph"/>
        <w:numPr>
          <w:ilvl w:val="0"/>
          <w:numId w:val="2"/>
        </w:numPr>
        <w:spacing w:after="60"/>
      </w:pPr>
      <w:r>
        <w:rPr>
          <w:rFonts w:ascii="Arial" w:cs="Arial" w:eastAsia="Arial" w:hAnsi="Arial"/>
          <w:sz w:val="20"/>
          <w:szCs w:val="20"/>
        </w:rPr>
        <w:t xml:space="preserve">Operator can create a walk-in record with minimal required fields (name, email).</w:t>
      </w:r>
    </w:p>
    <w:p>
      <w:pPr>
        <w:pStyle w:val="ListParagraph"/>
        <w:numPr>
          <w:ilvl w:val="0"/>
          <w:numId w:val="2"/>
        </w:numPr>
        <w:spacing w:after="60"/>
      </w:pPr>
      <w:r>
        <w:rPr>
          <w:rFonts w:ascii="Arial" w:cs="Arial" w:eastAsia="Arial" w:hAnsi="Arial"/>
          <w:sz w:val="20"/>
          <w:szCs w:val="20"/>
        </w:rPr>
        <w:t xml:space="preserve">Operator can edit attendee data (accommodation upgrade, dietary change).</w:t>
      </w:r>
    </w:p>
    <w:p>
      <w:pPr>
        <w:pStyle w:val="ListParagraph"/>
        <w:numPr>
          <w:ilvl w:val="0"/>
          <w:numId w:val="2"/>
        </w:numPr>
        <w:spacing w:after="60"/>
      </w:pPr>
      <w:r>
        <w:rPr>
          <w:rFonts w:ascii="Arial" w:cs="Arial" w:eastAsia="Arial" w:hAnsi="Arial"/>
          <w:sz w:val="20"/>
          <w:szCs w:val="20"/>
        </w:rPr>
        <w:t xml:space="preserve">All manual actions are logged in the audit trail with operator identity and timestamp.</w:t>
      </w:r>
    </w:p>
    <w:p>
      <w:pPr>
        <w:pStyle w:val="Heading2"/>
        <w:spacing w:before="280" w:after="160"/>
      </w:pPr>
      <w:r>
        <w:rPr>
          <w:rFonts w:ascii="Arial" w:cs="Arial" w:eastAsia="Arial" w:hAnsi="Arial"/>
          <w:b/>
          <w:bCs/>
          <w:color w:val="1F4E79"/>
          <w:sz w:val="26"/>
          <w:szCs w:val="26"/>
        </w:rPr>
        <w:t xml:space="preserve">US-06: Event Management</w:t>
      </w:r>
    </w:p>
    <w:p>
      <w:pPr>
        <w:spacing w:after="120"/>
      </w:pPr>
      <w:r>
        <w:rPr>
          <w:rFonts w:ascii="Arial" w:cs="Arial" w:eastAsia="Arial" w:hAnsi="Arial"/>
          <w:i/>
          <w:iCs/>
          <w:color w:val="1A1A1A"/>
          <w:sz w:val="20"/>
          <w:szCs w:val="20"/>
        </w:rPr>
        <w:t xml:space="preserve">As Brian, I want to create and configure events through the dashboard so that I do not need Acuity’s admin interface for event setup.</w:t>
      </w:r>
    </w:p>
    <w:p>
      <w:pPr>
        <w:pStyle w:val="Heading3"/>
        <w:spacing w:before="200" w:after="120"/>
      </w:pPr>
      <w:r>
        <w:rPr>
          <w:rFonts w:ascii="Arial" w:cs="Arial" w:eastAsia="Arial" w:hAnsi="Arial"/>
          <w:b/>
          <w:bCs/>
          <w:color w:val="2E5E8E"/>
          <w:sz w:val="22"/>
          <w:szCs w:val="22"/>
        </w:rPr>
        <w:t xml:space="preserve">Acceptance Criteria</w:t>
      </w:r>
    </w:p>
    <w:p>
      <w:pPr>
        <w:pStyle w:val="ListParagraph"/>
        <w:numPr>
          <w:ilvl w:val="0"/>
          <w:numId w:val="2"/>
        </w:numPr>
        <w:spacing w:after="60"/>
      </w:pPr>
      <w:r>
        <w:rPr>
          <w:rFonts w:ascii="Arial" w:cs="Arial" w:eastAsia="Arial" w:hAnsi="Arial"/>
          <w:sz w:val="20"/>
          <w:szCs w:val="20"/>
        </w:rPr>
        <w:t xml:space="preserve">Operator can create a new event with: name, date(s), pricing model (fixed or donation), price, meeting points, reminder timing, and registration form fields.</w:t>
      </w:r>
    </w:p>
    <w:p>
      <w:pPr>
        <w:pStyle w:val="ListParagraph"/>
        <w:numPr>
          <w:ilvl w:val="0"/>
          <w:numId w:val="2"/>
        </w:numPr>
        <w:spacing w:after="60"/>
      </w:pPr>
      <w:r>
        <w:rPr>
          <w:rFonts w:ascii="Arial" w:cs="Arial" w:eastAsia="Arial" w:hAnsi="Arial"/>
          <w:sz w:val="20"/>
          <w:szCs w:val="20"/>
        </w:rPr>
        <w:t xml:space="preserve">Operator can edit event details after creation.</w:t>
      </w:r>
    </w:p>
    <w:p>
      <w:pPr>
        <w:pStyle w:val="ListParagraph"/>
        <w:numPr>
          <w:ilvl w:val="0"/>
          <w:numId w:val="2"/>
        </w:numPr>
        <w:spacing w:after="60"/>
      </w:pPr>
      <w:r>
        <w:rPr>
          <w:rFonts w:ascii="Arial" w:cs="Arial" w:eastAsia="Arial" w:hAnsi="Arial"/>
          <w:sz w:val="20"/>
          <w:szCs w:val="20"/>
        </w:rPr>
        <w:t xml:space="preserve">Operator can assign co-creators to events.</w:t>
      </w:r>
    </w:p>
    <w:p>
      <w:pPr>
        <w:pStyle w:val="ListParagraph"/>
        <w:numPr>
          <w:ilvl w:val="0"/>
          <w:numId w:val="2"/>
        </w:numPr>
        <w:spacing w:after="60"/>
      </w:pPr>
      <w:r>
        <w:rPr>
          <w:rFonts w:ascii="Arial" w:cs="Arial" w:eastAsia="Arial" w:hAnsi="Arial"/>
          <w:sz w:val="20"/>
          <w:szCs w:val="20"/>
        </w:rPr>
        <w:t xml:space="preserve">Event creation generates a unique registration URL that can be linked from Squarespace.</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7. Functional Requirements</w:t>
      </w:r>
    </w:p>
    <w:p>
      <w:pPr>
        <w:pStyle w:val="Heading2"/>
        <w:spacing w:before="280" w:after="160"/>
      </w:pPr>
      <w:r>
        <w:rPr>
          <w:rFonts w:ascii="Arial" w:cs="Arial" w:eastAsia="Arial" w:hAnsi="Arial"/>
          <w:b/>
          <w:bCs/>
          <w:color w:val="1F4E79"/>
          <w:sz w:val="26"/>
          <w:szCs w:val="26"/>
        </w:rPr>
        <w:t xml:space="preserve">7.1 Registration &amp; Payment Flow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18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FR-01</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registration form collects all intake data (name, email, phone, dietary restrictions, accommodation preference, waiver acceptance, event-specific questions) and validates before submission.</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FR-02</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On form submission, create a record in PostgreSQL with status PENDING_PAYMENT and redirect to Stripe Checkout Session with client_reference_id linking to the intake record.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FR-03</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checkout.session.completed webhook from Stripe: verify signature, update record to COMPLETE, send confirmation email, update dashboard in real-time.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FR-04</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Support both fixed-price and pay-what-you-want (donation) events via Stripe Checkout configuration.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FR-05</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handles tax calculation automatically. No tax logic in the application.</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FR-06</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webhook handlers must be idempotent (safe to reprocess on retry).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FR-07</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Auto-expire PENDING_PAYMENT records after configurable window (default: 24 hours).</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bl>
    <w:p>
      <w:pPr>
        <w:pStyle w:val="Heading2"/>
        <w:spacing w:before="280" w:after="160"/>
      </w:pPr>
      <w:r>
        <w:rPr>
          <w:rFonts w:ascii="Arial" w:cs="Arial" w:eastAsia="Arial" w:hAnsi="Arial"/>
          <w:b/>
          <w:bCs/>
          <w:color w:val="1F4E79"/>
          <w:sz w:val="26"/>
          <w:szCs w:val="26"/>
        </w:rPr>
        <w:t xml:space="preserve">7.2 Automated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18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FR-08</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Send automated email reminder to PENDING_PAYMENT attendees after configurable delay (default: 60 min, range: 30 min – 24 hours).</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FR-09</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Send confirmation email on successful registration + payment with event details and logistics.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FR-10</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Support optional secondary escalation reminder (e.g., T+12h) if still PENDING_PAYMENT.</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FR-11</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Send day-of-event SMS to all COMPLETE attendees with meeting point + logistics.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FR-12</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Reminder templates and timing configurable per event via UI (no code changes).</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FR-13</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sent communications logged with timestamp, channel, and content hash.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bl>
    <w:p>
      <w:pPr>
        <w:pStyle w:val="Heading2"/>
        <w:spacing w:before="280" w:after="160"/>
      </w:pPr>
      <w:r>
        <w:rPr>
          <w:rFonts w:ascii="Arial" w:cs="Arial" w:eastAsia="Arial" w:hAnsi="Arial"/>
          <w:b/>
          <w:bCs/>
          <w:color w:val="1F4E79"/>
          <w:sz w:val="26"/>
          <w:szCs w:val="26"/>
        </w:rPr>
        <w:t xml:space="preserve">7.3 Dashboard &amp; Operational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18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FR-14</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Operator dashboard: total registrations, payments, accommodation breakdown (bell tent, nylon tent, self-camping), dietary restrictions, revenue.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FR-15</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filterable by event, date range, attendee status.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FR-16</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Attendee list: searchable, sortable table with name, email, payment status, accommodation, dietary, registration date.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FR-17</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Co-creator portal: read-only, event-scoped view of attendee names, payment status (paid/not paid), accommodation, dietary.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FR-18</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Co-creator access gated by email-based magic link.</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FR-19</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Per-event logistics summary: tent count by type, dietary restriction counts, headcount, revenue total.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FR-20</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CSV export per event for backup, printing, or field use.</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bl>
    <w:p>
      <w:pPr>
        <w:pStyle w:val="Heading2"/>
        <w:spacing w:before="280" w:after="160"/>
      </w:pPr>
      <w:r>
        <w:rPr>
          <w:rFonts w:ascii="Arial" w:cs="Arial" w:eastAsia="Arial" w:hAnsi="Arial"/>
          <w:b/>
          <w:bCs/>
          <w:color w:val="1F4E79"/>
          <w:sz w:val="26"/>
          <w:szCs w:val="26"/>
        </w:rPr>
        <w:t xml:space="preserve">7.4 Event &amp; Attendee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18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FR-21</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creation UI: name, date(s), pricing model, price, meeting points, reminder config, registration form field configuration.</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FR-22</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Manual status override: mark attendee as paid (cash/comp), add notes.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FR-23</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group payments: one Stripe payment covering multiple attendees (flag for manual attendee assignment).</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FR-24</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Handle walk-in attendees: manual add with minimal required fields.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FR-25</w:t>
            </w:r>
          </w:p>
        </w:tc>
        <w:tc>
          <w:tcPr>
            <w:tcW w:type="dxa" w:w="6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Handle refunds/cancellations: Stripe refund webhook updates status to REFUNDED.</w:t>
            </w:r>
          </w:p>
        </w:tc>
        <w:tc>
          <w:tcPr>
            <w:tcW w:type="dxa" w:w="1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Should-Have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FR-26</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Handle Stripe Checkout session expiry: mark PENDING_PAYMENT records as EXPIRED.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Must-Have</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8. System Architecture</w:t>
      </w:r>
    </w:p>
    <w:p>
      <w:pPr>
        <w:pStyle w:val="Heading2"/>
        <w:spacing w:before="280" w:after="160"/>
      </w:pPr>
      <w:r>
        <w:rPr>
          <w:rFonts w:ascii="Arial" w:cs="Arial" w:eastAsia="Arial" w:hAnsi="Arial"/>
          <w:b/>
          <w:bCs/>
          <w:color w:val="1F4E79"/>
          <w:sz w:val="26"/>
          <w:szCs w:val="26"/>
        </w:rPr>
        <w:t xml:space="preserve">8.1 Architecture Overview</w:t>
      </w:r>
    </w:p>
    <w:p>
      <w:pPr>
        <w:spacing w:after="120"/>
      </w:pPr>
      <w:r>
        <w:rPr>
          <w:rFonts w:ascii="Arial" w:cs="Arial" w:eastAsia="Arial" w:hAnsi="Arial"/>
          <w:color w:val="1A1A1A"/>
          <w:sz w:val="20"/>
          <w:szCs w:val="20"/>
        </w:rPr>
        <w:t xml:space="preserve">The system follows a single-source-of-truth design. The custom registration form and Stripe Checkout are the only two touchpoints in the attendee-facing flow. All data writes to PostgreSQL directly. There is no second system to reconcile against.</w:t>
      </w:r>
    </w:p>
    <w:p>
      <w:pPr>
        <w:pStyle w:val="Heading2"/>
        <w:spacing w:before="280" w:after="160"/>
      </w:pPr>
      <w:r>
        <w:rPr>
          <w:rFonts w:ascii="Arial" w:cs="Arial" w:eastAsia="Arial" w:hAnsi="Arial"/>
          <w:b/>
          <w:bCs/>
          <w:color w:val="1F4E79"/>
          <w:sz w:val="26"/>
          <w:szCs w:val="26"/>
        </w:rPr>
        <w:t xml:space="preserve">8.2 Registration Flow</w:t>
      </w:r>
    </w:p>
    <w:p>
      <w:pPr>
        <w:pStyle w:val="ListParagraph"/>
        <w:numPr>
          <w:ilvl w:val="0"/>
          <w:numId w:val="3"/>
        </w:numPr>
        <w:spacing w:after="60"/>
      </w:pPr>
      <w:r>
        <w:rPr>
          <w:rFonts w:ascii="Arial" w:cs="Arial" w:eastAsia="Arial" w:hAnsi="Arial"/>
          <w:sz w:val="20"/>
          <w:szCs w:val="20"/>
        </w:rPr>
        <w:t xml:space="preserve">Attendee clicks “Register Now” on the Squarespace event page → redirected to custom registration form (hosted on Vercel, later on justloveforest.com).</w:t>
      </w:r>
    </w:p>
    <w:p>
      <w:pPr>
        <w:pStyle w:val="ListParagraph"/>
        <w:numPr>
          <w:ilvl w:val="0"/>
          <w:numId w:val="3"/>
        </w:numPr>
        <w:spacing w:after="60"/>
      </w:pPr>
      <w:r>
        <w:rPr>
          <w:rFonts w:ascii="Arial" w:cs="Arial" w:eastAsia="Arial" w:hAnsi="Arial"/>
          <w:sz w:val="20"/>
          <w:szCs w:val="20"/>
        </w:rPr>
        <w:t xml:space="preserve">Custom form collects all intake data: name, email, phone, dietary restrictions, accommodation preference, waiver acceptance, event-specific questions.</w:t>
      </w:r>
    </w:p>
    <w:p>
      <w:pPr>
        <w:pStyle w:val="ListParagraph"/>
        <w:numPr>
          <w:ilvl w:val="0"/>
          <w:numId w:val="3"/>
        </w:numPr>
        <w:spacing w:after="60"/>
      </w:pPr>
      <w:r>
        <w:rPr>
          <w:rFonts w:ascii="Arial" w:cs="Arial" w:eastAsia="Arial" w:hAnsi="Arial"/>
          <w:sz w:val="20"/>
          <w:szCs w:val="20"/>
        </w:rPr>
        <w:t xml:space="preserve">On form submit, the FastAPI backend stores intake data in PostgreSQL with status PENDING_PAYMENT.</w:t>
      </w:r>
    </w:p>
    <w:p>
      <w:pPr>
        <w:pStyle w:val="ListParagraph"/>
        <w:numPr>
          <w:ilvl w:val="0"/>
          <w:numId w:val="3"/>
        </w:numPr>
        <w:spacing w:after="60"/>
      </w:pPr>
      <w:r>
        <w:rPr>
          <w:rFonts w:ascii="Arial" w:cs="Arial" w:eastAsia="Arial" w:hAnsi="Arial"/>
          <w:sz w:val="20"/>
          <w:szCs w:val="20"/>
        </w:rPr>
        <w:t xml:space="preserve">Backend creates a Stripe Checkout Session with client_reference_id linking to the intake record, plus metadata carrying key fields.</w:t>
      </w:r>
    </w:p>
    <w:p>
      <w:pPr>
        <w:pStyle w:val="ListParagraph"/>
        <w:numPr>
          <w:ilvl w:val="0"/>
          <w:numId w:val="3"/>
        </w:numPr>
        <w:spacing w:after="60"/>
      </w:pPr>
      <w:r>
        <w:rPr>
          <w:rFonts w:ascii="Arial" w:cs="Arial" w:eastAsia="Arial" w:hAnsi="Arial"/>
          <w:sz w:val="20"/>
          <w:szCs w:val="20"/>
        </w:rPr>
        <w:t xml:space="preserve">Attendee is redirected to Stripe’s hosted payment page — supports pay-what-you-want, taxes, variable pricing. This is the same Stripe page Brian already likes.</w:t>
      </w:r>
    </w:p>
    <w:p>
      <w:pPr>
        <w:pStyle w:val="ListParagraph"/>
        <w:numPr>
          <w:ilvl w:val="0"/>
          <w:numId w:val="3"/>
        </w:numPr>
        <w:spacing w:after="60"/>
      </w:pPr>
      <w:r>
        <w:rPr>
          <w:rFonts w:ascii="Arial" w:cs="Arial" w:eastAsia="Arial" w:hAnsi="Arial"/>
          <w:sz w:val="20"/>
          <w:szCs w:val="20"/>
        </w:rPr>
        <w:t xml:space="preserve">On successful payment, Stripe fires checkout.session.completed webhook → backend marks the record as COMPLETE.</w:t>
      </w:r>
    </w:p>
    <w:p>
      <w:pPr>
        <w:pStyle w:val="ListParagraph"/>
        <w:numPr>
          <w:ilvl w:val="0"/>
          <w:numId w:val="3"/>
        </w:numPr>
        <w:spacing w:after="60"/>
      </w:pPr>
      <w:r>
        <w:rPr>
          <w:rFonts w:ascii="Arial" w:cs="Arial" w:eastAsia="Arial" w:hAnsi="Arial"/>
          <w:sz w:val="20"/>
          <w:szCs w:val="20"/>
        </w:rPr>
        <w:t xml:space="preserve">Confirmation email sent automatically. Dashboard updates in real-time.</w:t>
      </w:r>
    </w:p>
    <w:p>
      <w:pPr>
        <w:pStyle w:val="ListParagraph"/>
        <w:numPr>
          <w:ilvl w:val="0"/>
          <w:numId w:val="3"/>
        </w:numPr>
        <w:spacing w:after="60"/>
      </w:pPr>
      <w:r>
        <w:rPr>
          <w:rFonts w:ascii="Arial" w:cs="Arial" w:eastAsia="Arial" w:hAnsi="Arial"/>
          <w:sz w:val="20"/>
          <w:szCs w:val="20"/>
        </w:rPr>
        <w:t xml:space="preserve">If attendee abandons before paying, record stays PENDING_PAYMENT — triggers reminder email, then auto-expires after configurable window.</w:t>
      </w:r>
    </w:p>
    <w:p>
      <w:pPr>
        <w:pStyle w:val="Heading2"/>
        <w:spacing w:before="280" w:after="160"/>
      </w:pPr>
      <w:r>
        <w:rPr>
          <w:rFonts w:ascii="Arial" w:cs="Arial" w:eastAsia="Arial" w:hAnsi="Arial"/>
          <w:b/>
          <w:bCs/>
          <w:color w:val="1F4E79"/>
          <w:sz w:val="26"/>
          <w:szCs w:val="26"/>
        </w:rPr>
        <w:t xml:space="preserve">8.3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(FastAPI)</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Async-first for webhooks; auto-generates API docs; consultant’s primary stack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PostgreSQL (Railway or Supabase)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ACID transactions; JSONB for flexible intake forms; managed hosting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SQLAlchemy 2.0 + Alembic</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Industry-standard; async support; schema versioning; clean handoff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Frontend (registration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Next.js (React)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Fast, hosted on Vercel; SSR for SEO; excellent Stripe integration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(dashboard)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or Streamlit (MVP)</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Streamlit for fastest delivery; Next.js for polished UX. Decision in Phase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Railway or Render + Vercel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Low-cost managed platforms; one-click deploy from GitHub; auto-SSL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Processing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Checkout + Webhooks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Non-negotiable — handles taxes, variable pricing, pay-what-you-want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Twilio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Transactional SMS; programmable; pay-as-you-go</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Resend or SendGrid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Transactional email with templates; generous free tiers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Task Scheduling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APScheduler (MVP) → Celery+Redis (scale)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Deferred reminder checks; APScheduler is simpler for MVP</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Auth or JWT + bcrypt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Magic link support for co-creators; low 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Docker + GitHub Actions CI/CD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Containerized; automated deploys on push to main</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9. Data Model</w:t>
      </w:r>
    </w:p>
    <w:p>
      <w:pPr>
        <w:pStyle w:val="Heading2"/>
        <w:spacing w:before="280" w:after="160"/>
      </w:pPr>
      <w:r>
        <w:rPr>
          <w:rFonts w:ascii="Arial" w:cs="Arial" w:eastAsia="Arial" w:hAnsi="Arial"/>
          <w:b/>
          <w:bCs/>
          <w:color w:val="1F4E79"/>
          <w:sz w:val="26"/>
          <w:szCs w:val="26"/>
        </w:rPr>
        <w:t xml:space="preserve">9.1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event identifier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Event display name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event_date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start date/time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event_end_date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TIMESTAMPTZ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Event end date (multi-day retreats)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slug</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VARCHAR(100) UNIQUE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URL-friendly identifier for registration page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pricing_model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ENUM(fixed, donation)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Fixed-price or pay-what-you-want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fixed_price_cents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(nullable)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 in cents for fixed-price events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min_donation_cents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INTEGER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Minimum donation for pay-what-you-want events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stripe_price_id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Price or Product ID for Checkout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meeting_point_a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Meeting point A details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meeting_point_b</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Meeting point B 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reminder_delay_minutes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Delay before first payment reminder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auto_expire_hours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(default: 24)</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Hours before PENDING_PAYMENT records expire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day_of_sms_time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When to send day-of logistics SMS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registration_fields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Configurable form fields per event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notification_templates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Per-event email/SMS templates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ENUM(draft, active, completed, cancelled)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lifecycle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created_at / updated_at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Audit timestamps</w:t>
            </w:r>
          </w:p>
        </w:tc>
      </w:tr>
    </w:tbl>
    <w:p>
      <w:pPr>
        <w:pStyle w:val="Heading2"/>
        <w:spacing w:before="280" w:after="160"/>
      </w:pPr>
      <w:r>
        <w:rPr>
          <w:rFonts w:ascii="Arial" w:cs="Arial" w:eastAsia="Arial" w:hAnsi="Arial"/>
          <w:b/>
          <w:bCs/>
          <w:color w:val="1F4E79"/>
          <w:sz w:val="26"/>
          <w:szCs w:val="26"/>
        </w:rPr>
        <w:t xml:space="preserve">9.2 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attendee identifier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VARCHAR(255) UNIQUE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Primary identifier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first_name / last_name</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VARCHAR(100)</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From registration 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VARCHAR(20)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 SMS notifications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created_at / updated_at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timestamps</w:t>
            </w:r>
          </w:p>
        </w:tc>
      </w:tr>
    </w:tbl>
    <w:p>
      <w:pPr>
        <w:pStyle w:val="Heading2"/>
        <w:spacing w:before="280" w:after="160"/>
      </w:pPr>
      <w:r>
        <w:rPr>
          <w:rFonts w:ascii="Arial" w:cs="Arial" w:eastAsia="Arial" w:hAnsi="Arial"/>
          <w:b/>
          <w:bCs/>
          <w:color w:val="1F4E79"/>
          <w:sz w:val="26"/>
          <w:szCs w:val="26"/>
        </w:rPr>
        <w:t xml:space="preserve">9.3 Registrations (replaces Attendee_Events)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(PK)</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Record identifier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attendee_id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UUID (FK → Attendees)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Attendee reference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event_id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 (FK → Events)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reference (UNIQUE with attendee_id)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ENUM(pending_payment, complete, expired, cancelled, refunded)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Registration lifecycle state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payment_amount_cents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Actual amount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stripe_checkout_session_id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 Checkout Session identifier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stripe_payment_intent_id</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VARCHAR(255)</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Payment Intent (idempotency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accommodation_type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ENUM(bell_tent, nylon_tent, self_camping, 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Promoted from intake data</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dietary_restrictions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Promoted from intake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intake_data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JSONB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intake form responses (flexible per event)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waiver_accepted_at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attendee accepted waiver/terms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reminder_sent_at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TIMESTAMPTZ (nullable)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When first reminder was sent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escalation_sent_at</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 (nullable)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escalation reminder was sent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ENUM(registration_form, manual, walk_in)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How the record was created</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notes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Operator notes (manual overrides,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created_at / updated_at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Audit timestamps</w:t>
            </w:r>
          </w:p>
        </w:tc>
      </w:tr>
    </w:tbl>
    <w:p>
      <w:pPr>
        <w:pStyle w:val="Heading2"/>
        <w:spacing w:before="280" w:after="160"/>
      </w:pPr>
      <w:r>
        <w:rPr>
          <w:rFonts w:ascii="Arial" w:cs="Arial" w:eastAsia="Arial" w:hAnsi="Arial"/>
          <w:b/>
          <w:bCs/>
          <w:color w:val="1F4E79"/>
          <w:sz w:val="26"/>
          <w:szCs w:val="26"/>
        </w:rPr>
        <w:t xml:space="preserve">9.4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co_creators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Co-host user accounts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 name, email, auth_token_hash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event_co_creators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Junction: which co-hosts see which 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event_id, co_creator_id, can_see_amounts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notifications_log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trail of all sent emails/SMS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 registration_id, channel, template_id, sent_at,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webhooks_raw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Raw Stripe webhook payloads for debugging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 stripe_event_id, event_type, payload_json, processed_at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audit_log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state transitions and operator actions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 entity_type, entity_id, action, actor, old_value, new_value,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Admin/operator accounts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 email, name, role, password_hash</w:t>
            </w:r>
          </w:p>
        </w:tc>
      </w:tr>
    </w:tbl>
    <w:p>
      <w:pPr>
        <w:spacing w:after="120"/>
      </w:pPr>
      <w:r>
        <w:rPr>
          <w:rFonts w:ascii="Arial" w:cs="Arial" w:eastAsia="Arial" w:hAnsi="Arial"/>
          <w:i/>
          <w:iCs/>
          <w:color w:val="1A1A1A"/>
          <w:sz w:val="20"/>
          <w:szCs w:val="20"/>
        </w:rPr>
        <w:t xml:space="preserve">PCI Compliance Note: Stripe remains the system of record for all payment data. The application stores only metadata (checkout session ID, payment intent ID, amount, status) — never card numbers, CVVs, or full payment method details. This keeps the system outside PCI DSS scope.</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10. Edge Cases &amp;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Attendee abandons after form, before payment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PENDING_PAYMENT records past reminder threshold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reminder email → auto-expire after window</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Group payment (one person pays for multiple)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 amount &gt;&gt; event price; or metadata indicates multiple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Flag payment; operator assigns to individual records manually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 + Operator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 registration (same email, same event)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constraint on attendee_id + event_id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Reject duplicate; show error; suggest they check email for confirmation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Walk-in attendee (no prior registration)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Manual entry by operator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Operator creates record via dashboard; marks as walk-in + payment method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Operator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Refund issued after event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refund webhook (charge.refunded)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status to REFUNDED; flag in dashboard; do not delete record</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 webhook delivery failure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Missing expected update after payment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 retries automatically (up to 72h); implement dead-letter logging; daily reconciliation against Stripe API as safety net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Attendee requests tent upgrade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Co-host or attendee contacts Brian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Operator edits accommodation_type via dashboard; logged in audit trail</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 Checkout session expires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Stripe checkout.session.expired webhook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 record as EXPIRED; send notification offering to try again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Webhook processing latency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&lt; 5 seconds end-to-end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Performance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page load (4G)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 2 seconds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Registration form submission to Stripe redirect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&lt; 3 seconds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Availability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Uptime during registration windows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99.5%</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Scalability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Concurrent active events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Scalability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Attendees per event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in transit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TLS 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Data at rest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AES-256 (managed DB encryption)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Webhook verification</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signature verification (HMAC)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PCI scope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Out of scope (Stripe is system of record)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Usability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Operator training time</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 hour with SOP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Mobile responsiveness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usable on phone (forest use case)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Maintainability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config changes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UI-driven; no code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Maintainability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Documentation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README, inline comments, SOP, auto-generated API docs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Auditability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State transitions logged</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registration, state change, notification, and manual action</w:t>
            </w:r>
          </w:p>
        </w:tc>
      </w:tr>
    </w:tbl>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12. Cost Estimate &amp; ROI</w:t>
      </w:r>
    </w:p>
    <w:p>
      <w:pPr>
        <w:pStyle w:val="Heading2"/>
        <w:spacing w:before="280" w:after="160"/>
      </w:pPr>
      <w:r>
        <w:rPr>
          <w:rFonts w:ascii="Arial" w:cs="Arial" w:eastAsia="Arial" w:hAnsi="Arial"/>
          <w:b/>
          <w:bCs/>
          <w:color w:val="1F4E79"/>
          <w:sz w:val="26"/>
          <w:szCs w:val="26"/>
        </w:rPr>
        <w:t xml:space="preserve">12.1 Development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Foundation + Registration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15–20</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Dev environment, DB schema, registration form, Stripe Checkout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2: Dashboard + Operator Tools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12–18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Operator dashboard, event management UI, attendee search, CSV export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 Automation + Portal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10–15</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reminders, co-creator portal, day-of SMS, manual overrides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Phase 4: Hardening +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Parallel testing, Squarespace integration, SOP documentation, domain migration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45–60 hours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MVP including documentation and parallel testing</w:t>
            </w:r>
          </w:p>
        </w:tc>
      </w:tr>
    </w:tbl>
    <w:p>
      <w:pPr>
        <w:spacing w:after="120"/>
      </w:pPr>
      <w:r>
        <w:rPr>
          <w:rFonts w:ascii="Arial" w:cs="Arial" w:eastAsia="Arial" w:hAnsi="Arial"/>
          <w:i/>
          <w:iCs/>
          <w:color w:val="1A1A1A"/>
          <w:sz w:val="20"/>
          <w:szCs w:val="20"/>
        </w:rPr>
        <w:t xml:space="preserve">Compared to PRD v2 estimate of 63–82 hours: the reduction comes from eliminating the Acuity webhook handlers, matching/reconciliation engine, NEEDS_REVIEW exception queue, and email-mismatch resolution logic.</w:t>
      </w:r>
    </w:p>
    <w:p>
      <w:pPr>
        <w:pStyle w:val="Heading2"/>
        <w:spacing w:before="280" w:after="160"/>
      </w:pPr>
      <w:r>
        <w:rPr>
          <w:rFonts w:ascii="Arial" w:cs="Arial" w:eastAsia="Arial" w:hAnsi="Arial"/>
          <w:b/>
          <w:bCs/>
          <w:color w:val="1F4E79"/>
          <w:sz w:val="26"/>
          <w:szCs w:val="26"/>
        </w:rPr>
        <w:t xml:space="preserve">12.2 Monthly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Railway or Render (hosting + PostgreSQL)</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Starter tier</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$0–$10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Vercel (registration form hosting)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Free tier (hobby)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Twilio (SMS)</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Pay-as-you-go</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$5–$15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Resend or SendGrid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Free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Domain / SSL</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Included with host</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Total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$5–$25/mo</w:t>
            </w:r>
          </w:p>
        </w:tc>
      </w:tr>
    </w:tbl>
    <w:p>
      <w:pPr>
        <w:pStyle w:val="Heading2"/>
        <w:spacing w:before="280" w:after="160"/>
      </w:pPr>
      <w:r>
        <w:rPr>
          <w:rFonts w:ascii="Arial" w:cs="Arial" w:eastAsia="Arial" w:hAnsi="Arial"/>
          <w:b/>
          <w:bCs/>
          <w:color w:val="1F4E79"/>
          <w:sz w:val="26"/>
          <w:szCs w:val="26"/>
        </w:rPr>
        <w:t xml:space="preserve">12.3 ROI</w:t>
      </w:r>
    </w:p>
    <w:p>
      <w:pPr>
        <w:pStyle w:val="ListParagraph"/>
        <w:numPr>
          <w:ilvl w:val="0"/>
          <w:numId w:val="2"/>
        </w:numPr>
        <w:spacing w:after="60"/>
      </w:pPr>
      <w:r>
        <w:rPr>
          <w:rFonts w:ascii="Arial" w:cs="Arial" w:eastAsia="Arial" w:hAnsi="Arial"/>
          <w:sz w:val="20"/>
          <w:szCs w:val="20"/>
        </w:rPr>
        <w:t xml:space="preserve">Manual admin time eliminated: 16+ hours/month in peak season (4+ events × 4h each)</w:t>
      </w:r>
    </w:p>
    <w:p>
      <w:pPr>
        <w:pStyle w:val="ListParagraph"/>
        <w:numPr>
          <w:ilvl w:val="0"/>
          <w:numId w:val="2"/>
        </w:numPr>
        <w:spacing w:after="60"/>
      </w:pPr>
      <w:r>
        <w:rPr>
          <w:rFonts w:ascii="Arial" w:cs="Arial" w:eastAsia="Arial" w:hAnsi="Arial"/>
          <w:sz w:val="20"/>
          <w:szCs w:val="20"/>
        </w:rPr>
        <w:t xml:space="preserve">Zapier subscription eliminated: $20–70/month</w:t>
      </w:r>
    </w:p>
    <w:p>
      <w:pPr>
        <w:pStyle w:val="ListParagraph"/>
        <w:numPr>
          <w:ilvl w:val="0"/>
          <w:numId w:val="2"/>
        </w:numPr>
        <w:spacing w:after="60"/>
      </w:pPr>
      <w:r>
        <w:rPr>
          <w:rFonts w:ascii="Arial" w:cs="Arial" w:eastAsia="Arial" w:hAnsi="Arial"/>
          <w:sz w:val="20"/>
          <w:szCs w:val="20"/>
        </w:rPr>
        <w:t xml:space="preserve">Drop-off reduction: 15–20% → ~0% by design (atomic registration + payment)</w:t>
      </w:r>
    </w:p>
    <w:p>
      <w:pPr>
        <w:pStyle w:val="ListParagraph"/>
        <w:numPr>
          <w:ilvl w:val="0"/>
          <w:numId w:val="2"/>
        </w:numPr>
        <w:spacing w:after="60"/>
      </w:pPr>
      <w:r>
        <w:rPr>
          <w:rFonts w:ascii="Arial" w:cs="Arial" w:eastAsia="Arial" w:hAnsi="Arial"/>
          <w:sz w:val="20"/>
          <w:szCs w:val="20"/>
        </w:rPr>
        <w:t xml:space="preserve">Co-host inquiry time eliminated: 2–4 hours/month of Brian’s time</w:t>
      </w:r>
    </w:p>
    <w:p>
      <w:pPr>
        <w:spacing w:after="120"/>
      </w:pPr>
      <w:r>
        <w:rPr>
          <w:rFonts w:ascii="Arial" w:cs="Arial" w:eastAsia="Arial" w:hAnsi="Arial"/>
          <w:b/>
          <w:bCs/>
          <w:color w:val="1A1A1A"/>
          <w:sz w:val="20"/>
          <w:szCs w:val="20"/>
        </w:rPr>
        <w:t xml:space="preserve">Net: System pays for itself in operational savings within the first month of active use. Infrastructure cost ($5–25/mo) is less than the Zapier subscription it replaces.</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13. Deliverables &amp;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3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D1</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PRD v3 + meeting analysis documents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DOCX / MD</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(this document)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Working MVP: registration form + Stripe +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Deployed web app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End Phase 2</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D3</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Co-creator portal with magic link auth</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deployed app</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End Phase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SMS/Email automation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Integrated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End Phase 3</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D5</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Operating Procedure (SOP)</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PDF/DOCX</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End Phase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Documented codebase with CI/CD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Private GitHub repo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End Phase 4</w:t>
            </w:r>
          </w:p>
        </w:tc>
      </w:tr>
      <w:tr>
        <w:tc>
          <w:tcPr>
            <w:tcW w:type="dxa" w:w="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D7</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Training / walkthrough session (recorded)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Video call</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Post-launch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CSV export capability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Dashboard feature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End Phase 2</w:t>
            </w:r>
          </w:p>
        </w:tc>
      </w:tr>
    </w:tbl>
    <w:p>
      <w:pPr>
        <w:pStyle w:val="Heading2"/>
        <w:spacing w:before="280" w:after="160"/>
      </w:pPr>
      <w:r>
        <w:rPr>
          <w:rFonts w:ascii="Arial" w:cs="Arial" w:eastAsia="Arial" w:hAnsi="Arial"/>
          <w:b/>
          <w:bCs/>
          <w:color w:val="1F4E79"/>
          <w:sz w:val="26"/>
          <w:szCs w:val="26"/>
        </w:rPr>
        <w:t xml:space="preserve">13.1 Definition of Done (MVP)</w:t>
      </w:r>
    </w:p>
    <w:p>
      <w:pPr>
        <w:pStyle w:val="ListParagraph"/>
        <w:numPr>
          <w:ilvl w:val="0"/>
          <w:numId w:val="2"/>
        </w:numPr>
        <w:spacing w:after="60"/>
      </w:pPr>
      <w:r>
        <w:rPr>
          <w:rFonts w:ascii="Arial" w:cs="Arial" w:eastAsia="Arial" w:hAnsi="Arial"/>
          <w:sz w:val="20"/>
          <w:szCs w:val="20"/>
        </w:rPr>
        <w:t xml:space="preserve">An attendee can register and pay in a single atomic flow from a link on justloveforest.com.</w:t>
      </w:r>
    </w:p>
    <w:p>
      <w:pPr>
        <w:pStyle w:val="ListParagraph"/>
        <w:numPr>
          <w:ilvl w:val="0"/>
          <w:numId w:val="2"/>
        </w:numPr>
        <w:spacing w:after="60"/>
      </w:pPr>
      <w:r>
        <w:rPr>
          <w:rFonts w:ascii="Arial" w:cs="Arial" w:eastAsia="Arial" w:hAnsi="Arial"/>
          <w:sz w:val="20"/>
          <w:szCs w:val="20"/>
        </w:rPr>
        <w:t xml:space="preserve">Brian can view a complete attendee list for any event without touching a spreadsheet.</w:t>
      </w:r>
    </w:p>
    <w:p>
      <w:pPr>
        <w:pStyle w:val="ListParagraph"/>
        <w:numPr>
          <w:ilvl w:val="0"/>
          <w:numId w:val="2"/>
        </w:numPr>
        <w:spacing w:after="60"/>
      </w:pPr>
      <w:r>
        <w:rPr>
          <w:rFonts w:ascii="Arial" w:cs="Arial" w:eastAsia="Arial" w:hAnsi="Arial"/>
          <w:sz w:val="20"/>
          <w:szCs w:val="20"/>
        </w:rPr>
        <w:t xml:space="preserve">Automated reminders are sent to PENDING_PAYMENT attendees and reduce incomplete registrations.</w:t>
      </w:r>
    </w:p>
    <w:p>
      <w:pPr>
        <w:pStyle w:val="ListParagraph"/>
        <w:numPr>
          <w:ilvl w:val="0"/>
          <w:numId w:val="2"/>
        </w:numPr>
        <w:spacing w:after="60"/>
      </w:pPr>
      <w:r>
        <w:rPr>
          <w:rFonts w:ascii="Arial" w:cs="Arial" w:eastAsia="Arial" w:hAnsi="Arial"/>
          <w:sz w:val="20"/>
          <w:szCs w:val="20"/>
        </w:rPr>
        <w:t xml:space="preserve">Co-hosts can independently access their event data without contacting Brian.</w:t>
      </w:r>
    </w:p>
    <w:p>
      <w:pPr>
        <w:pStyle w:val="ListParagraph"/>
        <w:numPr>
          <w:ilvl w:val="0"/>
          <w:numId w:val="2"/>
        </w:numPr>
        <w:spacing w:after="60"/>
      </w:pPr>
      <w:r>
        <w:rPr>
          <w:rFonts w:ascii="Arial" w:cs="Arial" w:eastAsia="Arial" w:hAnsi="Arial"/>
          <w:sz w:val="20"/>
          <w:szCs w:val="20"/>
        </w:rPr>
        <w:t xml:space="preserve">Event logistics prep time is reduced from hours to &lt; 15 minutes.</w:t>
      </w:r>
    </w:p>
    <w:p>
      <w:pPr>
        <w:pStyle w:val="ListParagraph"/>
        <w:numPr>
          <w:ilvl w:val="0"/>
          <w:numId w:val="2"/>
        </w:numPr>
        <w:spacing w:after="60"/>
      </w:pPr>
      <w:r>
        <w:rPr>
          <w:rFonts w:ascii="Arial" w:cs="Arial" w:eastAsia="Arial" w:hAnsi="Arial"/>
          <w:sz w:val="20"/>
          <w:szCs w:val="20"/>
        </w:rPr>
        <w:t xml:space="preserve">System operates reliably through at least 2 live events in parallel testing with zero data-loss incidents.</w:t>
      </w:r>
    </w:p>
    <w:p>
      <w:pPr>
        <w:pStyle w:val="ListParagraph"/>
        <w:numPr>
          <w:ilvl w:val="0"/>
          <w:numId w:val="2"/>
        </w:numPr>
        <w:spacing w:after="60"/>
      </w:pPr>
      <w:r>
        <w:rPr>
          <w:rFonts w:ascii="Arial" w:cs="Arial" w:eastAsia="Arial" w:hAnsi="Arial"/>
          <w:sz w:val="20"/>
          <w:szCs w:val="20"/>
        </w:rPr>
        <w:t xml:space="preserve">Brian and Naveed can configure new events, adjust reminders, and manage co-creators via UI.</w:t>
      </w:r>
    </w:p>
    <w:p>
      <w:pPr>
        <w:pStyle w:val="ListParagraph"/>
        <w:numPr>
          <w:ilvl w:val="0"/>
          <w:numId w:val="2"/>
        </w:numPr>
        <w:spacing w:after="60"/>
      </w:pPr>
      <w:r>
        <w:rPr>
          <w:rFonts w:ascii="Arial" w:cs="Arial" w:eastAsia="Arial" w:hAnsi="Arial"/>
          <w:sz w:val="20"/>
          <w:szCs w:val="20"/>
        </w:rPr>
        <w:t xml:space="preserve">SOP is delivered and Brian confirms it is clear and complete.</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14. Open Questions for Brian &amp; Naveed</w:t>
      </w:r>
    </w:p>
    <w:p>
      <w:pPr>
        <w:pStyle w:val="ListParagraph"/>
        <w:numPr>
          <w:ilvl w:val="0"/>
          <w:numId w:val="4"/>
        </w:numPr>
        <w:spacing w:after="60"/>
      </w:pPr>
      <w:r>
        <w:rPr>
          <w:rFonts w:ascii="Arial" w:cs="Arial" w:eastAsia="Arial" w:hAnsi="Arial"/>
          <w:sz w:val="20"/>
          <w:szCs w:val="20"/>
        </w:rPr>
        <w:t xml:space="preserve">What intake fields do you currently collect in Acuity? I need the exact list of intake form questions to replicate them in the custom form. Screenshots or a list would be perfect.</w:t>
      </w:r>
    </w:p>
    <w:p>
      <w:pPr>
        <w:pStyle w:val="ListParagraph"/>
        <w:numPr>
          <w:ilvl w:val="0"/>
          <w:numId w:val="4"/>
        </w:numPr>
        <w:spacing w:after="60"/>
      </w:pPr>
      <w:r>
        <w:rPr>
          <w:rFonts w:ascii="Arial" w:cs="Arial" w:eastAsia="Arial" w:hAnsi="Arial"/>
          <w:sz w:val="20"/>
          <w:szCs w:val="20"/>
        </w:rPr>
        <w:t xml:space="preserve">How do you currently create events on Squarespace? Can you simply change where the “Register” button points (just a URL swap), or is the Acuity embed more deeply integrated?</w:t>
      </w:r>
    </w:p>
    <w:p>
      <w:pPr>
        <w:pStyle w:val="ListParagraph"/>
        <w:numPr>
          <w:ilvl w:val="0"/>
          <w:numId w:val="4"/>
        </w:numPr>
        <w:spacing w:after="60"/>
      </w:pPr>
      <w:r>
        <w:rPr>
          <w:rFonts w:ascii="Arial" w:cs="Arial" w:eastAsia="Arial" w:hAnsi="Arial"/>
          <w:sz w:val="20"/>
          <w:szCs w:val="20"/>
        </w:rPr>
        <w:t xml:space="preserve">Co-host payment visibility: Should co-hosts see actual payment amounts, or just paid/not-paid status?</w:t>
      </w:r>
    </w:p>
    <w:p>
      <w:pPr>
        <w:pStyle w:val="ListParagraph"/>
        <w:numPr>
          <w:ilvl w:val="0"/>
          <w:numId w:val="4"/>
        </w:numPr>
        <w:spacing w:after="60"/>
      </w:pPr>
      <w:r>
        <w:rPr>
          <w:rFonts w:ascii="Arial" w:cs="Arial" w:eastAsia="Arial" w:hAnsi="Arial"/>
          <w:sz w:val="20"/>
          <w:szCs w:val="20"/>
        </w:rPr>
        <w:t xml:space="preserve">First March event date: What is the hard deadline? This determines whether we use the current payment-first flow as a stopgap while building Option 1.</w:t>
      </w:r>
    </w:p>
    <w:p>
      <w:pPr>
        <w:pStyle w:val="ListParagraph"/>
        <w:numPr>
          <w:ilvl w:val="0"/>
          <w:numId w:val="4"/>
        </w:numPr>
        <w:spacing w:after="60"/>
      </w:pPr>
      <w:r>
        <w:rPr>
          <w:rFonts w:ascii="Arial" w:cs="Arial" w:eastAsia="Arial" w:hAnsi="Arial"/>
          <w:sz w:val="20"/>
          <w:szCs w:val="20"/>
        </w:rPr>
        <w:t xml:space="preserve">Pay-what-you-want minimums: For donation-based events, is there always a minimum amount? Do some events have fixed prices while others are donation-based?</w:t>
      </w:r>
    </w:p>
    <w:p>
      <w:pPr>
        <w:pStyle w:val="ListParagraph"/>
        <w:numPr>
          <w:ilvl w:val="0"/>
          <w:numId w:val="4"/>
        </w:numPr>
        <w:spacing w:after="60"/>
      </w:pPr>
      <w:r>
        <w:rPr>
          <w:rFonts w:ascii="Arial" w:cs="Arial" w:eastAsia="Arial" w:hAnsi="Arial"/>
          <w:sz w:val="20"/>
          <w:szCs w:val="20"/>
        </w:rPr>
        <w:t xml:space="preserve">Event-specific questions: Do different events have different intake questions, or is the form mostly the same across events?</w:t>
      </w:r>
    </w:p>
    <w:p>
      <w:pPr>
        <w:pBdr>
          <w:bottom w:val="single" w:color="1F4E79" w:sz="6" w:space="1"/>
        </w:pBdr>
        <w:spacing w:before="200" w:after="200"/>
      </w:pPr>
    </w:p>
    <w:p>
      <w:pPr>
        <w:pStyle w:val="Heading1"/>
        <w:spacing w:before="360" w:after="200"/>
      </w:pPr>
      <w:r>
        <w:rPr>
          <w:rFonts w:ascii="Arial" w:cs="Arial" w:eastAsia="Arial" w:hAnsi="Arial"/>
          <w:b/>
          <w:bCs/>
          <w:color w:val="1F4E79"/>
          <w:sz w:val="32"/>
          <w:szCs w:val="32"/>
        </w:rPr>
        <w:t xml:space="preserve">15.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Brian/Naveed want Acuity kept in some form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(confirmed OK to drop)</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 2 (hybrid sync to Acuity) is available as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Brandon’s availability (interviews + travel)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Front-load architecture decisions; coding can happen in focused bursts; current payment-first flow is live as stopgap</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March event timeline pressure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payment-first flow (Option 4) is already live. Dashboard can come after first March event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Squarespace event page URL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Simple — Brian just changes the “Register” button URL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Stripe API key / account access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(blocking)</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Brandon needs Stripe test-mode API keys from Brian this week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Webhook delivery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Idempotent handlers; Stripe auto-retry (72h); daily reconciliation cron against Stripe API</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Scope creep beyond timeline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 MoSCoW; defer Should-Have to Phase 3–4; weekly check-ins</w:t>
            </w:r>
          </w:p>
        </w:tc>
      </w:tr>
    </w:tbl>
    <w:p>
      <w:pPr>
        <w:spacing w:before="400"/>
      </w:pPr>
    </w:p>
    <w:p>
      <w:pPr>
        <w:pBdr>
          <w:bottom w:val="single" w:color="1F4E79" w:sz="6" w:space="1"/>
        </w:pBdr>
        <w:spacing w:before="200" w:after="200"/>
      </w:pPr>
    </w:p>
    <w:p>
      <w:pPr>
        <w:spacing w:before="200"/>
        <w:jc w:val="center"/>
      </w:pPr>
      <w:r>
        <w:rPr>
          <w:rFonts w:ascii="Arial" w:cs="Arial" w:eastAsia="Arial" w:hAnsi="Arial"/>
          <w:i/>
          <w:iCs/>
          <w:color w:val="999999"/>
          <w:sz w:val="20"/>
          <w:szCs w:val="20"/>
        </w:rPr>
        <w:t xml:space="preserve">End of Document — PRD v3.0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color w:val="999999"/>
        <w:sz w:val="16"/>
        <w:szCs w:val="16"/>
      </w:rPr>
      <w:t xml:space="preserve">JLF Custom ERP — PRD v3</w:t>
    </w:r>
    <w:r>
      <w:rPr>
        <w:rFonts w:ascii="Arial" w:cs="Arial" w:eastAsia="Arial" w:hAnsi="Arial"/>
        <w:color w:val="999999"/>
        <w:sz w:val="16"/>
        <w:szCs w:val="16"/>
      </w:rPr>
      <w:t xml:space="preserve">	February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5E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2026-02-23T13:11:01.825Z</dcterms:created>
  <dcterms:modified xsi:type="dcterms:W3CDTF">2026-02-23T13:11:01.826Z</dcterms:modified>
</cp:coreProperties>
</file>

<file path=docProps/custom.xml><?xml version="1.0" encoding="utf-8"?>
<Properties xmlns="http://schemas.openxmlformats.org/officeDocument/2006/custom-properties" xmlns:vt="http://schemas.openxmlformats.org/officeDocument/2006/docPropsVTypes"/>
</file>