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B7788F" w:rsidR="00CE44E9" w:rsidP="00B7788F" w:rsidRDefault="00CE44E9" w14:paraId="13C72CA4" w14:textId="13E17F82">
      <w:pPr>
        <w:contextualSpacing/>
        <w:jc w:val="center"/>
        <w:rPr>
          <w:rFonts w:cstheme="minorHAnsi"/>
          <w:sz w:val="22"/>
          <w:szCs w:val="22"/>
        </w:rPr>
      </w:pPr>
    </w:p>
    <w:p w:rsidRPr="00B7788F" w:rsidR="005A6070" w:rsidP="00B7788F" w:rsidRDefault="005A6070" w14:paraId="4CE56243" w14:textId="16F77B7C">
      <w:pPr>
        <w:contextualSpacing/>
        <w:jc w:val="center"/>
        <w:rPr>
          <w:rFonts w:cstheme="minorHAnsi"/>
          <w:sz w:val="22"/>
          <w:szCs w:val="22"/>
        </w:rPr>
      </w:pPr>
    </w:p>
    <w:p w:rsidRPr="00B7788F" w:rsidR="005A6070" w:rsidP="00B7788F" w:rsidRDefault="005A6070" w14:paraId="2F49010A" w14:textId="1EB9B0EE">
      <w:pPr>
        <w:contextualSpacing/>
        <w:jc w:val="center"/>
        <w:rPr>
          <w:rFonts w:cstheme="minorHAnsi"/>
          <w:sz w:val="22"/>
          <w:szCs w:val="22"/>
        </w:rPr>
      </w:pPr>
    </w:p>
    <w:p w:rsidRPr="00B7788F" w:rsidR="005A6070" w:rsidP="00B7788F" w:rsidRDefault="005A6070" w14:paraId="54C55B33" w14:textId="32488AF8">
      <w:pPr>
        <w:contextualSpacing/>
        <w:jc w:val="center"/>
        <w:rPr>
          <w:rFonts w:cstheme="minorHAnsi"/>
          <w:sz w:val="22"/>
          <w:szCs w:val="22"/>
        </w:rPr>
      </w:pPr>
    </w:p>
    <w:p w:rsidRPr="00B7788F" w:rsidR="005A6070" w:rsidP="00B7788F" w:rsidRDefault="005A6070" w14:paraId="240824F6" w14:textId="677EB52D">
      <w:pPr>
        <w:contextualSpacing/>
        <w:jc w:val="center"/>
        <w:rPr>
          <w:rFonts w:cstheme="minorHAnsi"/>
          <w:sz w:val="22"/>
          <w:szCs w:val="22"/>
        </w:rPr>
      </w:pPr>
    </w:p>
    <w:p w:rsidRPr="00B7788F" w:rsidR="005A6070" w:rsidP="00B7788F" w:rsidRDefault="005A6070" w14:paraId="02F967F4" w14:textId="35159EA2">
      <w:pPr>
        <w:contextualSpacing/>
        <w:jc w:val="center"/>
        <w:rPr>
          <w:rFonts w:cstheme="minorHAnsi"/>
          <w:sz w:val="22"/>
          <w:szCs w:val="22"/>
        </w:rPr>
      </w:pPr>
    </w:p>
    <w:p w:rsidRPr="00B7788F" w:rsidR="005A6070" w:rsidP="00B7788F" w:rsidRDefault="005A6070" w14:paraId="19738007" w14:textId="7F03487B">
      <w:pPr>
        <w:contextualSpacing/>
        <w:jc w:val="center"/>
        <w:rPr>
          <w:rFonts w:cstheme="minorHAnsi"/>
          <w:sz w:val="22"/>
          <w:szCs w:val="22"/>
        </w:rPr>
      </w:pPr>
    </w:p>
    <w:p w:rsidRPr="00B7788F" w:rsidR="005A6070" w:rsidP="00B7788F" w:rsidRDefault="005A6070" w14:paraId="3C00A2E0" w14:textId="7F753F84">
      <w:pPr>
        <w:contextualSpacing/>
        <w:jc w:val="center"/>
        <w:rPr>
          <w:rFonts w:cstheme="minorHAnsi"/>
          <w:sz w:val="22"/>
          <w:szCs w:val="22"/>
        </w:rPr>
      </w:pPr>
    </w:p>
    <w:p w:rsidRPr="00B7788F" w:rsidR="009714E8" w:rsidP="00B7788F" w:rsidRDefault="009714E8" w14:paraId="3E1E9C61" w14:textId="34164017">
      <w:pPr>
        <w:contextualSpacing/>
        <w:jc w:val="center"/>
        <w:rPr>
          <w:rFonts w:eastAsia="Times New Roman" w:cstheme="minorHAnsi"/>
          <w:sz w:val="22"/>
          <w:szCs w:val="22"/>
        </w:rPr>
      </w:pPr>
      <w:r w:rsidRPr="00B7788F">
        <w:rPr>
          <w:rFonts w:eastAsia="Times New Roman" w:cstheme="minorHAnsi"/>
          <w:b/>
          <w:bCs/>
          <w:sz w:val="22"/>
          <w:szCs w:val="22"/>
          <w:bdr w:val="none" w:color="auto" w:sz="0" w:space="0" w:frame="1"/>
        </w:rPr>
        <w:fldChar w:fldCharType="begin"/>
      </w:r>
      <w:r w:rsidRPr="00B7788F">
        <w:rPr>
          <w:rFonts w:eastAsia="Times New Roman" w:cstheme="minorHAnsi"/>
          <w:b/>
          <w:bCs/>
          <w:sz w:val="22"/>
          <w:szCs w:val="22"/>
          <w:bdr w:val="none" w:color="auto" w:sz="0" w:space="0" w:frame="1"/>
        </w:rPr>
        <w:instrText xml:space="preserve"> INCLUDEPICTURE "https://lh5.googleusercontent.com/r0TRkCtc-n1bcWEQf4_4wzXPAtCo1a62k7ZIDTGObL_s1nNG41sPij1x1e8w5IIwRy3kZpLH9aPy-r5SojhfdgB_yojgJmrr8CCxSxVoR0MiK4otQiD6vHMh4mLOChNygGt6M54x" \* MERGEFORMATINET </w:instrText>
      </w:r>
      <w:r w:rsidRPr="00B7788F">
        <w:rPr>
          <w:rFonts w:eastAsia="Times New Roman" w:cstheme="minorHAnsi"/>
          <w:b/>
          <w:bCs/>
          <w:sz w:val="22"/>
          <w:szCs w:val="22"/>
          <w:bdr w:val="none" w:color="auto" w:sz="0" w:space="0" w:frame="1"/>
        </w:rPr>
        <w:fldChar w:fldCharType="separate"/>
      </w:r>
      <w:r w:rsidRPr="00B7788F">
        <w:rPr>
          <w:rFonts w:eastAsia="Times New Roman" w:cstheme="minorHAnsi"/>
          <w:b/>
          <w:bCs/>
          <w:noProof/>
          <w:sz w:val="22"/>
          <w:szCs w:val="22"/>
          <w:bdr w:val="none" w:color="auto" w:sz="0" w:space="0" w:frame="1"/>
        </w:rPr>
        <w:drawing>
          <wp:inline distT="0" distB="0" distL="0" distR="0" wp14:anchorId="102031AE" wp14:editId="59140AA3">
            <wp:extent cx="2516864" cy="2728399"/>
            <wp:effectExtent l="0" t="0" r="0" b="0"/>
            <wp:docPr id="2" name="Picture 2" descr="Global Rain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963" cy="2742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788F">
        <w:rPr>
          <w:rFonts w:eastAsia="Times New Roman" w:cstheme="minorHAnsi"/>
          <w:b/>
          <w:bCs/>
          <w:sz w:val="22"/>
          <w:szCs w:val="22"/>
          <w:bdr w:val="none" w:color="auto" w:sz="0" w:space="0" w:frame="1"/>
        </w:rPr>
        <w:fldChar w:fldCharType="end"/>
      </w:r>
    </w:p>
    <w:p w:rsidRPr="00B7788F" w:rsidR="009C6202" w:rsidP="00B7788F" w:rsidRDefault="009C6202" w14:paraId="0FB05981" w14:textId="4A42CA66">
      <w:pPr>
        <w:contextualSpacing/>
        <w:jc w:val="center"/>
        <w:rPr>
          <w:rFonts w:eastAsia="Times New Roman" w:cstheme="minorHAnsi"/>
          <w:sz w:val="22"/>
          <w:szCs w:val="22"/>
        </w:rPr>
      </w:pPr>
    </w:p>
    <w:p w:rsidRPr="00B7788F" w:rsidR="005A6070" w:rsidP="00B7788F" w:rsidRDefault="005A6070" w14:paraId="2EC1F40F" w14:textId="61BCC2D5">
      <w:pPr>
        <w:contextualSpacing/>
        <w:jc w:val="center"/>
        <w:rPr>
          <w:rFonts w:cstheme="minorHAnsi"/>
          <w:sz w:val="22"/>
          <w:szCs w:val="22"/>
        </w:rPr>
      </w:pPr>
    </w:p>
    <w:p w:rsidRPr="00B7788F" w:rsidR="005A6070" w:rsidP="00B7788F" w:rsidRDefault="005A6070" w14:paraId="218B47FD" w14:textId="775569E2">
      <w:pPr>
        <w:contextualSpacing/>
        <w:jc w:val="center"/>
        <w:rPr>
          <w:rFonts w:cstheme="minorHAnsi"/>
        </w:rPr>
      </w:pPr>
    </w:p>
    <w:p w:rsidRPr="00844A5D" w:rsidR="009F285B" w:rsidP="00844A5D" w:rsidRDefault="00C32F3D" w14:paraId="39BD8F5A" w14:textId="44CE24B7">
      <w:pPr>
        <w:pStyle w:val="Heading1"/>
      </w:pPr>
      <w:r w:rsidRPr="00844A5D">
        <w:t>Practices for Secure Software</w:t>
      </w:r>
      <w:r w:rsidRPr="00844A5D" w:rsidR="00277B38">
        <w:t xml:space="preserve"> Report</w:t>
      </w:r>
    </w:p>
    <w:p w:rsidRPr="00B7788F" w:rsidR="009F285B" w:rsidP="00B7788F" w:rsidRDefault="009F285B" w14:paraId="33636110" w14:textId="068F81D3">
      <w:pPr>
        <w:contextualSpacing/>
        <w:rPr>
          <w:rFonts w:cstheme="minorHAnsi"/>
          <w:b/>
          <w:bCs/>
          <w:sz w:val="22"/>
          <w:szCs w:val="22"/>
        </w:rPr>
      </w:pPr>
    </w:p>
    <w:p w:rsidRPr="00B7788F" w:rsidR="009F285B" w:rsidP="00B7788F" w:rsidRDefault="009F285B" w14:paraId="74F06135" w14:textId="4A743B6A">
      <w:pPr>
        <w:contextualSpacing/>
        <w:rPr>
          <w:rFonts w:cstheme="minorHAnsi"/>
          <w:b/>
          <w:bCs/>
          <w:sz w:val="22"/>
          <w:szCs w:val="22"/>
        </w:rPr>
      </w:pPr>
      <w:r w:rsidRPr="00B7788F">
        <w:rPr>
          <w:rFonts w:cstheme="minorHAnsi"/>
          <w:b/>
          <w:bCs/>
          <w:sz w:val="22"/>
          <w:szCs w:val="22"/>
        </w:rPr>
        <w:br w:type="page"/>
      </w:r>
    </w:p>
    <w:bookmarkStart w:name="_Toc1367610133" w:displacedByCustomXml="next" w:id="0"/>
    <w:bookmarkStart w:name="_Toc1517617528" w:displacedByCustomXml="next" w:id="1"/>
    <w:sdt>
      <w:sdtPr>
        <w:id w:val="141635942"/>
        <w:docPartObj>
          <w:docPartGallery w:val="Table of Contents"/>
          <w:docPartUnique/>
        </w:docPartObj>
        <w:rPr>
          <w:rFonts w:cs="" w:cstheme="minorBidi"/>
          <w:sz w:val="24"/>
          <w:szCs w:val="24"/>
        </w:rPr>
      </w:sdtPr>
      <w:sdtEndPr>
        <w:rPr>
          <w:rFonts w:cs="" w:cstheme="minorBidi"/>
          <w:noProof/>
          <w:sz w:val="22"/>
          <w:szCs w:val="22"/>
        </w:rPr>
      </w:sdtEndPr>
      <w:sdtContent>
        <w:p w:rsidRPr="00FF5CF5" w:rsidR="00FF5CF5" w:rsidP="00844A5D" w:rsidRDefault="00940B1A" w14:paraId="5B237A03" w14:textId="4233EB61">
          <w:pPr>
            <w:pStyle w:val="TOCHeading"/>
          </w:pPr>
          <w:r w:rsidRPr="00B7788F">
            <w:rPr>
              <w:rStyle w:val="Heading2Char"/>
            </w:rPr>
            <w:t>Table of Content</w:t>
          </w:r>
          <w:r w:rsidR="00FF5CF5">
            <w:rPr>
              <w:rStyle w:val="Heading2Char"/>
            </w:rPr>
            <w:t>s</w:t>
          </w:r>
          <w:bookmarkEnd w:id="1"/>
          <w:bookmarkEnd w:id="0"/>
        </w:p>
        <w:p w:rsidR="00403219" w:rsidRDefault="00940B1A" w14:paraId="718C2BF2" w14:textId="2533AA37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r w:rsidRPr="00B7788F">
            <w:rPr>
              <w:rFonts w:cstheme="minorHAnsi"/>
              <w:caps/>
              <w:u w:val="single"/>
            </w:rPr>
            <w:fldChar w:fldCharType="begin"/>
          </w:r>
          <w:r w:rsidRPr="00B7788F">
            <w:rPr>
              <w:rFonts w:cstheme="minorHAnsi"/>
            </w:rPr>
            <w:instrText xml:space="preserve"> TOC \o "1-3" \h \z \u </w:instrText>
          </w:r>
          <w:r w:rsidRPr="00B7788F">
            <w:rPr>
              <w:rFonts w:cstheme="minorHAnsi"/>
              <w:caps/>
              <w:u w:val="single"/>
            </w:rPr>
            <w:fldChar w:fldCharType="separate"/>
          </w:r>
          <w:hyperlink w:history="1" w:anchor="_Toc102040754">
            <w:r w:rsidRPr="00FB340F" w:rsidR="00403219">
              <w:rPr>
                <w:rStyle w:val="Hyperlink"/>
                <w:noProof/>
              </w:rPr>
              <w:t>Document Revision History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_Toc102040754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3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:rsidR="00403219" w:rsidRDefault="00A87E0C" w14:paraId="297EE537" w14:textId="3D92612D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history="1" w:anchor="_Toc102040755">
            <w:r w:rsidRPr="00FB340F" w:rsidR="00403219">
              <w:rPr>
                <w:rStyle w:val="Hyperlink"/>
                <w:noProof/>
              </w:rPr>
              <w:t>Client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_Toc102040755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3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:rsidR="00403219" w:rsidRDefault="00A87E0C" w14:paraId="042C4407" w14:textId="223C24E3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history="1" w:anchor="_Toc102040756">
            <w:r w:rsidRPr="00FB340F" w:rsidR="00403219">
              <w:rPr>
                <w:rStyle w:val="Hyperlink"/>
                <w:noProof/>
              </w:rPr>
              <w:t>Instructions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_Toc102040756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3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:rsidR="00403219" w:rsidRDefault="00A87E0C" w14:paraId="313A7A3D" w14:textId="11C30453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history="1" w:anchor="_Toc102040757">
            <w:r w:rsidRPr="00FB340F" w:rsidR="00403219">
              <w:rPr>
                <w:rStyle w:val="Hyperlink"/>
                <w:noProof/>
              </w:rPr>
              <w:t>Developer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_Toc102040757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:rsidR="00403219" w:rsidRDefault="00A87E0C" w14:paraId="2B704AC1" w14:textId="179EC0BF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history="1" w:anchor="_Toc102040758">
            <w:r w:rsidRPr="00FB340F" w:rsidR="00403219">
              <w:rPr>
                <w:rStyle w:val="Hyperlink"/>
                <w:noProof/>
              </w:rPr>
              <w:t>1. Algorithm Cipher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_Toc102040758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:rsidR="00403219" w:rsidRDefault="00A87E0C" w14:paraId="0DF0AABA" w14:textId="1EA418B7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history="1" w:anchor="_Toc102040759">
            <w:r w:rsidRPr="00FB340F" w:rsidR="00403219">
              <w:rPr>
                <w:rStyle w:val="Hyperlink"/>
                <w:noProof/>
              </w:rPr>
              <w:t>2. Certificate Generation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_Toc102040759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:rsidR="00403219" w:rsidRDefault="00A87E0C" w14:paraId="64D26887" w14:textId="0B15B65C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history="1" w:anchor="_Toc102040760">
            <w:r w:rsidRPr="00FB340F" w:rsidR="00403219">
              <w:rPr>
                <w:rStyle w:val="Hyperlink"/>
                <w:noProof/>
              </w:rPr>
              <w:t>3. Deploy Cipher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_Toc102040760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:rsidR="00403219" w:rsidRDefault="00A87E0C" w14:paraId="7700DD67" w14:textId="67302045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history="1" w:anchor="_Toc102040761">
            <w:r w:rsidRPr="00FB340F" w:rsidR="00403219">
              <w:rPr>
                <w:rStyle w:val="Hyperlink"/>
                <w:noProof/>
              </w:rPr>
              <w:t>4. Secure Communications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_Toc102040761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:rsidR="00403219" w:rsidRDefault="00A87E0C" w14:paraId="773ABADD" w14:textId="512ABA2F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history="1" w:anchor="_Toc102040762">
            <w:r w:rsidRPr="00FB340F" w:rsidR="00403219">
              <w:rPr>
                <w:rStyle w:val="Hyperlink"/>
                <w:noProof/>
              </w:rPr>
              <w:t>5. Secondary Testing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_Toc102040762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:rsidR="00403219" w:rsidRDefault="00A87E0C" w14:paraId="231FB9A1" w14:textId="72591295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history="1" w:anchor="_Toc102040763">
            <w:r w:rsidRPr="00FB340F" w:rsidR="00403219">
              <w:rPr>
                <w:rStyle w:val="Hyperlink"/>
                <w:noProof/>
              </w:rPr>
              <w:t>6. Functional Testing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_Toc102040763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:rsidR="00403219" w:rsidRDefault="00A87E0C" w14:paraId="13212D62" w14:textId="297E6438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history="1" w:anchor="_Toc102040764">
            <w:r w:rsidRPr="00FB340F" w:rsidR="00403219">
              <w:rPr>
                <w:rStyle w:val="Hyperlink"/>
                <w:noProof/>
              </w:rPr>
              <w:t>7. Summary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_Toc102040764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:rsidR="00403219" w:rsidRDefault="00A87E0C" w14:paraId="7AD6BE8C" w14:textId="17581A8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history="1" w:anchor="_Toc102040765">
            <w:r w:rsidRPr="00FB340F" w:rsidR="00403219">
              <w:rPr>
                <w:rStyle w:val="Hyperlink"/>
                <w:noProof/>
              </w:rPr>
              <w:t>8. Industry Standard Best Practices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_Toc102040765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:rsidRPr="00B7788F" w:rsidR="00B35185" w:rsidP="00B7788F" w:rsidRDefault="00940B1A" w14:paraId="6A4686D4" w14:textId="541C0C17">
          <w:pPr>
            <w:contextualSpacing/>
            <w:rPr>
              <w:rFonts w:cstheme="minorHAnsi"/>
              <w:sz w:val="22"/>
              <w:szCs w:val="22"/>
            </w:rPr>
          </w:pPr>
          <w:r w:rsidRPr="00B7788F">
            <w:rPr>
              <w:rFonts w:cstheme="minorHAnsi"/>
              <w:noProof/>
              <w:sz w:val="22"/>
              <w:szCs w:val="22"/>
            </w:rPr>
            <w:fldChar w:fldCharType="end"/>
          </w:r>
        </w:p>
      </w:sdtContent>
    </w:sdt>
    <w:p w:rsidRPr="00B7788F" w:rsidR="00C32F3D" w:rsidP="00B7788F" w:rsidRDefault="00C32F3D" w14:paraId="6C89B9AD" w14:textId="77777777">
      <w:pPr>
        <w:contextualSpacing/>
        <w:rPr>
          <w:rFonts w:eastAsia="Times New Roman" w:cstheme="minorHAnsi"/>
          <w:b/>
          <w:bCs/>
          <w:sz w:val="22"/>
          <w:szCs w:val="22"/>
        </w:rPr>
      </w:pPr>
      <w:r w:rsidRPr="00B7788F">
        <w:rPr>
          <w:rFonts w:eastAsia="Times New Roman" w:cstheme="minorHAnsi"/>
          <w:b/>
          <w:bCs/>
          <w:sz w:val="22"/>
          <w:szCs w:val="22"/>
        </w:rPr>
        <w:br w:type="page"/>
      </w:r>
    </w:p>
    <w:p w:rsidRPr="00B7788F" w:rsidR="00B35185" w:rsidP="00844A5D" w:rsidRDefault="00531FBF" w14:paraId="054CD0D8" w14:textId="695B3EEB">
      <w:pPr>
        <w:pStyle w:val="Heading2"/>
      </w:pPr>
      <w:bookmarkStart w:name="_Toc1108781792" w:id="2"/>
      <w:bookmarkStart w:name="_Toc1600266130" w:id="3"/>
      <w:bookmarkStart w:name="_Toc102040754" w:id="4"/>
      <w:r w:rsidRPr="00B7788F">
        <w:lastRenderedPageBreak/>
        <w:t>Document Revision History</w:t>
      </w:r>
      <w:bookmarkEnd w:id="2"/>
      <w:bookmarkEnd w:id="3"/>
      <w:bookmarkEnd w:id="4"/>
    </w:p>
    <w:p w:rsidRPr="00B7788F" w:rsidR="00531FBF" w:rsidP="00B7788F" w:rsidRDefault="00531FBF" w14:paraId="0B9333AD" w14:textId="77777777">
      <w:pPr>
        <w:contextualSpacing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Pr="00B7788F" w:rsidR="00B7788F" w:rsidTr="18AB3CA5" w14:paraId="1DB7593E" w14:textId="77777777">
        <w:trPr>
          <w:tblHeader/>
        </w:trPr>
        <w:tc>
          <w:tcPr>
            <w:tcW w:w="2337" w:type="dxa"/>
            <w:tcMar>
              <w:left w:w="115" w:type="dxa"/>
              <w:right w:w="115" w:type="dxa"/>
            </w:tcMar>
          </w:tcPr>
          <w:p w:rsidRPr="00B7788F" w:rsidR="00531FBF" w:rsidP="00844A5D" w:rsidRDefault="00531FBF" w14:paraId="16F21383" w14:textId="265A575A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Version</w:t>
            </w:r>
          </w:p>
        </w:tc>
        <w:tc>
          <w:tcPr>
            <w:tcW w:w="2337" w:type="dxa"/>
            <w:tcMar>
              <w:left w:w="115" w:type="dxa"/>
              <w:right w:w="115" w:type="dxa"/>
            </w:tcMar>
          </w:tcPr>
          <w:p w:rsidRPr="00B7788F" w:rsidR="00531FBF" w:rsidP="00844A5D" w:rsidRDefault="00531FBF" w14:paraId="5FE33997" w14:textId="7618B8BA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Date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:rsidRPr="00B7788F" w:rsidR="00531FBF" w:rsidP="00844A5D" w:rsidRDefault="00531FBF" w14:paraId="2B254E1E" w14:textId="54C8CAB4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Author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:rsidRPr="00B7788F" w:rsidR="00C32F3D" w:rsidP="00844A5D" w:rsidRDefault="00531FBF" w14:paraId="51329CD4" w14:textId="0A11B912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Comments</w:t>
            </w:r>
          </w:p>
        </w:tc>
      </w:tr>
      <w:tr w:rsidRPr="00B7788F" w:rsidR="00B7788F" w:rsidTr="18AB3CA5" w14:paraId="5FCE10CB" w14:textId="77777777">
        <w:trPr>
          <w:tblHeader/>
        </w:trPr>
        <w:tc>
          <w:tcPr>
            <w:tcW w:w="2337" w:type="dxa"/>
            <w:tcMar>
              <w:left w:w="115" w:type="dxa"/>
              <w:right w:w="115" w:type="dxa"/>
            </w:tcMar>
          </w:tcPr>
          <w:p w:rsidRPr="00B7788F" w:rsidR="00531FBF" w:rsidP="00B7788F" w:rsidRDefault="00D0558B" w14:paraId="4A57DF2F" w14:textId="0BA764C4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1</w:t>
            </w:r>
            <w:r w:rsidRPr="00B7788F" w:rsidR="00277B38">
              <w:rPr>
                <w:rFonts w:eastAsia="Times New Roman" w:cstheme="minorHAnsi"/>
                <w:b/>
                <w:bCs/>
                <w:sz w:val="22"/>
                <w:szCs w:val="22"/>
              </w:rPr>
              <w:t>.0</w:t>
            </w:r>
          </w:p>
        </w:tc>
        <w:tc>
          <w:tcPr>
            <w:tcW w:w="2337" w:type="dxa"/>
            <w:tcMar>
              <w:left w:w="115" w:type="dxa"/>
              <w:right w:w="115" w:type="dxa"/>
            </w:tcMar>
          </w:tcPr>
          <w:p w:rsidRPr="00B7788F" w:rsidR="00531FBF" w:rsidP="18AB3CA5" w:rsidRDefault="00B7788F" w14:paraId="2819F8C6" w14:textId="767BE834">
            <w:pPr>
              <w:spacing/>
              <w:contextualSpacing/>
              <w:jc w:val="center"/>
              <w:rPr>
                <w:rFonts w:eastAsia="Times New Roman" w:cs="Calibri" w:cstheme="minorAscii"/>
                <w:b w:val="1"/>
                <w:bCs w:val="1"/>
                <w:sz w:val="22"/>
                <w:szCs w:val="22"/>
              </w:rPr>
            </w:pPr>
            <w:r w:rsidRPr="18AB3CA5" w:rsidR="00B7788F">
              <w:rPr>
                <w:rFonts w:eastAsia="Times New Roman" w:cs="Calibri" w:cstheme="minorAscii"/>
                <w:b w:val="1"/>
                <w:bCs w:val="1"/>
                <w:sz w:val="22"/>
                <w:szCs w:val="22"/>
              </w:rPr>
              <w:t>[</w:t>
            </w:r>
            <w:r w:rsidRPr="18AB3CA5" w:rsidR="01C32FF6">
              <w:rPr>
                <w:rFonts w:eastAsia="Times New Roman" w:cs="Calibri" w:cstheme="minorAscii"/>
                <w:b w:val="1"/>
                <w:bCs w:val="1"/>
                <w:sz w:val="22"/>
                <w:szCs w:val="22"/>
              </w:rPr>
              <w:t>10/24/24</w:t>
            </w:r>
            <w:r w:rsidRPr="18AB3CA5" w:rsidR="00B7788F">
              <w:rPr>
                <w:rFonts w:eastAsia="Times New Roman" w:cs="Calibri" w:cstheme="minorAscii"/>
                <w:b w:val="1"/>
                <w:bCs w:val="1"/>
                <w:sz w:val="22"/>
                <w:szCs w:val="22"/>
              </w:rPr>
              <w:t>]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:rsidRPr="00B7788F" w:rsidR="00531FBF" w:rsidP="4A2FF0A6" w:rsidRDefault="00B7788F" w14:paraId="07699096" w14:textId="3FE7F831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contextualSpacing/>
              <w:jc w:val="center"/>
            </w:pPr>
            <w:r w:rsidRPr="4A2FF0A6" w:rsidR="09833057">
              <w:rPr>
                <w:rFonts w:eastAsia="Times New Roman" w:cs="Calibri" w:cstheme="minorAscii"/>
                <w:b w:val="1"/>
                <w:bCs w:val="1"/>
                <w:sz w:val="22"/>
                <w:szCs w:val="22"/>
              </w:rPr>
              <w:t>Brandon Bond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:rsidRPr="00B7788F" w:rsidR="00C32F3D" w:rsidP="00B7788F" w:rsidRDefault="00C32F3D" w14:paraId="77DC76FF" w14:textId="17BFB305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</w:p>
        </w:tc>
      </w:tr>
    </w:tbl>
    <w:p w:rsidRPr="00B7788F" w:rsidR="00C32F3D" w:rsidP="00B7788F" w:rsidRDefault="00C32F3D" w14:paraId="24F81A96" w14:textId="4762858C">
      <w:pPr>
        <w:contextualSpacing/>
      </w:pPr>
    </w:p>
    <w:p w:rsidRPr="00B7788F" w:rsidR="00C32F3D" w:rsidP="00844A5D" w:rsidRDefault="00C32F3D" w14:paraId="4B78F2F7" w14:textId="77777777">
      <w:pPr>
        <w:pStyle w:val="Heading2"/>
      </w:pPr>
      <w:bookmarkStart w:name="_Toc31614994" w:id="5"/>
      <w:bookmarkStart w:name="_Toc1537514150" w:id="6"/>
      <w:bookmarkStart w:name="_Toc47419814" w:id="7"/>
      <w:bookmarkStart w:name="_Toc102040755" w:id="8"/>
      <w:r w:rsidRPr="00B7788F">
        <w:t>Client</w:t>
      </w:r>
      <w:bookmarkEnd w:id="5"/>
      <w:bookmarkEnd w:id="6"/>
      <w:bookmarkEnd w:id="7"/>
      <w:bookmarkEnd w:id="8"/>
    </w:p>
    <w:p w:rsidRPr="00B7788F" w:rsidR="00C32F3D" w:rsidP="00B7788F" w:rsidRDefault="00C32F3D" w14:paraId="7A0DCCBC" w14:textId="77777777">
      <w:pPr>
        <w:contextualSpacing/>
        <w:rPr>
          <w:rFonts w:cstheme="minorHAnsi"/>
          <w:sz w:val="22"/>
          <w:szCs w:val="22"/>
        </w:rPr>
      </w:pPr>
    </w:p>
    <w:p w:rsidRPr="00B7788F" w:rsidR="00C32F3D" w:rsidP="00B7788F" w:rsidRDefault="00C32F3D" w14:paraId="14E4B5CC" w14:textId="08C0B4C7">
      <w:pPr>
        <w:contextualSpacing/>
        <w:jc w:val="center"/>
        <w:rPr>
          <w:rFonts w:cstheme="minorHAnsi"/>
          <w:sz w:val="22"/>
          <w:szCs w:val="22"/>
          <w:bdr w:val="none" w:color="auto" w:sz="0" w:space="0" w:frame="1"/>
          <w:shd w:val="clear" w:color="auto" w:fill="FFFFFF"/>
        </w:rPr>
      </w:pPr>
      <w:r w:rsidRPr="00B7788F">
        <w:rPr>
          <w:rFonts w:cstheme="minorHAnsi"/>
          <w:sz w:val="22"/>
          <w:szCs w:val="22"/>
          <w:bdr w:val="none" w:color="auto" w:sz="0" w:space="0" w:frame="1"/>
          <w:shd w:val="clear" w:color="auto" w:fill="FFFFFF"/>
        </w:rPr>
        <w:fldChar w:fldCharType="begin"/>
      </w:r>
      <w:r w:rsidRPr="00B7788F">
        <w:rPr>
          <w:rFonts w:cstheme="minorHAnsi"/>
          <w:sz w:val="22"/>
          <w:szCs w:val="22"/>
          <w:bdr w:val="none" w:color="auto" w:sz="0" w:space="0" w:frame="1"/>
          <w:shd w:val="clear" w:color="auto" w:fill="FFFFFF"/>
        </w:rPr>
        <w:instrText xml:space="preserve"> INCLUDEPICTURE "https://lh4.googleusercontent.com/bXIqjERsGg8-4Hbn1KSzn4_MPeNbnZL9VR8gwmxaka3wW_SQNsUA_vUsf64sAz6U5i9AsKJlDfX4saBLICAe9BYUeotNqujoO92eUEf5EJGWrpMF-6Np1HTDWpONpCmH0OWIe856" \* MERGEFORMATINET </w:instrText>
      </w:r>
      <w:r w:rsidRPr="00B7788F">
        <w:rPr>
          <w:rFonts w:cstheme="minorHAnsi"/>
          <w:sz w:val="22"/>
          <w:szCs w:val="22"/>
          <w:bdr w:val="none" w:color="auto" w:sz="0" w:space="0" w:frame="1"/>
          <w:shd w:val="clear" w:color="auto" w:fill="FFFFFF"/>
        </w:rPr>
        <w:fldChar w:fldCharType="separate"/>
      </w:r>
      <w:r w:rsidRPr="00B7788F">
        <w:rPr>
          <w:rFonts w:cstheme="minorHAnsi"/>
          <w:noProof/>
          <w:sz w:val="22"/>
          <w:szCs w:val="22"/>
          <w:bdr w:val="none" w:color="auto" w:sz="0" w:space="0" w:frame="1"/>
          <w:shd w:val="clear" w:color="auto" w:fill="FFFFFF"/>
        </w:rPr>
        <w:drawing>
          <wp:inline distT="0" distB="0" distL="0" distR="0" wp14:anchorId="4FE59309" wp14:editId="14B3D0E0">
            <wp:extent cx="3555051" cy="1210998"/>
            <wp:effectExtent l="0" t="0" r="0" b="0"/>
            <wp:docPr id="1" name="Picture 1" descr="Artemis Financial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159" cy="1217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788F">
        <w:rPr>
          <w:rFonts w:cstheme="minorHAnsi"/>
          <w:sz w:val="22"/>
          <w:szCs w:val="22"/>
          <w:bdr w:val="none" w:color="auto" w:sz="0" w:space="0" w:frame="1"/>
          <w:shd w:val="clear" w:color="auto" w:fill="FFFFFF"/>
        </w:rPr>
        <w:fldChar w:fldCharType="end"/>
      </w:r>
    </w:p>
    <w:p w:rsidRPr="00B7788F" w:rsidR="00B7788F" w:rsidP="00B7788F" w:rsidRDefault="00B7788F" w14:paraId="63E3EBDD" w14:textId="77777777">
      <w:pPr>
        <w:contextualSpacing/>
        <w:jc w:val="center"/>
        <w:rPr>
          <w:rFonts w:cstheme="minorHAnsi"/>
          <w:sz w:val="22"/>
          <w:szCs w:val="22"/>
        </w:rPr>
      </w:pPr>
    </w:p>
    <w:p w:rsidR="00025C05" w:rsidP="00844A5D" w:rsidRDefault="00025C05" w14:paraId="3258C47E" w14:textId="2E309915">
      <w:pPr>
        <w:pStyle w:val="Heading2"/>
      </w:pPr>
      <w:bookmarkStart w:name="_Toc500761898" w:id="9"/>
      <w:bookmarkStart w:name="_Toc1695397086" w:id="10"/>
      <w:bookmarkStart w:name="_Toc102040756" w:id="11"/>
      <w:r w:rsidRPr="00B7788F">
        <w:t>Instructions</w:t>
      </w:r>
      <w:bookmarkEnd w:id="9"/>
      <w:bookmarkEnd w:id="10"/>
      <w:bookmarkEnd w:id="11"/>
    </w:p>
    <w:p w:rsidRPr="00B7788F" w:rsidR="00B7788F" w:rsidP="00B7788F" w:rsidRDefault="00B7788F" w14:paraId="196D9538" w14:textId="77777777">
      <w:pPr>
        <w:contextualSpacing/>
      </w:pPr>
    </w:p>
    <w:p w:rsidR="00025C05" w:rsidP="30A2BF11" w:rsidRDefault="00FC36E8" w14:paraId="516CA6BB" w14:textId="28BCF90A">
      <w:pPr>
        <w:contextualSpacing/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>Submit</w:t>
      </w:r>
      <w:r w:rsidRPr="30A2BF11">
        <w:rPr>
          <w:rFonts w:eastAsia="Times New Roman"/>
          <w:sz w:val="22"/>
          <w:szCs w:val="22"/>
        </w:rPr>
        <w:t xml:space="preserve"> </w:t>
      </w:r>
      <w:r w:rsidRPr="30A2BF11" w:rsidR="00025C05">
        <w:rPr>
          <w:rFonts w:eastAsia="Times New Roman"/>
          <w:sz w:val="22"/>
          <w:szCs w:val="22"/>
        </w:rPr>
        <w:t xml:space="preserve">this completed </w:t>
      </w:r>
      <w:r w:rsidR="00EB1CEC">
        <w:rPr>
          <w:rFonts w:eastAsia="Times New Roman"/>
          <w:sz w:val="22"/>
          <w:szCs w:val="22"/>
        </w:rPr>
        <w:t>p</w:t>
      </w:r>
      <w:r w:rsidRPr="30A2BF11" w:rsidR="00EB1CEC">
        <w:rPr>
          <w:rFonts w:eastAsia="Times New Roman"/>
          <w:sz w:val="22"/>
          <w:szCs w:val="22"/>
        </w:rPr>
        <w:t xml:space="preserve">ractices </w:t>
      </w:r>
      <w:r w:rsidRPr="30A2BF11" w:rsidR="00277B38">
        <w:rPr>
          <w:rFonts w:eastAsia="Times New Roman"/>
          <w:sz w:val="22"/>
          <w:szCs w:val="22"/>
        </w:rPr>
        <w:t xml:space="preserve">for </w:t>
      </w:r>
      <w:r w:rsidR="00F81BBB">
        <w:rPr>
          <w:rFonts w:eastAsia="Times New Roman"/>
          <w:sz w:val="22"/>
          <w:szCs w:val="22"/>
        </w:rPr>
        <w:t>s</w:t>
      </w:r>
      <w:r w:rsidRPr="30A2BF11" w:rsidR="00F81BBB">
        <w:rPr>
          <w:rFonts w:eastAsia="Times New Roman"/>
          <w:sz w:val="22"/>
          <w:szCs w:val="22"/>
        </w:rPr>
        <w:t xml:space="preserve">ecure </w:t>
      </w:r>
      <w:r w:rsidR="00F81BBB">
        <w:rPr>
          <w:rFonts w:eastAsia="Times New Roman"/>
          <w:sz w:val="22"/>
          <w:szCs w:val="22"/>
        </w:rPr>
        <w:t>s</w:t>
      </w:r>
      <w:r w:rsidRPr="30A2BF11" w:rsidR="00F81BBB">
        <w:rPr>
          <w:rFonts w:eastAsia="Times New Roman"/>
          <w:sz w:val="22"/>
          <w:szCs w:val="22"/>
        </w:rPr>
        <w:t xml:space="preserve">oftware </w:t>
      </w:r>
      <w:r w:rsidR="00F81BBB">
        <w:rPr>
          <w:rFonts w:eastAsia="Times New Roman"/>
          <w:sz w:val="22"/>
          <w:szCs w:val="22"/>
        </w:rPr>
        <w:t>r</w:t>
      </w:r>
      <w:r w:rsidRPr="30A2BF11" w:rsidR="00F81BBB">
        <w:rPr>
          <w:rFonts w:eastAsia="Times New Roman"/>
          <w:sz w:val="22"/>
          <w:szCs w:val="22"/>
        </w:rPr>
        <w:t>eport</w:t>
      </w:r>
      <w:r w:rsidR="009C7B99">
        <w:rPr>
          <w:rFonts w:eastAsia="Times New Roman"/>
          <w:sz w:val="22"/>
          <w:szCs w:val="22"/>
        </w:rPr>
        <w:t>.</w:t>
      </w:r>
      <w:r w:rsidR="003360D3">
        <w:rPr>
          <w:rFonts w:eastAsia="Times New Roman"/>
          <w:sz w:val="22"/>
          <w:szCs w:val="22"/>
        </w:rPr>
        <w:t xml:space="preserve"> </w:t>
      </w:r>
      <w:r w:rsidR="009C7B99">
        <w:rPr>
          <w:rFonts w:eastAsia="Times New Roman"/>
          <w:sz w:val="22"/>
          <w:szCs w:val="22"/>
        </w:rPr>
        <w:t>R</w:t>
      </w:r>
      <w:r w:rsidR="003360D3">
        <w:rPr>
          <w:rFonts w:eastAsia="Times New Roman"/>
          <w:sz w:val="22"/>
          <w:szCs w:val="22"/>
        </w:rPr>
        <w:t>eplac</w:t>
      </w:r>
      <w:r w:rsidR="009C7B99">
        <w:rPr>
          <w:rFonts w:eastAsia="Times New Roman"/>
          <w:sz w:val="22"/>
          <w:szCs w:val="22"/>
        </w:rPr>
        <w:t>e</w:t>
      </w:r>
      <w:r w:rsidR="003360D3">
        <w:rPr>
          <w:rFonts w:eastAsia="Times New Roman"/>
          <w:sz w:val="22"/>
          <w:szCs w:val="22"/>
        </w:rPr>
        <w:t xml:space="preserve"> the bracketed text with the relevant information</w:t>
      </w:r>
      <w:r w:rsidRPr="30A2BF11" w:rsidR="00277B38">
        <w:rPr>
          <w:rFonts w:eastAsia="Times New Roman"/>
          <w:sz w:val="22"/>
          <w:szCs w:val="22"/>
        </w:rPr>
        <w:t>. You must document your process for writing secure communications and refactoring code</w:t>
      </w:r>
      <w:r w:rsidR="00E5594E">
        <w:rPr>
          <w:rFonts w:eastAsia="Times New Roman"/>
          <w:sz w:val="22"/>
          <w:szCs w:val="22"/>
        </w:rPr>
        <w:t xml:space="preserve"> that</w:t>
      </w:r>
      <w:r w:rsidR="00335200">
        <w:rPr>
          <w:rFonts w:eastAsia="Times New Roman"/>
          <w:sz w:val="22"/>
          <w:szCs w:val="22"/>
        </w:rPr>
        <w:t xml:space="preserve"> </w:t>
      </w:r>
      <w:r w:rsidR="00B720DC">
        <w:rPr>
          <w:rFonts w:eastAsia="Times New Roman"/>
          <w:sz w:val="22"/>
          <w:szCs w:val="22"/>
        </w:rPr>
        <w:t>complies</w:t>
      </w:r>
      <w:r w:rsidRPr="30A2BF11" w:rsidR="00277B38">
        <w:rPr>
          <w:rFonts w:eastAsia="Times New Roman"/>
          <w:sz w:val="22"/>
          <w:szCs w:val="22"/>
        </w:rPr>
        <w:t xml:space="preserve"> with software security testing protocols.</w:t>
      </w:r>
    </w:p>
    <w:p w:rsidRPr="00B7788F" w:rsidR="006E1A73" w:rsidP="30A2BF11" w:rsidRDefault="006E1A73" w14:paraId="26E62C94" w14:textId="77777777">
      <w:pPr>
        <w:contextualSpacing/>
        <w:rPr>
          <w:rFonts w:eastAsia="Times New Roman"/>
          <w:sz w:val="22"/>
          <w:szCs w:val="22"/>
        </w:rPr>
      </w:pPr>
    </w:p>
    <w:p w:rsidR="00182245" w:rsidP="00FD7CC8" w:rsidRDefault="00025C05" w14:paraId="09AE0EE8" w14:textId="79422EA6">
      <w:pPr>
        <w:pStyle w:val="ListParagraph"/>
        <w:numPr>
          <w:ilvl w:val="0"/>
          <w:numId w:val="19"/>
        </w:numPr>
        <w:rPr>
          <w:rFonts w:eastAsia="Times New Roman"/>
          <w:sz w:val="22"/>
          <w:szCs w:val="22"/>
        </w:rPr>
      </w:pPr>
      <w:r w:rsidRPr="00632C6F">
        <w:rPr>
          <w:rFonts w:eastAsia="Times New Roman"/>
          <w:sz w:val="22"/>
          <w:szCs w:val="22"/>
        </w:rPr>
        <w:t>Respond to the steps outlined below</w:t>
      </w:r>
      <w:r w:rsidR="00797EC8">
        <w:rPr>
          <w:rFonts w:eastAsia="Times New Roman"/>
          <w:sz w:val="22"/>
          <w:szCs w:val="22"/>
        </w:rPr>
        <w:t xml:space="preserve"> and include your findings</w:t>
      </w:r>
      <w:r w:rsidRPr="00632C6F">
        <w:rPr>
          <w:rFonts w:eastAsia="Times New Roman"/>
          <w:sz w:val="22"/>
          <w:szCs w:val="22"/>
        </w:rPr>
        <w:t xml:space="preserve">. </w:t>
      </w:r>
    </w:p>
    <w:p w:rsidR="00025C05" w:rsidP="00FD7CC8" w:rsidRDefault="00A2133A" w14:paraId="50453C02" w14:textId="72D9B1C6">
      <w:pPr>
        <w:pStyle w:val="ListParagraph"/>
        <w:numPr>
          <w:ilvl w:val="0"/>
          <w:numId w:val="19"/>
        </w:numPr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 xml:space="preserve">Respond using </w:t>
      </w:r>
      <w:r w:rsidRPr="00632C6F" w:rsidR="00114D54">
        <w:rPr>
          <w:rFonts w:eastAsia="Times New Roman"/>
          <w:sz w:val="22"/>
          <w:szCs w:val="22"/>
        </w:rPr>
        <w:t xml:space="preserve">your </w:t>
      </w:r>
      <w:r w:rsidRPr="00632C6F" w:rsidR="00025C05">
        <w:rPr>
          <w:rFonts w:eastAsia="Times New Roman"/>
          <w:sz w:val="22"/>
          <w:szCs w:val="22"/>
        </w:rPr>
        <w:t xml:space="preserve">own words. </w:t>
      </w:r>
      <w:r>
        <w:rPr>
          <w:rFonts w:eastAsia="Times New Roman"/>
          <w:sz w:val="22"/>
          <w:szCs w:val="22"/>
        </w:rPr>
        <w:t>Y</w:t>
      </w:r>
      <w:r w:rsidRPr="00632C6F" w:rsidR="00025C05">
        <w:rPr>
          <w:rFonts w:eastAsia="Times New Roman"/>
          <w:sz w:val="22"/>
          <w:szCs w:val="22"/>
        </w:rPr>
        <w:t xml:space="preserve">ou </w:t>
      </w:r>
      <w:r>
        <w:rPr>
          <w:rFonts w:eastAsia="Times New Roman"/>
          <w:sz w:val="22"/>
          <w:szCs w:val="22"/>
        </w:rPr>
        <w:t xml:space="preserve">may also </w:t>
      </w:r>
      <w:r w:rsidRPr="00632C6F" w:rsidR="00025C05">
        <w:rPr>
          <w:rFonts w:eastAsia="Times New Roman"/>
          <w:sz w:val="22"/>
          <w:szCs w:val="22"/>
        </w:rPr>
        <w:t>choose to include images or supporting materials</w:t>
      </w:r>
      <w:r>
        <w:rPr>
          <w:rFonts w:eastAsia="Times New Roman"/>
          <w:sz w:val="22"/>
          <w:szCs w:val="22"/>
        </w:rPr>
        <w:t>. If you include them</w:t>
      </w:r>
      <w:r w:rsidRPr="00632C6F" w:rsidR="00025C05">
        <w:rPr>
          <w:rFonts w:eastAsia="Times New Roman"/>
          <w:sz w:val="22"/>
          <w:szCs w:val="22"/>
        </w:rPr>
        <w:t xml:space="preserve">, </w:t>
      </w:r>
      <w:r w:rsidRPr="00FC47F0" w:rsidR="00025C05">
        <w:rPr>
          <w:rFonts w:eastAsia="Times New Roman"/>
          <w:sz w:val="22"/>
          <w:szCs w:val="22"/>
        </w:rPr>
        <w:t xml:space="preserve">make certain </w:t>
      </w:r>
      <w:r w:rsidR="00632C6F">
        <w:rPr>
          <w:rFonts w:eastAsia="Times New Roman"/>
          <w:sz w:val="22"/>
          <w:szCs w:val="22"/>
        </w:rPr>
        <w:t>to</w:t>
      </w:r>
      <w:r w:rsidRPr="00FC47F0" w:rsidR="00632C6F">
        <w:rPr>
          <w:rFonts w:eastAsia="Times New Roman"/>
          <w:sz w:val="22"/>
          <w:szCs w:val="22"/>
        </w:rPr>
        <w:t xml:space="preserve"> </w:t>
      </w:r>
      <w:r w:rsidRPr="00632C6F" w:rsidR="00025C05">
        <w:rPr>
          <w:rFonts w:eastAsia="Times New Roman"/>
          <w:sz w:val="22"/>
          <w:szCs w:val="22"/>
        </w:rPr>
        <w:t>insert them</w:t>
      </w:r>
      <w:r w:rsidRPr="00632C6F" w:rsidR="00FD1686">
        <w:rPr>
          <w:rFonts w:eastAsia="Times New Roman"/>
          <w:sz w:val="22"/>
          <w:szCs w:val="22"/>
        </w:rPr>
        <w:t xml:space="preserve"> in</w:t>
      </w:r>
      <w:r w:rsidR="00632C6F">
        <w:rPr>
          <w:rFonts w:eastAsia="Times New Roman"/>
          <w:sz w:val="22"/>
          <w:szCs w:val="22"/>
        </w:rPr>
        <w:t xml:space="preserve"> all the relevant locations in</w:t>
      </w:r>
      <w:r w:rsidRPr="00632C6F" w:rsidR="00025C05">
        <w:rPr>
          <w:rFonts w:eastAsia="Times New Roman"/>
          <w:sz w:val="22"/>
          <w:szCs w:val="22"/>
        </w:rPr>
        <w:t xml:space="preserve"> the </w:t>
      </w:r>
      <w:r w:rsidR="00632C6F">
        <w:rPr>
          <w:rFonts w:eastAsia="Times New Roman"/>
          <w:sz w:val="22"/>
          <w:szCs w:val="22"/>
        </w:rPr>
        <w:t>document</w:t>
      </w:r>
      <w:r w:rsidRPr="00632C6F" w:rsidR="00025C05">
        <w:rPr>
          <w:rFonts w:eastAsia="Times New Roman"/>
          <w:sz w:val="22"/>
          <w:szCs w:val="22"/>
        </w:rPr>
        <w:t>.</w:t>
      </w:r>
    </w:p>
    <w:p w:rsidRPr="00632C6F" w:rsidR="00182245" w:rsidP="00632C6F" w:rsidRDefault="00182245" w14:paraId="139833A9" w14:textId="2485F2B1">
      <w:pPr>
        <w:pStyle w:val="ListParagraph"/>
        <w:numPr>
          <w:ilvl w:val="0"/>
          <w:numId w:val="19"/>
        </w:numPr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 xml:space="preserve">Refer to the Project Two Guidelines and Rubric for </w:t>
      </w:r>
      <w:r w:rsidR="00632C6F">
        <w:rPr>
          <w:rFonts w:eastAsia="Times New Roman"/>
          <w:sz w:val="22"/>
          <w:szCs w:val="22"/>
        </w:rPr>
        <w:t xml:space="preserve">more detailed </w:t>
      </w:r>
      <w:r>
        <w:rPr>
          <w:rFonts w:eastAsia="Times New Roman"/>
          <w:sz w:val="22"/>
          <w:szCs w:val="22"/>
        </w:rPr>
        <w:t xml:space="preserve">instructions about </w:t>
      </w:r>
      <w:r w:rsidR="00632C6F">
        <w:rPr>
          <w:rFonts w:eastAsia="Times New Roman"/>
          <w:sz w:val="22"/>
          <w:szCs w:val="22"/>
        </w:rPr>
        <w:t>each section of</w:t>
      </w:r>
      <w:r>
        <w:rPr>
          <w:rFonts w:eastAsia="Times New Roman"/>
          <w:sz w:val="22"/>
          <w:szCs w:val="22"/>
        </w:rPr>
        <w:t xml:space="preserve"> the template.</w:t>
      </w:r>
    </w:p>
    <w:p w:rsidRPr="00B7788F" w:rsidR="00701A84" w:rsidP="00B7788F" w:rsidRDefault="005F574E" w14:paraId="436275F6" w14:textId="0EBDD81C">
      <w:pPr>
        <w:contextualSpacing/>
        <w:rPr>
          <w:rFonts w:eastAsiaTheme="majorEastAsia" w:cstheme="minorHAnsi"/>
          <w:sz w:val="22"/>
          <w:szCs w:val="22"/>
        </w:rPr>
      </w:pPr>
      <w:r w:rsidRPr="00B7788F">
        <w:rPr>
          <w:rFonts w:cstheme="minorHAnsi"/>
          <w:sz w:val="22"/>
          <w:szCs w:val="22"/>
        </w:rPr>
        <w:br w:type="page"/>
      </w:r>
    </w:p>
    <w:p w:rsidRPr="00B7788F" w:rsidR="00701A84" w:rsidP="00D47759" w:rsidRDefault="00352FD0" w14:paraId="3EF4D256" w14:textId="62EB8E34">
      <w:pPr>
        <w:pStyle w:val="Heading2"/>
        <w:spacing w:before="0" w:line="240" w:lineRule="auto"/>
      </w:pPr>
      <w:bookmarkStart w:name="_Toc1709846648" w:id="12"/>
      <w:bookmarkStart w:name="_Toc770945630" w:id="13"/>
      <w:bookmarkStart w:name="_Toc102040757" w:id="14"/>
      <w:r w:rsidR="00352FD0">
        <w:rPr/>
        <w:t>Developer</w:t>
      </w:r>
      <w:bookmarkEnd w:id="12"/>
      <w:bookmarkEnd w:id="13"/>
      <w:bookmarkEnd w:id="14"/>
    </w:p>
    <w:p w:rsidR="3FEFB120" w:rsidP="4A2FF0A6" w:rsidRDefault="3FEFB120" w14:paraId="7C5F070B" w14:textId="1E2AD78B">
      <w:pPr>
        <w:pStyle w:val="Normal"/>
        <w:suppressLineNumbers w:val="0"/>
        <w:bidi w:val="0"/>
        <w:spacing w:before="0" w:beforeAutospacing="off" w:after="0" w:afterAutospacing="off" w:line="259" w:lineRule="auto"/>
        <w:ind w:left="0" w:right="0"/>
        <w:contextualSpacing/>
        <w:jc w:val="left"/>
      </w:pPr>
      <w:r w:rsidRPr="4A2FF0A6" w:rsidR="3FEFB120">
        <w:rPr>
          <w:rFonts w:cs="Calibri" w:cstheme="minorAscii"/>
          <w:sz w:val="22"/>
          <w:szCs w:val="22"/>
        </w:rPr>
        <w:t>Brandon Bond</w:t>
      </w:r>
    </w:p>
    <w:p w:rsidRPr="00B7788F" w:rsidR="0058064D" w:rsidP="00D47759" w:rsidRDefault="0058064D" w14:paraId="3A4DB0F5" w14:textId="518A6D83">
      <w:pPr>
        <w:contextualSpacing/>
        <w:rPr>
          <w:rFonts w:cstheme="minorHAnsi"/>
          <w:sz w:val="22"/>
          <w:szCs w:val="22"/>
        </w:rPr>
      </w:pPr>
    </w:p>
    <w:p w:rsidRPr="00B7788F" w:rsidR="00010B8A" w:rsidP="00AC1A15" w:rsidRDefault="00C32F3D" w14:paraId="7A425AC3" w14:textId="1BBCD55D">
      <w:pPr>
        <w:pStyle w:val="Heading2"/>
        <w:numPr>
          <w:ilvl w:val="0"/>
          <w:numId w:val="21"/>
        </w:numPr>
        <w:spacing w:before="0" w:line="240" w:lineRule="auto"/>
      </w:pPr>
      <w:bookmarkStart w:name="_Toc361528762" w:id="15"/>
      <w:bookmarkStart w:name="_Toc1441383079" w:id="16"/>
      <w:bookmarkStart w:name="_Toc102040758" w:id="17"/>
      <w:r w:rsidRPr="00B7788F">
        <w:t>Algorithm Cipher</w:t>
      </w:r>
      <w:bookmarkEnd w:id="15"/>
      <w:bookmarkEnd w:id="16"/>
      <w:bookmarkEnd w:id="17"/>
    </w:p>
    <w:p w:rsidRPr="00B7788F" w:rsidR="00E4044A" w:rsidP="00D47759" w:rsidRDefault="00E4044A" w14:paraId="3C3C7792" w14:textId="77777777">
      <w:pPr>
        <w:contextualSpacing/>
        <w:rPr>
          <w:rFonts w:eastAsia="Times New Roman" w:cstheme="minorHAnsi"/>
          <w:sz w:val="22"/>
          <w:szCs w:val="22"/>
        </w:rPr>
      </w:pPr>
    </w:p>
    <w:p w:rsidR="3A1F3960" w:rsidP="4A2FF0A6" w:rsidRDefault="3A1F3960" w14:paraId="3950C0BE" w14:textId="1B6476A5">
      <w:pPr>
        <w:pStyle w:val="Normal"/>
        <w:suppressLineNumbers w:val="0"/>
        <w:bidi w:val="0"/>
        <w:spacing w:before="0" w:beforeAutospacing="off" w:after="0" w:afterAutospacing="off" w:line="259" w:lineRule="auto"/>
        <w:ind w:left="0" w:right="0" w:firstLine="720"/>
        <w:contextualSpacing/>
        <w:jc w:val="left"/>
        <w:rPr>
          <w:rFonts w:eastAsia="Times New Roman"/>
          <w:sz w:val="22"/>
          <w:szCs w:val="22"/>
        </w:rPr>
      </w:pPr>
      <w:r w:rsidRPr="4A2FF0A6" w:rsidR="3A1F3960">
        <w:rPr>
          <w:rFonts w:eastAsia="Times New Roman"/>
          <w:sz w:val="22"/>
          <w:szCs w:val="22"/>
        </w:rPr>
        <w:t xml:space="preserve">For the use that Artemis Financial is looking for in a cipher I would suggest for them to use AES or </w:t>
      </w:r>
      <w:r w:rsidRPr="4A2FF0A6" w:rsidR="5C2228AD">
        <w:rPr>
          <w:rFonts w:eastAsia="Times New Roman"/>
          <w:sz w:val="22"/>
          <w:szCs w:val="22"/>
        </w:rPr>
        <w:t>A</w:t>
      </w:r>
      <w:r w:rsidRPr="4A2FF0A6" w:rsidR="3A1F3960">
        <w:rPr>
          <w:rFonts w:eastAsia="Times New Roman"/>
          <w:sz w:val="22"/>
          <w:szCs w:val="22"/>
        </w:rPr>
        <w:t xml:space="preserve">dvanced </w:t>
      </w:r>
      <w:r w:rsidRPr="4A2FF0A6" w:rsidR="795249F4">
        <w:rPr>
          <w:rFonts w:eastAsia="Times New Roman"/>
          <w:sz w:val="22"/>
          <w:szCs w:val="22"/>
        </w:rPr>
        <w:t>E</w:t>
      </w:r>
      <w:r w:rsidRPr="4A2FF0A6" w:rsidR="3A1F3960">
        <w:rPr>
          <w:rFonts w:eastAsia="Times New Roman"/>
          <w:sz w:val="22"/>
          <w:szCs w:val="22"/>
        </w:rPr>
        <w:t xml:space="preserve">ncryption </w:t>
      </w:r>
      <w:r w:rsidRPr="4A2FF0A6" w:rsidR="5A16BCC2">
        <w:rPr>
          <w:rFonts w:eastAsia="Times New Roman"/>
          <w:sz w:val="22"/>
          <w:szCs w:val="22"/>
        </w:rPr>
        <w:t>Standard</w:t>
      </w:r>
      <w:r w:rsidRPr="4A2FF0A6" w:rsidR="756F6056">
        <w:rPr>
          <w:rFonts w:eastAsia="Times New Roman"/>
          <w:sz w:val="22"/>
          <w:szCs w:val="22"/>
        </w:rPr>
        <w:t xml:space="preserve"> algorithm cipher. This is a good cipher for long-term archive file e</w:t>
      </w:r>
      <w:r w:rsidRPr="4A2FF0A6" w:rsidR="6FE7ADF8">
        <w:rPr>
          <w:rFonts w:eastAsia="Times New Roman"/>
          <w:sz w:val="22"/>
          <w:szCs w:val="22"/>
        </w:rPr>
        <w:t xml:space="preserve">ncryption and is known as a good algorithm. </w:t>
      </w:r>
      <w:r w:rsidRPr="4A2FF0A6" w:rsidR="7150B552">
        <w:rPr>
          <w:rFonts w:eastAsia="Times New Roman"/>
          <w:sz w:val="22"/>
          <w:szCs w:val="22"/>
        </w:rPr>
        <w:t xml:space="preserve">AES </w:t>
      </w:r>
      <w:r w:rsidRPr="4A2FF0A6" w:rsidR="7150B552">
        <w:rPr>
          <w:rFonts w:eastAsia="Times New Roman"/>
          <w:sz w:val="22"/>
          <w:szCs w:val="22"/>
        </w:rPr>
        <w:t>operates</w:t>
      </w:r>
      <w:r w:rsidRPr="4A2FF0A6" w:rsidR="7150B552">
        <w:rPr>
          <w:rFonts w:eastAsia="Times New Roman"/>
          <w:sz w:val="22"/>
          <w:szCs w:val="22"/>
        </w:rPr>
        <w:t xml:space="preserve"> with a </w:t>
      </w:r>
      <w:r w:rsidRPr="4A2FF0A6" w:rsidR="2ECD7871">
        <w:rPr>
          <w:rFonts w:eastAsia="Times New Roman"/>
          <w:sz w:val="22"/>
          <w:szCs w:val="22"/>
        </w:rPr>
        <w:t>128-bit</w:t>
      </w:r>
      <w:r w:rsidRPr="4A2FF0A6" w:rsidR="7150B552">
        <w:rPr>
          <w:rFonts w:eastAsia="Times New Roman"/>
          <w:sz w:val="22"/>
          <w:szCs w:val="22"/>
        </w:rPr>
        <w:t xml:space="preserve"> encryption while supporting bit keys of 128, 192, and 256</w:t>
      </w:r>
      <w:r w:rsidRPr="4A2FF0A6" w:rsidR="4BC41DC6">
        <w:rPr>
          <w:rFonts w:eastAsia="Times New Roman"/>
          <w:sz w:val="22"/>
          <w:szCs w:val="22"/>
        </w:rPr>
        <w:t xml:space="preserve"> bits, the higher number bits the stronger the encryption is. </w:t>
      </w:r>
      <w:r w:rsidRPr="4A2FF0A6" w:rsidR="747BC0E3">
        <w:rPr>
          <w:rFonts w:eastAsia="Times New Roman"/>
          <w:sz w:val="22"/>
          <w:szCs w:val="22"/>
        </w:rPr>
        <w:t xml:space="preserve">Random numbers in AES are used to generate keys and to initialize vectors so the encryption is unique. AES was created </w:t>
      </w:r>
      <w:r w:rsidRPr="4A2FF0A6" w:rsidR="091B53BE">
        <w:rPr>
          <w:rFonts w:eastAsia="Times New Roman"/>
          <w:sz w:val="22"/>
          <w:szCs w:val="22"/>
        </w:rPr>
        <w:t xml:space="preserve">from its predecessor DES or Data Encryption Standard. DES was well known for being </w:t>
      </w:r>
      <w:r w:rsidRPr="4A2FF0A6" w:rsidR="091B53BE">
        <w:rPr>
          <w:rFonts w:eastAsia="Times New Roman"/>
          <w:sz w:val="22"/>
          <w:szCs w:val="22"/>
        </w:rPr>
        <w:t>safe</w:t>
      </w:r>
      <w:r w:rsidRPr="4A2FF0A6" w:rsidR="091B53BE">
        <w:rPr>
          <w:rFonts w:eastAsia="Times New Roman"/>
          <w:sz w:val="22"/>
          <w:szCs w:val="22"/>
        </w:rPr>
        <w:t xml:space="preserve"> but people were starting to crack it, the first t</w:t>
      </w:r>
      <w:r w:rsidRPr="4A2FF0A6" w:rsidR="634F65CA">
        <w:rPr>
          <w:rFonts w:eastAsia="Times New Roman"/>
          <w:sz w:val="22"/>
          <w:szCs w:val="22"/>
        </w:rPr>
        <w:t xml:space="preserve">ime was in 1997, today DES could be cracked within 5 minutes. After this AES was created and is currently being used in </w:t>
      </w:r>
      <w:r w:rsidRPr="4A2FF0A6" w:rsidR="0FE8EDF6">
        <w:rPr>
          <w:rFonts w:eastAsia="Times New Roman"/>
          <w:sz w:val="22"/>
          <w:szCs w:val="22"/>
        </w:rPr>
        <w:t xml:space="preserve">the government. </w:t>
      </w:r>
    </w:p>
    <w:p w:rsidRPr="00B7788F" w:rsidR="00010B8A" w:rsidP="00D47759" w:rsidRDefault="00010B8A" w14:paraId="5CAB2AA8" w14:textId="77777777">
      <w:pPr>
        <w:contextualSpacing/>
        <w:rPr>
          <w:rFonts w:cstheme="minorHAnsi"/>
          <w:sz w:val="22"/>
          <w:szCs w:val="22"/>
        </w:rPr>
      </w:pPr>
    </w:p>
    <w:p w:rsidRPr="00B7788F" w:rsidR="0058064D" w:rsidP="00AC1A15" w:rsidRDefault="00C32F3D" w14:paraId="2375E08D" w14:textId="2E02C919">
      <w:pPr>
        <w:pStyle w:val="Heading2"/>
        <w:numPr>
          <w:ilvl w:val="0"/>
          <w:numId w:val="21"/>
        </w:numPr>
        <w:spacing w:before="0" w:line="240" w:lineRule="auto"/>
      </w:pPr>
      <w:bookmarkStart w:name="_Toc272204322" w:id="18"/>
      <w:bookmarkStart w:name="_Toc290624425" w:id="19"/>
      <w:bookmarkStart w:name="_Toc102040759" w:id="20"/>
      <w:r w:rsidRPr="00B7788F">
        <w:t>Certificate Generation</w:t>
      </w:r>
      <w:bookmarkEnd w:id="18"/>
      <w:bookmarkEnd w:id="19"/>
      <w:bookmarkEnd w:id="20"/>
    </w:p>
    <w:p w:rsidRPr="00B7788F" w:rsidR="00E4044A" w:rsidP="00D47759" w:rsidRDefault="00120ACD" w14:paraId="7CBD82F1" w14:textId="298175AE">
      <w:pPr>
        <w:contextualSpacing/>
        <w:rPr>
          <w:rFonts w:eastAsia="Times New Roman" w:cstheme="minorHAnsi"/>
          <w:sz w:val="22"/>
          <w:szCs w:val="22"/>
        </w:rPr>
      </w:pPr>
      <w:r w:rsidRPr="620D193F">
        <w:rPr>
          <w:rFonts w:eastAsia="Times New Roman"/>
          <w:sz w:val="22"/>
          <w:szCs w:val="22"/>
        </w:rPr>
        <w:t xml:space="preserve">Insert a screenshot </w:t>
      </w:r>
      <w:r w:rsidR="00177698">
        <w:rPr>
          <w:rFonts w:eastAsia="Times New Roman"/>
          <w:sz w:val="22"/>
          <w:szCs w:val="22"/>
        </w:rPr>
        <w:t xml:space="preserve">below </w:t>
      </w:r>
      <w:r w:rsidRPr="620D193F">
        <w:rPr>
          <w:rFonts w:eastAsia="Times New Roman"/>
          <w:sz w:val="22"/>
          <w:szCs w:val="22"/>
        </w:rPr>
        <w:t>of the CER file.</w:t>
      </w:r>
    </w:p>
    <w:p w:rsidR="003978A0" w:rsidP="00D47759" w:rsidRDefault="003978A0" w14:paraId="6BEBCC74" w14:textId="77777777">
      <w:pPr>
        <w:contextualSpacing/>
        <w:rPr>
          <w:rFonts w:eastAsia="Times New Roman" w:cstheme="minorHAnsi"/>
          <w:sz w:val="22"/>
          <w:szCs w:val="22"/>
        </w:rPr>
      </w:pPr>
    </w:p>
    <w:p w:rsidRPr="00B7788F" w:rsidR="00DB5652" w:rsidP="4A2FF0A6" w:rsidRDefault="00DB5652" w14:paraId="4062FE39" w14:textId="373B7765">
      <w:pPr>
        <w:pStyle w:val="Normal"/>
        <w:spacing/>
        <w:contextualSpacing/>
      </w:pPr>
      <w:r w:rsidR="7A0D0CFE">
        <w:drawing>
          <wp:inline wp14:editId="00E454FC" wp14:anchorId="6F5D734D">
            <wp:extent cx="3810531" cy="4887006"/>
            <wp:effectExtent l="0" t="0" r="0" b="0"/>
            <wp:docPr id="7323740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c2bf37d49645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531" cy="4887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7788F" w:rsidR="00DB5652" w:rsidP="4A2FF0A6" w:rsidRDefault="00DB5652" w14:paraId="77A5BBC5" w14:textId="4F3978D5">
      <w:pPr>
        <w:pStyle w:val="Normal"/>
        <w:spacing/>
        <w:contextualSpacing/>
      </w:pPr>
      <w:r w:rsidR="7A0D0CFE">
        <w:drawing>
          <wp:inline wp14:editId="69686707" wp14:anchorId="7D8F1359">
            <wp:extent cx="5943600" cy="3067050"/>
            <wp:effectExtent l="0" t="0" r="0" b="0"/>
            <wp:docPr id="15223278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f27c2882b742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7788F" w:rsidR="00C56FC2" w:rsidP="00AC1A15" w:rsidRDefault="00E33862" w14:paraId="4BA218AD" w14:textId="7D5B9494">
      <w:pPr>
        <w:pStyle w:val="Heading2"/>
        <w:numPr>
          <w:ilvl w:val="0"/>
          <w:numId w:val="21"/>
        </w:numPr>
        <w:spacing w:before="0" w:line="240" w:lineRule="auto"/>
      </w:pPr>
      <w:bookmarkStart w:name="_Toc153388823" w:id="21"/>
      <w:bookmarkStart w:name="_Toc469977634" w:id="22"/>
      <w:bookmarkStart w:name="_Toc102040760" w:id="23"/>
      <w:r>
        <w:t>Deploy Cipher</w:t>
      </w:r>
      <w:bookmarkEnd w:id="21"/>
      <w:bookmarkEnd w:id="22"/>
      <w:bookmarkEnd w:id="23"/>
    </w:p>
    <w:p w:rsidRPr="00B7788F" w:rsidR="00E4044A" w:rsidP="00D47759" w:rsidRDefault="00E4044A" w14:paraId="126E4B35" w14:textId="092BB87F">
      <w:pPr>
        <w:contextualSpacing/>
        <w:rPr>
          <w:rFonts w:eastAsia="Times New Roman" w:cstheme="minorHAnsi"/>
          <w:sz w:val="22"/>
          <w:szCs w:val="22"/>
        </w:rPr>
      </w:pPr>
      <w:r w:rsidRPr="620D193F">
        <w:rPr>
          <w:rFonts w:eastAsia="Times New Roman"/>
          <w:sz w:val="22"/>
          <w:szCs w:val="22"/>
        </w:rPr>
        <w:t>Insert a screenshot below of the checksum verification.</w:t>
      </w:r>
    </w:p>
    <w:p w:rsidR="003978A0" w:rsidP="00D47759" w:rsidRDefault="003978A0" w14:paraId="1D5553A4" w14:textId="77777777">
      <w:pPr>
        <w:contextualSpacing/>
        <w:rPr>
          <w:rFonts w:eastAsia="Times New Roman" w:cstheme="minorHAnsi"/>
          <w:sz w:val="22"/>
          <w:szCs w:val="22"/>
        </w:rPr>
      </w:pPr>
    </w:p>
    <w:p w:rsidR="34441D07" w:rsidP="18AB3CA5" w:rsidRDefault="34441D07" w14:paraId="37A29160" w14:textId="6727EC7A">
      <w:pPr>
        <w:pStyle w:val="Normal"/>
        <w:spacing/>
        <w:contextualSpacing/>
      </w:pPr>
      <w:r w:rsidR="34441D07">
        <w:drawing>
          <wp:inline wp14:editId="56A4C331" wp14:anchorId="4414CEE5">
            <wp:extent cx="4400550" cy="4572000"/>
            <wp:effectExtent l="0" t="0" r="0" b="0"/>
            <wp:docPr id="4442750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4dc931cdda4c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AB3CA5" w:rsidP="18AB3CA5" w:rsidRDefault="18AB3CA5" w14:paraId="7897F72B" w14:textId="75DDFC07">
      <w:pPr>
        <w:pStyle w:val="Normal"/>
        <w:spacing/>
        <w:contextualSpacing/>
      </w:pPr>
    </w:p>
    <w:p w:rsidRPr="00B7788F" w:rsidR="00B03C25" w:rsidP="00AC1A15" w:rsidRDefault="00E4044A" w14:paraId="1E7FBDDF" w14:textId="3B5DB071">
      <w:pPr>
        <w:pStyle w:val="Heading2"/>
        <w:numPr>
          <w:ilvl w:val="0"/>
          <w:numId w:val="21"/>
        </w:numPr>
        <w:spacing w:before="0" w:line="240" w:lineRule="auto"/>
      </w:pPr>
      <w:bookmarkStart w:name="_Toc102040761" w:id="24"/>
      <w:bookmarkStart w:name="_Toc985755642" w:id="25"/>
      <w:bookmarkStart w:name="_Toc1980769825" w:id="26"/>
      <w:r w:rsidRPr="00B7788F">
        <w:t>Secure Communications</w:t>
      </w:r>
      <w:bookmarkEnd w:id="24"/>
      <w:r w:rsidRPr="00B7788F">
        <w:t xml:space="preserve"> </w:t>
      </w:r>
      <w:bookmarkEnd w:id="25"/>
      <w:bookmarkEnd w:id="26"/>
    </w:p>
    <w:p w:rsidRPr="00B7788F" w:rsidR="00E4044A" w:rsidP="00D47759" w:rsidRDefault="00E4044A" w14:paraId="3BE26112" w14:textId="6216B352">
      <w:pPr>
        <w:contextualSpacing/>
        <w:rPr>
          <w:rFonts w:cstheme="minorHAnsi"/>
          <w:sz w:val="22"/>
          <w:szCs w:val="22"/>
        </w:rPr>
      </w:pPr>
      <w:r w:rsidRPr="620D193F">
        <w:rPr>
          <w:sz w:val="22"/>
          <w:szCs w:val="22"/>
        </w:rPr>
        <w:t>Insert a screenshot below of the web browser that shows a secure webpage.</w:t>
      </w:r>
    </w:p>
    <w:p w:rsidR="003978A0" w:rsidP="00D47759" w:rsidRDefault="003978A0" w14:paraId="2CB31EF5" w14:textId="77777777">
      <w:pPr>
        <w:contextualSpacing/>
        <w:rPr>
          <w:rFonts w:eastAsia="Times New Roman" w:cstheme="minorHAnsi"/>
          <w:sz w:val="22"/>
          <w:szCs w:val="22"/>
        </w:rPr>
      </w:pPr>
    </w:p>
    <w:p w:rsidR="00A38C07" w:rsidP="18AB3CA5" w:rsidRDefault="00A38C07" w14:paraId="0D591DD4" w14:textId="4933EC57">
      <w:pPr>
        <w:pStyle w:val="Normal"/>
        <w:spacing/>
        <w:contextualSpacing/>
      </w:pPr>
      <w:r w:rsidR="00A38C07">
        <w:drawing>
          <wp:inline wp14:editId="267CF62A" wp14:anchorId="0B923CFF">
            <wp:extent cx="5943600" cy="952500"/>
            <wp:effectExtent l="0" t="0" r="0" b="0"/>
            <wp:docPr id="15825248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22193b7efc44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7788F" w:rsidR="00DB5652" w:rsidP="00D47759" w:rsidRDefault="00DB5652" w14:paraId="6F681708" w14:textId="77777777">
      <w:pPr>
        <w:contextualSpacing/>
        <w:rPr>
          <w:rFonts w:cstheme="minorHAnsi"/>
          <w:sz w:val="22"/>
          <w:szCs w:val="22"/>
        </w:rPr>
      </w:pPr>
    </w:p>
    <w:p w:rsidRPr="00B7788F" w:rsidR="00E33862" w:rsidP="00AC1A15" w:rsidRDefault="000202DE" w14:paraId="24144543" w14:textId="2FBA699D">
      <w:pPr>
        <w:pStyle w:val="Heading2"/>
        <w:numPr>
          <w:ilvl w:val="0"/>
          <w:numId w:val="21"/>
        </w:numPr>
        <w:spacing w:before="0" w:line="240" w:lineRule="auto"/>
      </w:pPr>
      <w:bookmarkStart w:name="_Toc1258769504" w:id="27"/>
      <w:bookmarkStart w:name="_Toc1151872792" w:id="28"/>
      <w:bookmarkStart w:name="_Toc102040762" w:id="29"/>
      <w:r w:rsidRPr="00B7788F">
        <w:t>Secondary Testing</w:t>
      </w:r>
      <w:bookmarkEnd w:id="27"/>
      <w:bookmarkEnd w:id="28"/>
      <w:bookmarkEnd w:id="29"/>
    </w:p>
    <w:p w:rsidRPr="00B7788F" w:rsidR="00E4044A" w:rsidP="00D47759" w:rsidRDefault="00FF48E7" w14:paraId="3496F240" w14:textId="191BA9EA">
      <w:pPr>
        <w:contextualSpacing/>
        <w:rPr>
          <w:rFonts w:eastAsia="Times New Roman" w:cstheme="minorHAnsi"/>
          <w:sz w:val="22"/>
          <w:szCs w:val="22"/>
        </w:rPr>
      </w:pPr>
      <w:r w:rsidRPr="620D193F">
        <w:rPr>
          <w:rFonts w:eastAsia="Times New Roman"/>
          <w:sz w:val="22"/>
          <w:szCs w:val="22"/>
        </w:rPr>
        <w:t>Insert screenshots below of the refactored code executed without errors and the dependency</w:t>
      </w:r>
      <w:r w:rsidR="006E3003">
        <w:rPr>
          <w:rFonts w:eastAsia="Times New Roman"/>
          <w:sz w:val="22"/>
          <w:szCs w:val="22"/>
        </w:rPr>
        <w:t>-</w:t>
      </w:r>
      <w:r w:rsidRPr="620D193F">
        <w:rPr>
          <w:rFonts w:eastAsia="Times New Roman"/>
          <w:sz w:val="22"/>
          <w:szCs w:val="22"/>
        </w:rPr>
        <w:t>check report.</w:t>
      </w:r>
    </w:p>
    <w:p w:rsidR="003978A0" w:rsidP="00D47759" w:rsidRDefault="003978A0" w14:paraId="099B1CE1" w14:textId="77777777">
      <w:pPr>
        <w:contextualSpacing/>
        <w:rPr>
          <w:rFonts w:eastAsia="Times New Roman" w:cstheme="minorHAnsi"/>
          <w:sz w:val="22"/>
          <w:szCs w:val="22"/>
        </w:rPr>
      </w:pPr>
    </w:p>
    <w:p w:rsidR="20810791" w:rsidP="18AB3CA5" w:rsidRDefault="20810791" w14:paraId="11115862" w14:textId="48CEE95C">
      <w:pPr>
        <w:pStyle w:val="Normal"/>
        <w:spacing/>
        <w:contextualSpacing/>
      </w:pPr>
      <w:r w:rsidR="20810791">
        <w:drawing>
          <wp:inline wp14:editId="1A1529DF" wp14:anchorId="78983216">
            <wp:extent cx="5943600" cy="3543300"/>
            <wp:effectExtent l="0" t="0" r="0" b="0"/>
            <wp:docPr id="7615752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b7c2e5da9c4f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0810791">
        <w:drawing>
          <wp:inline wp14:editId="7A4D14CA" wp14:anchorId="02279AA7">
            <wp:extent cx="5943600" cy="3990975"/>
            <wp:effectExtent l="0" t="0" r="0" b="0"/>
            <wp:docPr id="20897925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0ade1ea69249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6F48978">
        <w:drawing>
          <wp:inline wp14:editId="2B55E15B" wp14:anchorId="319370EF">
            <wp:extent cx="5943600" cy="3590925"/>
            <wp:effectExtent l="0" t="0" r="0" b="0"/>
            <wp:docPr id="8160278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5adc92a4d440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6F48978">
        <w:drawing>
          <wp:inline wp14:editId="4F627AED" wp14:anchorId="12B85482">
            <wp:extent cx="5943600" cy="1190625"/>
            <wp:effectExtent l="0" t="0" r="0" b="0"/>
            <wp:docPr id="3859577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557de53cf248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54A57F9">
        <w:drawing>
          <wp:inline wp14:editId="36A2A6B5" wp14:anchorId="76FE0707">
            <wp:extent cx="5943600" cy="3362325"/>
            <wp:effectExtent l="0" t="0" r="0" b="0"/>
            <wp:docPr id="4911611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d54afe98b048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7788F" w:rsidR="00DB5652" w:rsidP="00D47759" w:rsidRDefault="00DB5652" w14:paraId="75B70F3E" w14:textId="67CAB031">
      <w:pPr>
        <w:contextualSpacing/>
        <w:rPr>
          <w:rFonts w:cstheme="minorHAnsi"/>
          <w:sz w:val="22"/>
          <w:szCs w:val="22"/>
        </w:rPr>
      </w:pPr>
    </w:p>
    <w:p w:rsidRPr="00B7788F" w:rsidR="00E33862" w:rsidP="00AC1A15" w:rsidRDefault="000202DE" w14:paraId="31762174" w14:textId="546940EE">
      <w:pPr>
        <w:pStyle w:val="Heading2"/>
        <w:numPr>
          <w:ilvl w:val="0"/>
          <w:numId w:val="21"/>
        </w:numPr>
        <w:spacing w:before="0" w:line="240" w:lineRule="auto"/>
      </w:pPr>
      <w:bookmarkStart w:name="_Toc1726280430" w:id="30"/>
      <w:bookmarkStart w:name="_Toc190184513" w:id="31"/>
      <w:bookmarkStart w:name="_Toc102040763" w:id="32"/>
      <w:r w:rsidRPr="00B7788F">
        <w:t>Functional Testing</w:t>
      </w:r>
      <w:bookmarkEnd w:id="30"/>
      <w:bookmarkEnd w:id="31"/>
      <w:bookmarkEnd w:id="32"/>
    </w:p>
    <w:p w:rsidRPr="00B7788F" w:rsidR="00E4044A" w:rsidP="00D47759" w:rsidRDefault="00E4044A" w14:paraId="6D135EC2" w14:textId="3448645C">
      <w:pPr>
        <w:contextualSpacing/>
        <w:rPr>
          <w:rFonts w:eastAsia="Times New Roman" w:cstheme="minorHAnsi"/>
          <w:sz w:val="22"/>
          <w:szCs w:val="22"/>
        </w:rPr>
      </w:pPr>
      <w:r w:rsidRPr="18AB3CA5" w:rsidR="00E4044A">
        <w:rPr>
          <w:rFonts w:eastAsia="Times New Roman"/>
          <w:sz w:val="22"/>
          <w:szCs w:val="22"/>
        </w:rPr>
        <w:t>Insert a screenshot below of the refactored code executed without errors.</w:t>
      </w:r>
    </w:p>
    <w:p w:rsidR="003978A0" w:rsidP="18AB3CA5" w:rsidRDefault="003978A0" w14:paraId="42BA38F6" w14:textId="7C5370E4">
      <w:pPr>
        <w:pStyle w:val="Normal"/>
        <w:spacing/>
        <w:contextualSpacing/>
      </w:pPr>
      <w:r w:rsidR="238468A7">
        <w:drawing>
          <wp:inline wp14:editId="35EBF176" wp14:anchorId="485A20CF">
            <wp:extent cx="5943600" cy="3219450"/>
            <wp:effectExtent l="0" t="0" r="0" b="0"/>
            <wp:docPr id="21322324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73c83117514a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8468A7" w:rsidP="18AB3CA5" w:rsidRDefault="238468A7" w14:paraId="6618B146" w14:textId="7EC8BF00">
      <w:pPr>
        <w:pStyle w:val="Normal"/>
        <w:spacing/>
        <w:contextualSpacing/>
      </w:pPr>
      <w:r w:rsidR="238468A7">
        <w:drawing>
          <wp:inline wp14:editId="6CD7FABE" wp14:anchorId="109FCD99">
            <wp:extent cx="5943600" cy="3238500"/>
            <wp:effectExtent l="0" t="0" r="0" b="0"/>
            <wp:docPr id="7351381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1affd95cbf46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7788F" w:rsidR="00E33862" w:rsidP="00D47759" w:rsidRDefault="00E33862" w14:paraId="7B9F371C" w14:textId="52F5EA5A">
      <w:pPr>
        <w:contextualSpacing/>
        <w:rPr>
          <w:rFonts w:cstheme="minorHAnsi"/>
          <w:sz w:val="22"/>
          <w:szCs w:val="22"/>
        </w:rPr>
      </w:pPr>
    </w:p>
    <w:p w:rsidRPr="00B7788F" w:rsidR="00E33862" w:rsidP="00AC1A15" w:rsidRDefault="00E33862" w14:paraId="2731DE97" w14:textId="46FF2EDE">
      <w:pPr>
        <w:pStyle w:val="Heading2"/>
        <w:numPr>
          <w:ilvl w:val="0"/>
          <w:numId w:val="21"/>
        </w:numPr>
        <w:spacing w:before="0" w:line="240" w:lineRule="auto"/>
      </w:pPr>
      <w:bookmarkStart w:name="_Toc1256172566" w:id="33"/>
      <w:bookmarkStart w:name="_Toc1705881728" w:id="34"/>
      <w:bookmarkStart w:name="_Toc102040764" w:id="35"/>
      <w:r w:rsidRPr="00B7788F">
        <w:t>Summary</w:t>
      </w:r>
      <w:bookmarkEnd w:id="33"/>
      <w:bookmarkEnd w:id="34"/>
      <w:bookmarkEnd w:id="35"/>
    </w:p>
    <w:p w:rsidRPr="00B7788F" w:rsidR="00E4044A" w:rsidP="18AB3CA5" w:rsidRDefault="00E4044A" w14:paraId="09582ED5" w14:textId="0AAEB095">
      <w:pPr>
        <w:pStyle w:val="Normal"/>
        <w:spacing/>
        <w:ind w:firstLine="720"/>
        <w:contextualSpacing/>
        <w:rPr>
          <w:rFonts w:eastAsia="Times New Roman" w:cs="Calibri" w:cstheme="minorAscii"/>
          <w:sz w:val="22"/>
          <w:szCs w:val="22"/>
        </w:rPr>
      </w:pPr>
      <w:r w:rsidRPr="18AB3CA5" w:rsidR="3E62952C">
        <w:rPr>
          <w:rFonts w:eastAsia="Times New Roman" w:cs="Calibri" w:cstheme="minorAscii"/>
          <w:sz w:val="22"/>
          <w:szCs w:val="22"/>
        </w:rPr>
        <w:t>When refactoring the code most of the vulnerabilities came from outdated versions of the processes, so changing the versions to newer o</w:t>
      </w:r>
      <w:r w:rsidRPr="18AB3CA5" w:rsidR="215C4421">
        <w:rPr>
          <w:rFonts w:eastAsia="Times New Roman" w:cs="Calibri" w:cstheme="minorAscii"/>
          <w:sz w:val="22"/>
          <w:szCs w:val="22"/>
        </w:rPr>
        <w:t xml:space="preserve">nes helped </w:t>
      </w:r>
      <w:r w:rsidRPr="18AB3CA5" w:rsidR="215C4421">
        <w:rPr>
          <w:rFonts w:eastAsia="Times New Roman" w:cs="Calibri" w:cstheme="minorAscii"/>
          <w:sz w:val="22"/>
          <w:szCs w:val="22"/>
        </w:rPr>
        <w:t>maintain</w:t>
      </w:r>
      <w:r w:rsidRPr="18AB3CA5" w:rsidR="215C4421">
        <w:rPr>
          <w:rFonts w:eastAsia="Times New Roman" w:cs="Calibri" w:cstheme="minorAscii"/>
          <w:sz w:val="22"/>
          <w:szCs w:val="22"/>
        </w:rPr>
        <w:t xml:space="preserve"> security. </w:t>
      </w:r>
      <w:r w:rsidRPr="18AB3CA5" w:rsidR="27C25DAA">
        <w:rPr>
          <w:rFonts w:eastAsia="Times New Roman" w:cs="Calibri" w:cstheme="minorAscii"/>
          <w:sz w:val="22"/>
          <w:szCs w:val="22"/>
        </w:rPr>
        <w:t xml:space="preserve">Suppressing false positives </w:t>
      </w:r>
      <w:r w:rsidRPr="18AB3CA5" w:rsidR="43A944A7">
        <w:rPr>
          <w:rFonts w:eastAsia="Times New Roman" w:cs="Calibri" w:cstheme="minorAscii"/>
          <w:sz w:val="22"/>
          <w:szCs w:val="22"/>
        </w:rPr>
        <w:t>helps</w:t>
      </w:r>
      <w:r w:rsidRPr="18AB3CA5" w:rsidR="27C25DAA">
        <w:rPr>
          <w:rFonts w:eastAsia="Times New Roman" w:cs="Calibri" w:cstheme="minorAscii"/>
          <w:sz w:val="22"/>
          <w:szCs w:val="22"/>
        </w:rPr>
        <w:t xml:space="preserve"> filter out vulnerabilities and make the process more se</w:t>
      </w:r>
      <w:r w:rsidRPr="18AB3CA5" w:rsidR="2E4A5294">
        <w:rPr>
          <w:rFonts w:eastAsia="Times New Roman" w:cs="Calibri" w:cstheme="minorAscii"/>
          <w:sz w:val="22"/>
          <w:szCs w:val="22"/>
        </w:rPr>
        <w:t xml:space="preserve">cure. Changes made to the codebase </w:t>
      </w:r>
      <w:r w:rsidRPr="18AB3CA5" w:rsidR="437F0CF4">
        <w:rPr>
          <w:rFonts w:eastAsia="Times New Roman" w:cs="Calibri" w:cstheme="minorAscii"/>
          <w:sz w:val="22"/>
          <w:szCs w:val="22"/>
        </w:rPr>
        <w:t>add</w:t>
      </w:r>
      <w:r w:rsidRPr="18AB3CA5" w:rsidR="2E4A5294">
        <w:rPr>
          <w:rFonts w:eastAsia="Times New Roman" w:cs="Calibri" w:cstheme="minorAscii"/>
          <w:sz w:val="22"/>
          <w:szCs w:val="22"/>
        </w:rPr>
        <w:t xml:space="preserve"> encryption and certifica</w:t>
      </w:r>
      <w:r w:rsidRPr="18AB3CA5" w:rsidR="490CDF89">
        <w:rPr>
          <w:rFonts w:eastAsia="Times New Roman" w:cs="Calibri" w:cstheme="minorAscii"/>
          <w:sz w:val="22"/>
          <w:szCs w:val="22"/>
        </w:rPr>
        <w:t>te management</w:t>
      </w:r>
      <w:r w:rsidRPr="18AB3CA5" w:rsidR="75D1AF2B">
        <w:rPr>
          <w:rFonts w:eastAsia="Times New Roman" w:cs="Calibri" w:cstheme="minorAscii"/>
          <w:sz w:val="22"/>
          <w:szCs w:val="22"/>
        </w:rPr>
        <w:t xml:space="preserve">, added security layers such as encryptions and secure communications. </w:t>
      </w:r>
    </w:p>
    <w:p w:rsidR="006E3003" w:rsidP="00D47759" w:rsidRDefault="006E3003" w14:paraId="4C02CC3C" w14:textId="77777777">
      <w:pPr>
        <w:contextualSpacing/>
        <w:rPr>
          <w:rFonts w:eastAsia="Times New Roman"/>
          <w:sz w:val="22"/>
          <w:szCs w:val="22"/>
        </w:rPr>
      </w:pPr>
    </w:p>
    <w:p w:rsidR="620D193F" w:rsidP="00AC1A15" w:rsidRDefault="620D193F" w14:paraId="31987E4A" w14:textId="60009066">
      <w:pPr>
        <w:pStyle w:val="Heading2"/>
        <w:numPr>
          <w:ilvl w:val="0"/>
          <w:numId w:val="21"/>
        </w:numPr>
        <w:spacing w:before="0" w:line="240" w:lineRule="auto"/>
        <w:rPr>
          <w:rFonts w:ascii="Calibri" w:hAnsi="Calibri" w:eastAsia="Calibri" w:cs="Calibri"/>
        </w:rPr>
      </w:pPr>
      <w:bookmarkStart w:name="_Toc171130422" w:id="36"/>
      <w:bookmarkStart w:name="_Toc102040765" w:id="37"/>
      <w:r w:rsidRPr="00844A5D">
        <w:t>Industry Standard Best Practices</w:t>
      </w:r>
      <w:bookmarkEnd w:id="36"/>
      <w:bookmarkEnd w:id="37"/>
    </w:p>
    <w:p w:rsidR="620D193F" w:rsidP="00D47759" w:rsidRDefault="620D193F" w14:paraId="266CC060" w14:textId="29545586">
      <w:pPr>
        <w:contextualSpacing/>
        <w:rPr>
          <w:rFonts w:eastAsia="Times New Roman"/>
          <w:sz w:val="22"/>
          <w:szCs w:val="22"/>
        </w:rPr>
      </w:pPr>
    </w:p>
    <w:p w:rsidR="559D3953" w:rsidP="18AB3CA5" w:rsidRDefault="559D3953" w14:paraId="3D37883A" w14:textId="623931EE">
      <w:pPr>
        <w:pStyle w:val="Normal"/>
        <w:suppressLineNumbers w:val="0"/>
        <w:bidi w:val="0"/>
        <w:spacing w:before="0" w:beforeAutospacing="off" w:after="0" w:afterAutospacing="off" w:line="259" w:lineRule="auto"/>
        <w:ind w:left="0" w:right="0" w:firstLine="720"/>
        <w:contextualSpacing/>
        <w:jc w:val="left"/>
        <w:rPr>
          <w:rFonts w:eastAsia="Times New Roman"/>
          <w:sz w:val="22"/>
          <w:szCs w:val="22"/>
        </w:rPr>
      </w:pPr>
      <w:r w:rsidRPr="18AB3CA5" w:rsidR="559D3953">
        <w:rPr>
          <w:rFonts w:eastAsia="Times New Roman"/>
          <w:sz w:val="22"/>
          <w:szCs w:val="22"/>
        </w:rPr>
        <w:t>Industry standard best practices are important to follow for secure software</w:t>
      </w:r>
      <w:r w:rsidRPr="18AB3CA5" w:rsidR="33D18362">
        <w:rPr>
          <w:rFonts w:eastAsia="Times New Roman"/>
          <w:sz w:val="22"/>
          <w:szCs w:val="22"/>
        </w:rPr>
        <w:t>.</w:t>
      </w:r>
      <w:r w:rsidRPr="18AB3CA5" w:rsidR="559D3953">
        <w:rPr>
          <w:rFonts w:eastAsia="Times New Roman"/>
          <w:sz w:val="22"/>
          <w:szCs w:val="22"/>
        </w:rPr>
        <w:t xml:space="preserve"> </w:t>
      </w:r>
      <w:r w:rsidRPr="18AB3CA5" w:rsidR="33D18362">
        <w:rPr>
          <w:rFonts w:eastAsia="Times New Roman"/>
          <w:sz w:val="22"/>
          <w:szCs w:val="22"/>
        </w:rPr>
        <w:t>I followed this by creating input validation, adding a layer of encryption, making sure that the code runs without error,</w:t>
      </w:r>
      <w:r w:rsidRPr="18AB3CA5" w:rsidR="5BFD4E5E">
        <w:rPr>
          <w:rFonts w:eastAsia="Times New Roman"/>
          <w:sz w:val="22"/>
          <w:szCs w:val="22"/>
        </w:rPr>
        <w:t xml:space="preserve"> and following a quality code structure. </w:t>
      </w:r>
      <w:r w:rsidRPr="18AB3CA5" w:rsidR="26B7BF13">
        <w:rPr>
          <w:rFonts w:eastAsia="Times New Roman"/>
          <w:sz w:val="22"/>
          <w:szCs w:val="22"/>
        </w:rPr>
        <w:t>The program is encrypted through AES and a certificate key, allowing encapsulation.</w:t>
      </w:r>
      <w:r w:rsidRPr="18AB3CA5" w:rsidR="5BFD4E5E">
        <w:rPr>
          <w:rFonts w:eastAsia="Times New Roman"/>
          <w:sz w:val="22"/>
          <w:szCs w:val="22"/>
        </w:rPr>
        <w:t xml:space="preserve"> </w:t>
      </w:r>
      <w:r w:rsidRPr="18AB3CA5" w:rsidR="1F10ACEC">
        <w:rPr>
          <w:rFonts w:eastAsia="Times New Roman"/>
          <w:sz w:val="22"/>
          <w:szCs w:val="22"/>
        </w:rPr>
        <w:t>The value of following these practices for a company like Artemis Financial is to protect their users while being able to tran</w:t>
      </w:r>
      <w:r w:rsidRPr="18AB3CA5" w:rsidR="739C2B2D">
        <w:rPr>
          <w:rFonts w:eastAsia="Times New Roman"/>
          <w:sz w:val="22"/>
          <w:szCs w:val="22"/>
        </w:rPr>
        <w:t xml:space="preserve">sfer data globally. Artemis Financial has access to </w:t>
      </w:r>
      <w:bookmarkStart w:name="_Int_la0xgdAz" w:id="574943377"/>
      <w:r w:rsidRPr="18AB3CA5" w:rsidR="739C2B2D">
        <w:rPr>
          <w:rFonts w:eastAsia="Times New Roman"/>
          <w:sz w:val="22"/>
          <w:szCs w:val="22"/>
        </w:rPr>
        <w:t>highly sensitive</w:t>
      </w:r>
      <w:bookmarkEnd w:id="574943377"/>
      <w:r w:rsidRPr="18AB3CA5" w:rsidR="739C2B2D">
        <w:rPr>
          <w:rFonts w:eastAsia="Times New Roman"/>
          <w:sz w:val="22"/>
          <w:szCs w:val="22"/>
        </w:rPr>
        <w:t xml:space="preserve"> information about their clients and to transfer this information it </w:t>
      </w:r>
      <w:r w:rsidRPr="18AB3CA5" w:rsidR="14984599">
        <w:rPr>
          <w:rFonts w:eastAsia="Times New Roman"/>
          <w:sz w:val="22"/>
          <w:szCs w:val="22"/>
        </w:rPr>
        <w:t>must</w:t>
      </w:r>
      <w:r w:rsidRPr="18AB3CA5" w:rsidR="739C2B2D">
        <w:rPr>
          <w:rFonts w:eastAsia="Times New Roman"/>
          <w:sz w:val="22"/>
          <w:szCs w:val="22"/>
        </w:rPr>
        <w:t xml:space="preserve"> be </w:t>
      </w:r>
      <w:r w:rsidRPr="18AB3CA5" w:rsidR="32B768E3">
        <w:rPr>
          <w:rFonts w:eastAsia="Times New Roman"/>
          <w:sz w:val="22"/>
          <w:szCs w:val="22"/>
        </w:rPr>
        <w:t>protected,</w:t>
      </w:r>
      <w:r w:rsidRPr="18AB3CA5" w:rsidR="739C2B2D">
        <w:rPr>
          <w:rFonts w:eastAsia="Times New Roman"/>
          <w:sz w:val="22"/>
          <w:szCs w:val="22"/>
        </w:rPr>
        <w:t xml:space="preserve"> or they will no longer be able to </w:t>
      </w:r>
      <w:r w:rsidRPr="18AB3CA5" w:rsidR="739C2B2D">
        <w:rPr>
          <w:rFonts w:eastAsia="Times New Roman"/>
          <w:sz w:val="22"/>
          <w:szCs w:val="22"/>
        </w:rPr>
        <w:t>retain</w:t>
      </w:r>
      <w:r w:rsidRPr="18AB3CA5" w:rsidR="739C2B2D">
        <w:rPr>
          <w:rFonts w:eastAsia="Times New Roman"/>
          <w:sz w:val="22"/>
          <w:szCs w:val="22"/>
        </w:rPr>
        <w:t xml:space="preserve"> their client base. This would </w:t>
      </w:r>
      <w:r w:rsidRPr="18AB3CA5" w:rsidR="057CC794">
        <w:rPr>
          <w:rFonts w:eastAsia="Times New Roman"/>
          <w:sz w:val="22"/>
          <w:szCs w:val="22"/>
        </w:rPr>
        <w:t xml:space="preserve">make the company fail overall. In general, it is in the best interests of all companies to protect their information whether it be the companies or their </w:t>
      </w:r>
      <w:r w:rsidRPr="18AB3CA5" w:rsidR="768DAE1B">
        <w:rPr>
          <w:rFonts w:eastAsia="Times New Roman"/>
          <w:sz w:val="22"/>
          <w:szCs w:val="22"/>
        </w:rPr>
        <w:t>clients,</w:t>
      </w:r>
      <w:r w:rsidRPr="18AB3CA5" w:rsidR="057CC794">
        <w:rPr>
          <w:rFonts w:eastAsia="Times New Roman"/>
          <w:sz w:val="22"/>
          <w:szCs w:val="22"/>
        </w:rPr>
        <w:t xml:space="preserve"> so the information does not become </w:t>
      </w:r>
      <w:r w:rsidRPr="18AB3CA5" w:rsidR="47998302">
        <w:rPr>
          <w:rFonts w:eastAsia="Times New Roman"/>
          <w:sz w:val="22"/>
          <w:szCs w:val="22"/>
        </w:rPr>
        <w:t>public or given to people that intend to do harm.</w:t>
      </w:r>
    </w:p>
    <w:sectPr w:rsidRPr="00B7788F" w:rsidR="00974AE3" w:rsidSect="00C41B36">
      <w:headerReference w:type="default" r:id="rId13"/>
      <w:footerReference w:type="even" r:id="rId14"/>
      <w:footerReference w:type="default" r:id="rId15"/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A87E0C" w:rsidP="002F3F84" w:rsidRDefault="00A87E0C" w14:paraId="5B7857BA" w14:textId="77777777">
      <w:r>
        <w:separator/>
      </w:r>
    </w:p>
  </w:endnote>
  <w:endnote w:type="continuationSeparator" w:id="0">
    <w:p w:rsidR="00A87E0C" w:rsidP="002F3F84" w:rsidRDefault="00A87E0C" w14:paraId="16855849" w14:textId="77777777">
      <w:r>
        <w:continuationSeparator/>
      </w:r>
    </w:p>
  </w:endnote>
  <w:endnote w:type="continuationNotice" w:id="1">
    <w:p w:rsidR="00A87E0C" w:rsidRDefault="00A87E0C" w14:paraId="3FB63F83" w14:textId="7777777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F3F84" w:rsidP="004B2BE0" w:rsidRDefault="002F3F84" w14:paraId="20DBC72A" w14:textId="4E6DB2BB">
    <w:pPr>
      <w:pStyle w:val="Footer"/>
      <w:framePr w:wrap="none" w:hAnchor="margin" w:vAnchor="text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end"/>
    </w:r>
  </w:p>
  <w:p w:rsidR="002F3F84" w:rsidRDefault="002F3F84" w14:paraId="11F28B6E" w14:textId="7777777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379515080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2F3F84" w:rsidP="004B2BE0" w:rsidRDefault="002F3F84" w14:paraId="40FEF54B" w14:textId="37B74FE9">
        <w:pPr>
          <w:pStyle w:val="Footer"/>
          <w:framePr w:wrap="none" w:hAnchor="margin" w:vAnchor="text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120ACD">
          <w:rPr>
            <w:rStyle w:val="PageNumber"/>
            <w:noProof/>
          </w:rPr>
          <w:t>5</w:t>
        </w:r>
        <w:r>
          <w:rPr>
            <w:rStyle w:val="PageNumber"/>
          </w:rPr>
          <w:fldChar w:fldCharType="end"/>
        </w:r>
      </w:p>
    </w:sdtContent>
  </w:sdt>
  <w:p w:rsidR="002F3F84" w:rsidRDefault="002F3F84" w14:paraId="67F1C427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A87E0C" w:rsidP="002F3F84" w:rsidRDefault="00A87E0C" w14:paraId="59A59B21" w14:textId="77777777">
      <w:r>
        <w:separator/>
      </w:r>
    </w:p>
  </w:footnote>
  <w:footnote w:type="continuationSeparator" w:id="0">
    <w:p w:rsidR="00A87E0C" w:rsidP="002F3F84" w:rsidRDefault="00A87E0C" w14:paraId="61D33652" w14:textId="77777777">
      <w:r>
        <w:continuationSeparator/>
      </w:r>
    </w:p>
  </w:footnote>
  <w:footnote w:type="continuationNotice" w:id="1">
    <w:p w:rsidR="00A87E0C" w:rsidRDefault="00A87E0C" w14:paraId="3A64DE89" w14:textId="7777777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5DD73C14" w:rsidP="5DD73C14" w:rsidRDefault="5DD73C14" w14:paraId="4E0C05E8" w14:textId="24027E91">
    <w:pPr>
      <w:spacing w:after="200"/>
      <w:jc w:val="center"/>
    </w:pPr>
  </w:p>
</w:hdr>
</file>

<file path=word/intelligence2.xml><?xml version="1.0" encoding="utf-8"?>
<int2:intelligence xmlns:int2="http://schemas.microsoft.com/office/intelligence/2020/intelligence">
  <int2:observations>
    <int2:bookmark int2:bookmarkName="_Int_la0xgdAz" int2:invalidationBookmarkName="" int2:hashCode="GAaCxM418SNEPq" int2:id="IR0T4y7E">
      <int2:state int2:type="AugLoop_Text_Critique" int2:value="Rejected"/>
    </int2:bookmark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D5B49"/>
    <w:multiLevelType w:val="multilevel"/>
    <w:tmpl w:val="86A4B088"/>
    <w:lvl w:ilvl="0">
      <w:start w:val="1"/>
      <w:numFmt w:val="lowerLetter"/>
      <w:lvlText w:val="%1)"/>
      <w:lvlJc w:val="left"/>
      <w:pPr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1" w15:restartNumberingAfterBreak="0">
    <w:nsid w:val="08170D9F"/>
    <w:multiLevelType w:val="multilevel"/>
    <w:tmpl w:val="75547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D8135F"/>
    <w:multiLevelType w:val="hybridMultilevel"/>
    <w:tmpl w:val="9D809EE8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0BE50ABA"/>
    <w:multiLevelType w:val="hybridMultilevel"/>
    <w:tmpl w:val="252C84BC"/>
    <w:lvl w:ilvl="0" w:tplc="A1328F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393631"/>
    <w:multiLevelType w:val="hybridMultilevel"/>
    <w:tmpl w:val="91B097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BB2DB5"/>
    <w:multiLevelType w:val="multilevel"/>
    <w:tmpl w:val="8A14A116"/>
    <w:lvl w:ilvl="0">
      <w:start w:val="1"/>
      <w:numFmt w:val="lowerLetter"/>
      <w:lvlText w:val="%1)"/>
      <w:lvlJc w:val="left"/>
      <w:pPr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6" w15:restartNumberingAfterBreak="0">
    <w:nsid w:val="2294345C"/>
    <w:multiLevelType w:val="hybridMultilevel"/>
    <w:tmpl w:val="826015F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B6CE8554">
      <w:start w:val="1"/>
      <w:numFmt w:val="lowerRoman"/>
      <w:lvlText w:val="%2."/>
      <w:lvlJc w:val="right"/>
      <w:pPr>
        <w:ind w:left="1440" w:hanging="360"/>
      </w:pPr>
    </w:lvl>
    <w:lvl w:ilvl="2" w:tplc="D186B96C">
      <w:start w:val="1"/>
      <w:numFmt w:val="lowerRoman"/>
      <w:lvlText w:val="%3."/>
      <w:lvlJc w:val="right"/>
      <w:pPr>
        <w:ind w:left="2160" w:hanging="180"/>
      </w:pPr>
    </w:lvl>
    <w:lvl w:ilvl="3" w:tplc="D89C7BC2">
      <w:start w:val="1"/>
      <w:numFmt w:val="decimal"/>
      <w:lvlText w:val="%4."/>
      <w:lvlJc w:val="left"/>
      <w:pPr>
        <w:ind w:left="2880" w:hanging="360"/>
      </w:pPr>
    </w:lvl>
    <w:lvl w:ilvl="4" w:tplc="314EF132">
      <w:start w:val="1"/>
      <w:numFmt w:val="lowerLetter"/>
      <w:lvlText w:val="%5."/>
      <w:lvlJc w:val="left"/>
      <w:pPr>
        <w:ind w:left="3600" w:hanging="360"/>
      </w:pPr>
    </w:lvl>
    <w:lvl w:ilvl="5" w:tplc="CEBC89E6">
      <w:start w:val="1"/>
      <w:numFmt w:val="lowerRoman"/>
      <w:lvlText w:val="%6."/>
      <w:lvlJc w:val="right"/>
      <w:pPr>
        <w:ind w:left="4320" w:hanging="180"/>
      </w:pPr>
    </w:lvl>
    <w:lvl w:ilvl="6" w:tplc="CF36DC96">
      <w:start w:val="1"/>
      <w:numFmt w:val="decimal"/>
      <w:lvlText w:val="%7."/>
      <w:lvlJc w:val="left"/>
      <w:pPr>
        <w:ind w:left="5040" w:hanging="360"/>
      </w:pPr>
    </w:lvl>
    <w:lvl w:ilvl="7" w:tplc="13DC5DFA">
      <w:start w:val="1"/>
      <w:numFmt w:val="lowerLetter"/>
      <w:lvlText w:val="%8."/>
      <w:lvlJc w:val="left"/>
      <w:pPr>
        <w:ind w:left="5760" w:hanging="360"/>
      </w:pPr>
    </w:lvl>
    <w:lvl w:ilvl="8" w:tplc="A0542B1C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C910D7"/>
    <w:multiLevelType w:val="hybridMultilevel"/>
    <w:tmpl w:val="98F0B65E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30572642"/>
    <w:multiLevelType w:val="hybridMultilevel"/>
    <w:tmpl w:val="5A7EED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A002B2"/>
    <w:multiLevelType w:val="hybridMultilevel"/>
    <w:tmpl w:val="CE52D57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B6CE8554">
      <w:start w:val="1"/>
      <w:numFmt w:val="lowerRoman"/>
      <w:lvlText w:val="%2."/>
      <w:lvlJc w:val="righ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3651066E"/>
    <w:multiLevelType w:val="hybridMultilevel"/>
    <w:tmpl w:val="FDA4157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8F76756"/>
    <w:multiLevelType w:val="hybridMultilevel"/>
    <w:tmpl w:val="E3000D7A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4B485543"/>
    <w:multiLevelType w:val="multilevel"/>
    <w:tmpl w:val="5CC2DC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F7A427C"/>
    <w:multiLevelType w:val="hybridMultilevel"/>
    <w:tmpl w:val="8182B8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6B2CF6"/>
    <w:multiLevelType w:val="hybridMultilevel"/>
    <w:tmpl w:val="CE52D57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Roman"/>
      <w:lvlText w:val="%2."/>
      <w:lvlJc w:val="righ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5BEC3C95"/>
    <w:multiLevelType w:val="hybridMultilevel"/>
    <w:tmpl w:val="E3000D7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" w15:restartNumberingAfterBreak="0">
    <w:nsid w:val="5E68065F"/>
    <w:multiLevelType w:val="hybridMultilevel"/>
    <w:tmpl w:val="430C925E"/>
    <w:lvl w:ilvl="0" w:tplc="A582FCD8">
      <w:start w:val="1"/>
      <w:numFmt w:val="lowerLetter"/>
      <w:lvlText w:val="%1."/>
      <w:lvlJc w:val="left"/>
      <w:pPr>
        <w:ind w:left="720" w:hanging="360"/>
      </w:pPr>
    </w:lvl>
    <w:lvl w:ilvl="1" w:tplc="920A06F8">
      <w:start w:val="1"/>
      <w:numFmt w:val="lowerLetter"/>
      <w:lvlText w:val="%2."/>
      <w:lvlJc w:val="left"/>
      <w:pPr>
        <w:ind w:left="1440" w:hanging="360"/>
      </w:pPr>
    </w:lvl>
    <w:lvl w:ilvl="2" w:tplc="B6CE8554">
      <w:start w:val="1"/>
      <w:numFmt w:val="lowerRoman"/>
      <w:lvlText w:val="%3."/>
      <w:lvlJc w:val="right"/>
      <w:pPr>
        <w:ind w:left="2160" w:hanging="180"/>
      </w:pPr>
    </w:lvl>
    <w:lvl w:ilvl="3" w:tplc="504E39A2">
      <w:start w:val="1"/>
      <w:numFmt w:val="decimal"/>
      <w:lvlText w:val="%4."/>
      <w:lvlJc w:val="left"/>
      <w:pPr>
        <w:ind w:left="2880" w:hanging="360"/>
      </w:pPr>
    </w:lvl>
    <w:lvl w:ilvl="4" w:tplc="8F702958">
      <w:start w:val="1"/>
      <w:numFmt w:val="lowerLetter"/>
      <w:lvlText w:val="%5."/>
      <w:lvlJc w:val="left"/>
      <w:pPr>
        <w:ind w:left="3600" w:hanging="360"/>
      </w:pPr>
    </w:lvl>
    <w:lvl w:ilvl="5" w:tplc="5C92C970">
      <w:start w:val="1"/>
      <w:numFmt w:val="lowerRoman"/>
      <w:lvlText w:val="%6."/>
      <w:lvlJc w:val="right"/>
      <w:pPr>
        <w:ind w:left="4320" w:hanging="180"/>
      </w:pPr>
    </w:lvl>
    <w:lvl w:ilvl="6" w:tplc="846E0320">
      <w:start w:val="1"/>
      <w:numFmt w:val="decimal"/>
      <w:lvlText w:val="%7."/>
      <w:lvlJc w:val="left"/>
      <w:pPr>
        <w:ind w:left="5040" w:hanging="360"/>
      </w:pPr>
    </w:lvl>
    <w:lvl w:ilvl="7" w:tplc="5E30C69E">
      <w:start w:val="1"/>
      <w:numFmt w:val="lowerLetter"/>
      <w:lvlText w:val="%8."/>
      <w:lvlJc w:val="left"/>
      <w:pPr>
        <w:ind w:left="5760" w:hanging="360"/>
      </w:pPr>
    </w:lvl>
    <w:lvl w:ilvl="8" w:tplc="14F8CBF2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F40735E"/>
    <w:multiLevelType w:val="multilevel"/>
    <w:tmpl w:val="7F5EC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8" w15:restartNumberingAfterBreak="0">
    <w:nsid w:val="624F4200"/>
    <w:multiLevelType w:val="hybridMultilevel"/>
    <w:tmpl w:val="CE52D57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Roman"/>
      <w:lvlText w:val="%2."/>
      <w:lvlJc w:val="righ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69C45D9F"/>
    <w:multiLevelType w:val="hybridMultilevel"/>
    <w:tmpl w:val="F438D426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7E0725BE"/>
    <w:multiLevelType w:val="hybridMultilevel"/>
    <w:tmpl w:val="28327DDE"/>
    <w:lvl w:ilvl="0" w:tplc="53AEBFE0">
      <w:start w:val="1"/>
      <w:numFmt w:val="decimal"/>
      <w:lvlText w:val="%1."/>
      <w:lvlJc w:val="left"/>
      <w:pPr>
        <w:ind w:left="720" w:hanging="360"/>
      </w:pPr>
    </w:lvl>
    <w:lvl w:ilvl="1" w:tplc="AFD03DB4">
      <w:start w:val="1"/>
      <w:numFmt w:val="lowerLetter"/>
      <w:lvlText w:val="%2."/>
      <w:lvlJc w:val="left"/>
      <w:pPr>
        <w:ind w:left="1440" w:hanging="360"/>
      </w:pPr>
    </w:lvl>
    <w:lvl w:ilvl="2" w:tplc="77C42CAC">
      <w:start w:val="1"/>
      <w:numFmt w:val="lowerRoman"/>
      <w:lvlText w:val="%3."/>
      <w:lvlJc w:val="right"/>
      <w:pPr>
        <w:ind w:left="2160" w:hanging="180"/>
      </w:pPr>
    </w:lvl>
    <w:lvl w:ilvl="3" w:tplc="4EF2FE3A">
      <w:start w:val="1"/>
      <w:numFmt w:val="decimal"/>
      <w:lvlText w:val="%4."/>
      <w:lvlJc w:val="left"/>
      <w:pPr>
        <w:ind w:left="2880" w:hanging="360"/>
      </w:pPr>
    </w:lvl>
    <w:lvl w:ilvl="4" w:tplc="C08AFD40">
      <w:start w:val="1"/>
      <w:numFmt w:val="lowerLetter"/>
      <w:lvlText w:val="%5."/>
      <w:lvlJc w:val="left"/>
      <w:pPr>
        <w:ind w:left="3600" w:hanging="360"/>
      </w:pPr>
    </w:lvl>
    <w:lvl w:ilvl="5" w:tplc="22989F38">
      <w:start w:val="1"/>
      <w:numFmt w:val="lowerRoman"/>
      <w:lvlText w:val="%6."/>
      <w:lvlJc w:val="right"/>
      <w:pPr>
        <w:ind w:left="4320" w:hanging="180"/>
      </w:pPr>
    </w:lvl>
    <w:lvl w:ilvl="6" w:tplc="938C0FB4">
      <w:start w:val="1"/>
      <w:numFmt w:val="decimal"/>
      <w:lvlText w:val="%7."/>
      <w:lvlJc w:val="left"/>
      <w:pPr>
        <w:ind w:left="5040" w:hanging="360"/>
      </w:pPr>
    </w:lvl>
    <w:lvl w:ilvl="7" w:tplc="CAE2F2C8">
      <w:start w:val="1"/>
      <w:numFmt w:val="lowerLetter"/>
      <w:lvlText w:val="%8."/>
      <w:lvlJc w:val="left"/>
      <w:pPr>
        <w:ind w:left="5760" w:hanging="360"/>
      </w:pPr>
    </w:lvl>
    <w:lvl w:ilvl="8" w:tplc="7BB07822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20"/>
  </w:num>
  <w:num w:numId="3">
    <w:abstractNumId w:val="6"/>
  </w:num>
  <w:num w:numId="4">
    <w:abstractNumId w:val="8"/>
  </w:num>
  <w:num w:numId="5">
    <w:abstractNumId w:val="4"/>
  </w:num>
  <w:num w:numId="6">
    <w:abstractNumId w:val="17"/>
  </w:num>
  <w:num w:numId="7">
    <w:abstractNumId w:val="12"/>
    <w:lvlOverride w:ilvl="0">
      <w:lvl w:ilvl="0">
        <w:numFmt w:val="lowerLetter"/>
        <w:lvlText w:val="%1."/>
        <w:lvlJc w:val="left"/>
      </w:lvl>
    </w:lvlOverride>
  </w:num>
  <w:num w:numId="8">
    <w:abstractNumId w:val="5"/>
  </w:num>
  <w:num w:numId="9">
    <w:abstractNumId w:val="1"/>
    <w:lvlOverride w:ilvl="0">
      <w:lvl w:ilvl="0">
        <w:numFmt w:val="lowerLetter"/>
        <w:lvlText w:val="%1."/>
        <w:lvlJc w:val="left"/>
      </w:lvl>
    </w:lvlOverride>
  </w:num>
  <w:num w:numId="10">
    <w:abstractNumId w:val="0"/>
  </w:num>
  <w:num w:numId="11">
    <w:abstractNumId w:val="3"/>
  </w:num>
  <w:num w:numId="12">
    <w:abstractNumId w:val="19"/>
  </w:num>
  <w:num w:numId="13">
    <w:abstractNumId w:val="15"/>
  </w:num>
  <w:num w:numId="14">
    <w:abstractNumId w:val="2"/>
  </w:num>
  <w:num w:numId="15">
    <w:abstractNumId w:val="11"/>
  </w:num>
  <w:num w:numId="16">
    <w:abstractNumId w:val="9"/>
  </w:num>
  <w:num w:numId="17">
    <w:abstractNumId w:val="14"/>
  </w:num>
  <w:num w:numId="18">
    <w:abstractNumId w:val="18"/>
  </w:num>
  <w:num w:numId="19">
    <w:abstractNumId w:val="7"/>
  </w:num>
  <w:num w:numId="20">
    <w:abstractNumId w:val="13"/>
  </w:num>
  <w:num w:numId="2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trackRevisions w:val="false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LE0MjQxMDW2MDG3NDZW0lEKTi0uzszPAykwrAUAci3XeiwAAAA="/>
  </w:docVars>
  <w:rsids>
    <w:rsidRoot w:val="00523478"/>
    <w:rsid w:val="00010B8A"/>
    <w:rsid w:val="000202DE"/>
    <w:rsid w:val="00025C05"/>
    <w:rsid w:val="0004531D"/>
    <w:rsid w:val="00052476"/>
    <w:rsid w:val="000C7320"/>
    <w:rsid w:val="000D06F0"/>
    <w:rsid w:val="000D241B"/>
    <w:rsid w:val="00102660"/>
    <w:rsid w:val="0010436E"/>
    <w:rsid w:val="00114D54"/>
    <w:rsid w:val="00120ACD"/>
    <w:rsid w:val="00144936"/>
    <w:rsid w:val="00151233"/>
    <w:rsid w:val="00164480"/>
    <w:rsid w:val="00177698"/>
    <w:rsid w:val="00182245"/>
    <w:rsid w:val="00183C9F"/>
    <w:rsid w:val="00187548"/>
    <w:rsid w:val="001933BA"/>
    <w:rsid w:val="001A381D"/>
    <w:rsid w:val="001B4F8C"/>
    <w:rsid w:val="001F5F49"/>
    <w:rsid w:val="002001E0"/>
    <w:rsid w:val="00234FC3"/>
    <w:rsid w:val="00246C90"/>
    <w:rsid w:val="00271E26"/>
    <w:rsid w:val="002778D5"/>
    <w:rsid w:val="00277B38"/>
    <w:rsid w:val="00281DF1"/>
    <w:rsid w:val="00292377"/>
    <w:rsid w:val="002A1A18"/>
    <w:rsid w:val="002B4D43"/>
    <w:rsid w:val="002F3F84"/>
    <w:rsid w:val="00321D27"/>
    <w:rsid w:val="00335200"/>
    <w:rsid w:val="003360D3"/>
    <w:rsid w:val="0033644E"/>
    <w:rsid w:val="00352FD0"/>
    <w:rsid w:val="003726AD"/>
    <w:rsid w:val="003978A0"/>
    <w:rsid w:val="003A1621"/>
    <w:rsid w:val="003E2462"/>
    <w:rsid w:val="003E399D"/>
    <w:rsid w:val="00403219"/>
    <w:rsid w:val="00413DE0"/>
    <w:rsid w:val="0045610F"/>
    <w:rsid w:val="0046151B"/>
    <w:rsid w:val="00473815"/>
    <w:rsid w:val="00485402"/>
    <w:rsid w:val="004B2BE0"/>
    <w:rsid w:val="004D78B4"/>
    <w:rsid w:val="00512ADF"/>
    <w:rsid w:val="00523478"/>
    <w:rsid w:val="00531FBF"/>
    <w:rsid w:val="0058064D"/>
    <w:rsid w:val="00583A02"/>
    <w:rsid w:val="005A1B32"/>
    <w:rsid w:val="005A6070"/>
    <w:rsid w:val="005A7C7F"/>
    <w:rsid w:val="005C593C"/>
    <w:rsid w:val="005D020B"/>
    <w:rsid w:val="005E6088"/>
    <w:rsid w:val="005F574E"/>
    <w:rsid w:val="006017FD"/>
    <w:rsid w:val="006201FC"/>
    <w:rsid w:val="00632C6F"/>
    <w:rsid w:val="00633225"/>
    <w:rsid w:val="006A66A8"/>
    <w:rsid w:val="006B66FE"/>
    <w:rsid w:val="006E1A73"/>
    <w:rsid w:val="006E3003"/>
    <w:rsid w:val="00701A84"/>
    <w:rsid w:val="0071273D"/>
    <w:rsid w:val="0076659B"/>
    <w:rsid w:val="00790486"/>
    <w:rsid w:val="00793EE5"/>
    <w:rsid w:val="00797EC8"/>
    <w:rsid w:val="00816AE9"/>
    <w:rsid w:val="00824ABB"/>
    <w:rsid w:val="00826665"/>
    <w:rsid w:val="00844A5D"/>
    <w:rsid w:val="00861EC1"/>
    <w:rsid w:val="008A7514"/>
    <w:rsid w:val="008B068E"/>
    <w:rsid w:val="00940B1A"/>
    <w:rsid w:val="00957280"/>
    <w:rsid w:val="009714E8"/>
    <w:rsid w:val="00974AE3"/>
    <w:rsid w:val="009826D6"/>
    <w:rsid w:val="009C6202"/>
    <w:rsid w:val="009C7B99"/>
    <w:rsid w:val="009D3129"/>
    <w:rsid w:val="009F285B"/>
    <w:rsid w:val="00A2133A"/>
    <w:rsid w:val="00A38C07"/>
    <w:rsid w:val="00A87E0C"/>
    <w:rsid w:val="00AC1A15"/>
    <w:rsid w:val="00AC3626"/>
    <w:rsid w:val="00AD43C0"/>
    <w:rsid w:val="00AE5B33"/>
    <w:rsid w:val="00AF4C03"/>
    <w:rsid w:val="00B03C25"/>
    <w:rsid w:val="00B20F52"/>
    <w:rsid w:val="00B26489"/>
    <w:rsid w:val="00B35185"/>
    <w:rsid w:val="00B406E8"/>
    <w:rsid w:val="00B50C83"/>
    <w:rsid w:val="00B720DC"/>
    <w:rsid w:val="00B7788F"/>
    <w:rsid w:val="00C32F3D"/>
    <w:rsid w:val="00C41B36"/>
    <w:rsid w:val="00C56FC2"/>
    <w:rsid w:val="00C67FA3"/>
    <w:rsid w:val="00CE44E9"/>
    <w:rsid w:val="00CF445D"/>
    <w:rsid w:val="00CF618A"/>
    <w:rsid w:val="00D0558B"/>
    <w:rsid w:val="00D47759"/>
    <w:rsid w:val="00DB5652"/>
    <w:rsid w:val="00DD6742"/>
    <w:rsid w:val="00E02BD0"/>
    <w:rsid w:val="00E33862"/>
    <w:rsid w:val="00E4044A"/>
    <w:rsid w:val="00E5594E"/>
    <w:rsid w:val="00E66FC0"/>
    <w:rsid w:val="00E941D0"/>
    <w:rsid w:val="00EB1CEC"/>
    <w:rsid w:val="00EB4E90"/>
    <w:rsid w:val="00EC29F5"/>
    <w:rsid w:val="00ED1CC4"/>
    <w:rsid w:val="00EE3EAE"/>
    <w:rsid w:val="00EF4D6F"/>
    <w:rsid w:val="00F432FF"/>
    <w:rsid w:val="00F72352"/>
    <w:rsid w:val="00F80B55"/>
    <w:rsid w:val="00F81BBB"/>
    <w:rsid w:val="00FC36E8"/>
    <w:rsid w:val="00FC47F0"/>
    <w:rsid w:val="00FD1686"/>
    <w:rsid w:val="00FD7CC8"/>
    <w:rsid w:val="00FF48E7"/>
    <w:rsid w:val="00FF5CF5"/>
    <w:rsid w:val="018FF2A0"/>
    <w:rsid w:val="01C32FF6"/>
    <w:rsid w:val="02F243EC"/>
    <w:rsid w:val="057CC794"/>
    <w:rsid w:val="06DE7CDD"/>
    <w:rsid w:val="091B53BE"/>
    <w:rsid w:val="09833057"/>
    <w:rsid w:val="0C12EB3B"/>
    <w:rsid w:val="0E1B0E43"/>
    <w:rsid w:val="0F986966"/>
    <w:rsid w:val="0FE8EDF6"/>
    <w:rsid w:val="10CA0058"/>
    <w:rsid w:val="14984599"/>
    <w:rsid w:val="167D6364"/>
    <w:rsid w:val="16E0B1F6"/>
    <w:rsid w:val="16F48978"/>
    <w:rsid w:val="18AB3CA5"/>
    <w:rsid w:val="195DB78F"/>
    <w:rsid w:val="1A6DC6DC"/>
    <w:rsid w:val="1F10ACEC"/>
    <w:rsid w:val="1FA2FC07"/>
    <w:rsid w:val="1FCCF913"/>
    <w:rsid w:val="20276213"/>
    <w:rsid w:val="20810791"/>
    <w:rsid w:val="215C4421"/>
    <w:rsid w:val="2168C974"/>
    <w:rsid w:val="224D58AF"/>
    <w:rsid w:val="22D4A687"/>
    <w:rsid w:val="236039E6"/>
    <w:rsid w:val="238468A7"/>
    <w:rsid w:val="24A95AE1"/>
    <w:rsid w:val="254A57F9"/>
    <w:rsid w:val="26B7BF13"/>
    <w:rsid w:val="275A6BDC"/>
    <w:rsid w:val="27C25DAA"/>
    <w:rsid w:val="2893BA7E"/>
    <w:rsid w:val="2CB369A1"/>
    <w:rsid w:val="2E4A5294"/>
    <w:rsid w:val="2E5D5C8F"/>
    <w:rsid w:val="2ECD7871"/>
    <w:rsid w:val="2F43C643"/>
    <w:rsid w:val="302A268E"/>
    <w:rsid w:val="30A2BF11"/>
    <w:rsid w:val="329BBDBD"/>
    <w:rsid w:val="32B768E3"/>
    <w:rsid w:val="3322AB25"/>
    <w:rsid w:val="33D18362"/>
    <w:rsid w:val="34441D07"/>
    <w:rsid w:val="347D29E8"/>
    <w:rsid w:val="35901D63"/>
    <w:rsid w:val="35D35E7F"/>
    <w:rsid w:val="38479CFE"/>
    <w:rsid w:val="38D31322"/>
    <w:rsid w:val="390D7E45"/>
    <w:rsid w:val="39C4184F"/>
    <w:rsid w:val="3A1F3960"/>
    <w:rsid w:val="3AE22101"/>
    <w:rsid w:val="3BC013C1"/>
    <w:rsid w:val="3CE10E2C"/>
    <w:rsid w:val="3E003FB0"/>
    <w:rsid w:val="3E62952C"/>
    <w:rsid w:val="3FEFB120"/>
    <w:rsid w:val="4007FAAC"/>
    <w:rsid w:val="40C10498"/>
    <w:rsid w:val="413F65C0"/>
    <w:rsid w:val="437F0CF4"/>
    <w:rsid w:val="43A944A7"/>
    <w:rsid w:val="44136985"/>
    <w:rsid w:val="454174DB"/>
    <w:rsid w:val="47998302"/>
    <w:rsid w:val="47F056AF"/>
    <w:rsid w:val="48E6DAA8"/>
    <w:rsid w:val="490CDF89"/>
    <w:rsid w:val="4A2FF0A6"/>
    <w:rsid w:val="4A82AB09"/>
    <w:rsid w:val="4BC41DC6"/>
    <w:rsid w:val="4CEDEFE3"/>
    <w:rsid w:val="4E510242"/>
    <w:rsid w:val="5018F677"/>
    <w:rsid w:val="51391587"/>
    <w:rsid w:val="5380066B"/>
    <w:rsid w:val="53C87FA4"/>
    <w:rsid w:val="53F9A5F5"/>
    <w:rsid w:val="559D3953"/>
    <w:rsid w:val="56954D80"/>
    <w:rsid w:val="5A02075A"/>
    <w:rsid w:val="5A16BCC2"/>
    <w:rsid w:val="5B426D9C"/>
    <w:rsid w:val="5B587107"/>
    <w:rsid w:val="5B95489A"/>
    <w:rsid w:val="5BFD4E5E"/>
    <w:rsid w:val="5C2228AD"/>
    <w:rsid w:val="5DD73C14"/>
    <w:rsid w:val="5F347123"/>
    <w:rsid w:val="604FE896"/>
    <w:rsid w:val="620D193F"/>
    <w:rsid w:val="6292A5E1"/>
    <w:rsid w:val="62B61567"/>
    <w:rsid w:val="634F65CA"/>
    <w:rsid w:val="657BBC4F"/>
    <w:rsid w:val="658D909A"/>
    <w:rsid w:val="681DCBB2"/>
    <w:rsid w:val="69DDBFCF"/>
    <w:rsid w:val="69EDBCD2"/>
    <w:rsid w:val="6B1D187D"/>
    <w:rsid w:val="6D4E6B20"/>
    <w:rsid w:val="6EA57ACD"/>
    <w:rsid w:val="6FE7ADF8"/>
    <w:rsid w:val="7101F37A"/>
    <w:rsid w:val="711212EB"/>
    <w:rsid w:val="7150B552"/>
    <w:rsid w:val="720FA1FA"/>
    <w:rsid w:val="739C2B2D"/>
    <w:rsid w:val="747BC0E3"/>
    <w:rsid w:val="74BD8311"/>
    <w:rsid w:val="7533BAEF"/>
    <w:rsid w:val="756F6056"/>
    <w:rsid w:val="75D1AF2B"/>
    <w:rsid w:val="7685516E"/>
    <w:rsid w:val="768DAE1B"/>
    <w:rsid w:val="783D8A15"/>
    <w:rsid w:val="78996E19"/>
    <w:rsid w:val="795249F4"/>
    <w:rsid w:val="7A015B2B"/>
    <w:rsid w:val="7A0D0CFE"/>
    <w:rsid w:val="7A119DC5"/>
    <w:rsid w:val="7AA95D77"/>
    <w:rsid w:val="7B43C05E"/>
    <w:rsid w:val="7BEC47E5"/>
    <w:rsid w:val="7C567870"/>
    <w:rsid w:val="7DBFCC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7A5358"/>
  <w15:chartTrackingRefBased/>
  <w15:docId w15:val="{292544A6-277A-4021-AFDF-84DED2D526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B4D43"/>
    <w:pPr>
      <w:contextualSpacing/>
      <w:jc w:val="center"/>
      <w:outlineLvl w:val="0"/>
    </w:pPr>
    <w:rPr>
      <w:rFonts w:cstheme="minorHAnsi"/>
      <w:b/>
      <w:bCs/>
    </w:rPr>
  </w:style>
  <w:style w:type="paragraph" w:styleId="Heading2">
    <w:name w:val="heading 2"/>
    <w:basedOn w:val="TOCHeading"/>
    <w:link w:val="Heading2Char"/>
    <w:uiPriority w:val="9"/>
    <w:qFormat/>
    <w:rsid w:val="00B7788F"/>
    <w:pPr>
      <w:jc w:val="left"/>
      <w:outlineLvl w:val="1"/>
    </w:pPr>
    <w:rPr>
      <w:b/>
      <w:bCs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32F3D"/>
    <w:pPr>
      <w:keepNext/>
      <w:keepLines/>
      <w:spacing w:before="40"/>
      <w:outlineLvl w:val="2"/>
    </w:pPr>
    <w:rPr>
      <w:rFonts w:ascii="Times New Roman" w:hAnsi="Times New Roman" w:eastAsiaTheme="majorEastAsia" w:cstheme="majorBidi"/>
      <w:color w:val="1F3864" w:themeColor="accent1" w:themeShade="80"/>
      <w:sz w:val="28"/>
      <w:u w:val="singl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32F3D"/>
    <w:pPr>
      <w:keepNext/>
      <w:keepLines/>
      <w:spacing w:before="40"/>
      <w:outlineLvl w:val="3"/>
    </w:pPr>
    <w:rPr>
      <w:rFonts w:asciiTheme="majorHAnsi" w:hAnsiTheme="majorHAnsi" w:eastAsiaTheme="majorEastAsia" w:cstheme="majorBidi"/>
      <w:i/>
      <w:iCs/>
      <w:color w:val="2F5496" w:themeColor="accent1" w:themeShade="BF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25C05"/>
    <w:pPr>
      <w:spacing w:before="100" w:beforeAutospacing="1" w:after="100" w:afterAutospacing="1"/>
    </w:pPr>
    <w:rPr>
      <w:rFonts w:ascii="Times New Roman" w:hAnsi="Times New Roman" w:eastAsia="Times New Roman" w:cs="Times New Roman"/>
    </w:rPr>
  </w:style>
  <w:style w:type="character" w:styleId="Heading2Char" w:customStyle="1">
    <w:name w:val="Heading 2 Char"/>
    <w:basedOn w:val="DefaultParagraphFont"/>
    <w:link w:val="Heading2"/>
    <w:uiPriority w:val="9"/>
    <w:rsid w:val="00B7788F"/>
    <w:rPr>
      <w:rFonts w:cstheme="minorHAnsi"/>
      <w:b/>
      <w:bC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EE3EAE"/>
    <w:rPr>
      <w:color w:val="0000FF"/>
      <w:u w:val="single"/>
    </w:rPr>
  </w:style>
  <w:style w:type="character" w:styleId="apple-tab-span" w:customStyle="1">
    <w:name w:val="apple-tab-span"/>
    <w:basedOn w:val="DefaultParagraphFont"/>
    <w:rsid w:val="00EE3EAE"/>
  </w:style>
  <w:style w:type="character" w:styleId="Heading1Char" w:customStyle="1">
    <w:name w:val="Heading 1 Char"/>
    <w:basedOn w:val="DefaultParagraphFont"/>
    <w:link w:val="Heading1"/>
    <w:uiPriority w:val="9"/>
    <w:rsid w:val="002B4D43"/>
    <w:rPr>
      <w:rFonts w:cstheme="minorHAnsi"/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5C593C"/>
    <w:pPr>
      <w:spacing w:before="480" w:line="276" w:lineRule="auto"/>
      <w:outlineLvl w:val="9"/>
    </w:pPr>
    <w:rPr>
      <w:b w:val="0"/>
      <w:bCs w:val="0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FF5CF5"/>
    <w:pPr>
      <w:tabs>
        <w:tab w:val="right" w:leader="dot" w:pos="9350"/>
      </w:tabs>
    </w:pPr>
    <w:rPr>
      <w:b/>
      <w:bCs/>
      <w:caps/>
      <w:sz w:val="22"/>
      <w:szCs w:val="22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403219"/>
    <w:pPr>
      <w:tabs>
        <w:tab w:val="right" w:leader="dot" w:pos="9350"/>
      </w:tabs>
    </w:pPr>
    <w:rPr>
      <w:b/>
      <w:bCs/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5C593C"/>
    <w:rPr>
      <w:smallCaps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2F3F84"/>
    <w:pPr>
      <w:tabs>
        <w:tab w:val="center" w:pos="4680"/>
        <w:tab w:val="right" w:pos="9360"/>
      </w:tabs>
    </w:pPr>
  </w:style>
  <w:style w:type="character" w:styleId="FooterChar" w:customStyle="1">
    <w:name w:val="Footer Char"/>
    <w:basedOn w:val="DefaultParagraphFont"/>
    <w:link w:val="Footer"/>
    <w:uiPriority w:val="99"/>
    <w:rsid w:val="002F3F84"/>
  </w:style>
  <w:style w:type="character" w:styleId="PageNumber">
    <w:name w:val="page number"/>
    <w:basedOn w:val="DefaultParagraphFont"/>
    <w:uiPriority w:val="99"/>
    <w:semiHidden/>
    <w:unhideWhenUsed/>
    <w:rsid w:val="002F3F84"/>
  </w:style>
  <w:style w:type="table" w:styleId="TableGrid">
    <w:name w:val="Table Grid"/>
    <w:basedOn w:val="TableNormal"/>
    <w:uiPriority w:val="39"/>
    <w:rsid w:val="00531FBF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ListParagraph">
    <w:name w:val="List Paragraph"/>
    <w:basedOn w:val="Normal"/>
    <w:uiPriority w:val="34"/>
    <w:qFormat/>
    <w:rsid w:val="0058064D"/>
    <w:pPr>
      <w:ind w:left="720"/>
      <w:contextualSpacing/>
    </w:pPr>
  </w:style>
  <w:style w:type="character" w:styleId="Heading3Char" w:customStyle="1">
    <w:name w:val="Heading 3 Char"/>
    <w:basedOn w:val="DefaultParagraphFont"/>
    <w:link w:val="Heading3"/>
    <w:uiPriority w:val="9"/>
    <w:rsid w:val="00C32F3D"/>
    <w:rPr>
      <w:rFonts w:ascii="Times New Roman" w:hAnsi="Times New Roman" w:eastAsiaTheme="majorEastAsia" w:cstheme="majorBidi"/>
      <w:color w:val="1F3864" w:themeColor="accent1" w:themeShade="80"/>
      <w:sz w:val="28"/>
      <w:u w:val="single"/>
    </w:rPr>
  </w:style>
  <w:style w:type="character" w:styleId="Heading4Char" w:customStyle="1">
    <w:name w:val="Heading 4 Char"/>
    <w:basedOn w:val="DefaultParagraphFont"/>
    <w:link w:val="Heading4"/>
    <w:uiPriority w:val="9"/>
    <w:rsid w:val="00C32F3D"/>
    <w:rPr>
      <w:rFonts w:asciiTheme="majorHAnsi" w:hAnsiTheme="majorHAnsi" w:eastAsiaTheme="majorEastAsia" w:cstheme="majorBidi"/>
      <w:i/>
      <w:iCs/>
      <w:color w:val="2F5496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F445D"/>
    <w:rPr>
      <w:rFonts w:ascii="Segoe UI" w:hAnsi="Segoe UI" w:cs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CF445D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473815"/>
  </w:style>
  <w:style w:type="paragraph" w:styleId="Header">
    <w:name w:val="header"/>
    <w:basedOn w:val="Normal"/>
    <w:link w:val="HeaderChar"/>
    <w:uiPriority w:val="99"/>
    <w:unhideWhenUsed/>
    <w:rsid w:val="00790486"/>
    <w:pPr>
      <w:tabs>
        <w:tab w:val="center" w:pos="4680"/>
        <w:tab w:val="right" w:pos="9360"/>
      </w:tabs>
    </w:pPr>
  </w:style>
  <w:style w:type="character" w:styleId="HeaderChar" w:customStyle="1">
    <w:name w:val="Header Char"/>
    <w:basedOn w:val="DefaultParagraphFont"/>
    <w:link w:val="Header"/>
    <w:uiPriority w:val="99"/>
    <w:rsid w:val="00790486"/>
  </w:style>
  <w:style w:type="character" w:styleId="CommentReference">
    <w:name w:val="annotation reference"/>
    <w:basedOn w:val="DefaultParagraphFont"/>
    <w:uiPriority w:val="99"/>
    <w:semiHidden/>
    <w:unhideWhenUsed/>
    <w:rsid w:val="0079048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90486"/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sid w:val="0079048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90486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790486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187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1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9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5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3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5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6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8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8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1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header" Target="header1.xml" Id="rId13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image" Target="media/image2.png" Id="rId12" /><Relationship Type="http://schemas.openxmlformats.org/officeDocument/2006/relationships/theme" Target="theme/theme1.xml" Id="rId17" /><Relationship Type="http://schemas.openxmlformats.org/officeDocument/2006/relationships/customXml" Target="../customXml/item2.xml" Id="rId2" /><Relationship Type="http://schemas.openxmlformats.org/officeDocument/2006/relationships/fontTable" Target="fontTable.xml" Id="rId16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png" Id="rId11" /><Relationship Type="http://schemas.openxmlformats.org/officeDocument/2006/relationships/numbering" Target="numbering.xml" Id="rId5" /><Relationship Type="http://schemas.openxmlformats.org/officeDocument/2006/relationships/footer" Target="footer2.xml" Id="rId15" /><Relationship Type="http://schemas.openxmlformats.org/officeDocument/2006/relationships/endnotes" Target="endnotes.xml" Id="rId10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footer" Target="footer1.xml" Id="rId14" /><Relationship Type="http://schemas.openxmlformats.org/officeDocument/2006/relationships/image" Target="/media/image3.png" Id="R86c2bf37d496451e" /><Relationship Type="http://schemas.openxmlformats.org/officeDocument/2006/relationships/image" Target="/media/image4.png" Id="R72f27c2882b7422f" /><Relationship Type="http://schemas.openxmlformats.org/officeDocument/2006/relationships/image" Target="/media/image5.png" Id="R124dc931cdda4c69" /><Relationship Type="http://schemas.openxmlformats.org/officeDocument/2006/relationships/image" Target="/media/image6.png" Id="R5322193b7efc4419" /><Relationship Type="http://schemas.openxmlformats.org/officeDocument/2006/relationships/image" Target="/media/image7.png" Id="R51b7c2e5da9c4f6e" /><Relationship Type="http://schemas.openxmlformats.org/officeDocument/2006/relationships/image" Target="/media/image8.png" Id="Rfc0ade1ea69249ce" /><Relationship Type="http://schemas.openxmlformats.org/officeDocument/2006/relationships/image" Target="/media/image9.png" Id="R905adc92a4d440f4" /><Relationship Type="http://schemas.openxmlformats.org/officeDocument/2006/relationships/image" Target="/media/imagea.png" Id="Rce557de53cf248fe" /><Relationship Type="http://schemas.openxmlformats.org/officeDocument/2006/relationships/image" Target="/media/imageb.png" Id="R6dd54afe98b048a3" /><Relationship Type="http://schemas.openxmlformats.org/officeDocument/2006/relationships/image" Target="/media/imagec.png" Id="Ra873c83117514a55" /><Relationship Type="http://schemas.openxmlformats.org/officeDocument/2006/relationships/image" Target="/media/imaged.png" Id="Ra41affd95cbf464c" /><Relationship Type="http://schemas.microsoft.com/office/2020/10/relationships/intelligence" Target="intelligence2.xml" Id="R6c4fe0aa443d454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5CC0A6DD1FA224496921034181E8D3A" ma:contentTypeVersion="14" ma:contentTypeDescription="Create a new document." ma:contentTypeScope="" ma:versionID="ff6a6df06ef94ff418f3c8b370b904e6">
  <xsd:schema xmlns:xsd="http://www.w3.org/2001/XMLSchema" xmlns:xs="http://www.w3.org/2001/XMLSchema" xmlns:p="http://schemas.microsoft.com/office/2006/metadata/properties" xmlns:ns2="c534d78a-cb69-4aca-a069-043e1704d47b" xmlns:ns3="40cc8b17-6277-40d3-adb4-53037ef9c179" targetNamespace="http://schemas.microsoft.com/office/2006/metadata/properties" ma:root="true" ma:fieldsID="b2980321f430c580e134f30fce888d45" ns2:_="" ns3:_="">
    <xsd:import namespace="c534d78a-cb69-4aca-a069-043e1704d47b"/>
    <xsd:import namespace="40cc8b17-6277-40d3-adb4-53037ef9c179"/>
    <xsd:element name="properties">
      <xsd:complexType>
        <xsd:sequence>
          <xsd:element name="documentManagement">
            <xsd:complexType>
              <xsd:all>
                <xsd:element ref="ns2:Comments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534d78a-cb69-4aca-a069-043e1704d47b" elementFormDefault="qualified">
    <xsd:import namespace="http://schemas.microsoft.com/office/2006/documentManagement/types"/>
    <xsd:import namespace="http://schemas.microsoft.com/office/infopath/2007/PartnerControls"/>
    <xsd:element name="Comments" ma:index="8" nillable="true" ma:displayName="Comments" ma:format="Dropdown" ma:internalName="Comments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cc8b17-6277-40d3-adb4-53037ef9c179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omments xmlns="c534d78a-cb69-4aca-a069-043e1704d47b" xsi:nil="true"/>
    <SharedWithUsers xmlns="40cc8b17-6277-40d3-adb4-53037ef9c179">
      <UserInfo>
        <DisplayName/>
        <AccountId xsi:nil="true"/>
        <AccountType/>
      </UserInfo>
    </SharedWithUsers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969A40B-FE12-4AEB-B998-3DC7F9AF79F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534d78a-cb69-4aca-a069-043e1704d47b"/>
    <ds:schemaRef ds:uri="40cc8b17-6277-40d3-adb4-53037ef9c17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DD9A1F8-243E-4DEE-9219-712EC0DB252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C31B74E-B801-4B52-B7BA-EA9BE36F272F}">
  <ds:schemaRefs>
    <ds:schemaRef ds:uri="http://schemas.microsoft.com/office/2006/metadata/properties"/>
    <ds:schemaRef ds:uri="http://schemas.microsoft.com/office/infopath/2007/PartnerControls"/>
    <ds:schemaRef ds:uri="c534d78a-cb69-4aca-a069-043e1704d47b"/>
    <ds:schemaRef ds:uri="40cc8b17-6277-40d3-adb4-53037ef9c179"/>
  </ds:schemaRefs>
</ds:datastoreItem>
</file>

<file path=customXml/itemProps4.xml><?xml version="1.0" encoding="utf-8"?>
<ds:datastoreItem xmlns:ds="http://schemas.openxmlformats.org/officeDocument/2006/customXml" ds:itemID="{ADC17017-D038-47B4-883E-8E6EBCDB8FF6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CS 305 Project Two Practices for Secure Software Report Template</dc:title>
  <dc:subject/>
  <dc:creator>Minickiello, Maria</dc:creator>
  <keywords/>
  <dc:description/>
  <lastModifiedBy>Bond, Brandon</lastModifiedBy>
  <revision>52</revision>
  <dcterms:created xsi:type="dcterms:W3CDTF">2022-04-20T12:43:00.0000000Z</dcterms:created>
  <dcterms:modified xsi:type="dcterms:W3CDTF">2024-10-26T13:32:52.4803059Z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0x010100F5CC0A6DD1FA224496921034181E8D3A</vt:lpwstr>
  </property>
  <property fmtid="{D5CDD505-2E9C-101B-9397-08002B2CF9AE}" pid="3" name="xd_Signature">
    <vt:bool>false</vt:bool>
  </property>
  <property fmtid="{D5CDD505-2E9C-101B-9397-08002B2CF9AE}" pid="4" name="xd_ProgID">
    <vt:lpwstr/>
  </property>
  <property fmtid="{D5CDD505-2E9C-101B-9397-08002B2CF9AE}" pid="5" name="ComplianceAssetId">
    <vt:lpwstr/>
  </property>
  <property fmtid="{D5CDD505-2E9C-101B-9397-08002B2CF9AE}" pid="6" name="TemplateUrl">
    <vt:lpwstr/>
  </property>
  <property fmtid="{D5CDD505-2E9C-101B-9397-08002B2CF9AE}" pid="7" name="Order">
    <vt:r8>9305200</vt:r8>
  </property>
  <property fmtid="{D5CDD505-2E9C-101B-9397-08002B2CF9AE}" pid="8" name="_ExtendedDescription">
    <vt:lpwstr/>
  </property>
  <property fmtid="{D5CDD505-2E9C-101B-9397-08002B2CF9AE}" pid="9" name="TriggerFlowInfo">
    <vt:lpwstr/>
  </property>
</Properties>
</file>