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3015" w14:textId="77777777" w:rsidR="0075645E" w:rsidRPr="0075645E" w:rsidRDefault="0075645E" w:rsidP="0075645E">
      <w:pPr>
        <w:jc w:val="center"/>
        <w:rPr>
          <w:rFonts w:ascii="Times New Roman" w:eastAsia="Times New Roman" w:hAnsi="Times New Roman" w:cs="Times New Roman"/>
          <w:lang w:eastAsia="es-MX"/>
        </w:rPr>
      </w:pPr>
      <w:r w:rsidRPr="0075645E">
        <w:rPr>
          <w:rFonts w:ascii="Calibri" w:eastAsia="Times New Roman" w:hAnsi="Calibri" w:cs="Calibri"/>
          <w:b/>
          <w:bCs/>
          <w:color w:val="000000"/>
          <w:lang w:eastAsia="es-MX"/>
        </w:rPr>
        <w:t>POLITICA USO DE MARCA GRUPO VALCAS Y EMPRESAS QUE LO CONFORMAN</w:t>
      </w:r>
    </w:p>
    <w:p w14:paraId="63E197DA" w14:textId="77777777" w:rsidR="0075645E" w:rsidRPr="0075645E" w:rsidRDefault="0075645E" w:rsidP="0075645E">
      <w:pPr>
        <w:rPr>
          <w:rFonts w:ascii="Times New Roman" w:eastAsia="Times New Roman" w:hAnsi="Times New Roman" w:cs="Times New Roman"/>
          <w:lang w:eastAsia="es-MX"/>
        </w:rPr>
      </w:pPr>
    </w:p>
    <w:p w14:paraId="608B7AB5"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b/>
          <w:bCs/>
          <w:color w:val="000000"/>
          <w:lang w:eastAsia="es-MX"/>
        </w:rPr>
        <w:t>A continuación se presentan las siguientes políticas acerca del uso de la marca Grupo Valcas y todas sus empresas, mismas que abarcan a todo el personal independientemente de su área de negocio a la que pertenece.</w:t>
      </w:r>
    </w:p>
    <w:p w14:paraId="61EF5CE6"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36CBDA04"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b/>
          <w:bCs/>
          <w:color w:val="000000"/>
          <w:lang w:eastAsia="es-MX"/>
        </w:rPr>
        <w:t>Referente al uso de la marca personal del área comercial en redes sociales:</w:t>
      </w:r>
    </w:p>
    <w:p w14:paraId="4577ABF6"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1B0CD469"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Las redes sociales del equipo comercial que estén dedicadas a promover su producto deberán ser Fanpages supervisadas por mercadotecnia y recursos humanos, para asegurarse de utilizar material actualizado cumpliendo con el uso del manual de marca. Además se dará rol de “Admin” al área de mercadotecnia para supervisión de imágenes, textos, promociones, etc.</w:t>
      </w:r>
    </w:p>
    <w:p w14:paraId="563D8407"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10FEF01D"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Dichas áreas evaluarán que se publiquen estrictamente temas referentes a la venta de terrenos de Rancho Tecate. </w:t>
      </w:r>
    </w:p>
    <w:p w14:paraId="1F4E4DC5"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1A0A521D"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No se podrá utilizar las palabras Rancho Tecate en el nombre del perfil.</w:t>
      </w:r>
    </w:p>
    <w:p w14:paraId="18FCEA52"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 xml:space="preserve">Nombres en redes sociales </w:t>
      </w:r>
      <w:r w:rsidRPr="0075645E">
        <w:rPr>
          <w:rFonts w:ascii="Calibri" w:eastAsia="Times New Roman" w:hAnsi="Calibri" w:cs="Calibri"/>
          <w:b/>
          <w:bCs/>
          <w:color w:val="000000"/>
          <w:lang w:eastAsia="es-MX"/>
        </w:rPr>
        <w:t>PROHIBIDOS:</w:t>
      </w:r>
    </w:p>
    <w:p w14:paraId="39B5FFB7"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r w:rsidRPr="0075645E">
        <w:rPr>
          <w:rFonts w:ascii="Calibri" w:eastAsia="Times New Roman" w:hAnsi="Calibri" w:cs="Calibri"/>
          <w:b/>
          <w:bCs/>
          <w:color w:val="000000"/>
          <w:lang w:eastAsia="es-MX"/>
        </w:rPr>
        <w:t>Nombre Apellido ventas Rancho Tecate</w:t>
      </w:r>
    </w:p>
    <w:p w14:paraId="161FE49A"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b/>
          <w:bCs/>
          <w:color w:val="000000"/>
          <w:lang w:eastAsia="es-MX"/>
        </w:rPr>
        <w:t> Nombre Apellido Terrenos Rancho Tecate</w:t>
      </w:r>
    </w:p>
    <w:p w14:paraId="6091A89B" w14:textId="77777777" w:rsidR="0075645E" w:rsidRPr="0075645E" w:rsidRDefault="0075645E" w:rsidP="0075645E">
      <w:pPr>
        <w:rPr>
          <w:rFonts w:ascii="Times New Roman" w:eastAsia="Times New Roman" w:hAnsi="Times New Roman" w:cs="Times New Roman"/>
          <w:lang w:eastAsia="es-MX"/>
        </w:rPr>
      </w:pPr>
    </w:p>
    <w:p w14:paraId="4EFE3925"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O cualquier derivación que contenga el nombre Rancho Tecate.</w:t>
      </w:r>
    </w:p>
    <w:p w14:paraId="09E31D6E"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b/>
          <w:bCs/>
          <w:color w:val="000000"/>
          <w:lang w:eastAsia="es-MX"/>
        </w:rPr>
        <w:t> </w:t>
      </w:r>
    </w:p>
    <w:p w14:paraId="68ECC865"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Nombres en redes sociales</w:t>
      </w:r>
      <w:r w:rsidRPr="0075645E">
        <w:rPr>
          <w:rFonts w:ascii="Calibri" w:eastAsia="Times New Roman" w:hAnsi="Calibri" w:cs="Calibri"/>
          <w:b/>
          <w:bCs/>
          <w:color w:val="000000"/>
          <w:lang w:eastAsia="es-MX"/>
        </w:rPr>
        <w:t xml:space="preserve"> AUTORIZADOS:</w:t>
      </w:r>
    </w:p>
    <w:p w14:paraId="5ED0B6D0"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b/>
          <w:bCs/>
          <w:color w:val="000000"/>
          <w:lang w:eastAsia="es-MX"/>
        </w:rPr>
        <w:t>Nombre Apellido Asesor Inmobiliario</w:t>
      </w:r>
    </w:p>
    <w:p w14:paraId="08022787"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b/>
          <w:bCs/>
          <w:color w:val="000000"/>
          <w:lang w:eastAsia="es-MX"/>
        </w:rPr>
        <w:t>Nombre Apellido Venta de Terrenos</w:t>
      </w:r>
    </w:p>
    <w:p w14:paraId="55B310FA"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519F23BB"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Queda prohibido comercializar cualquier otro tipo de productos y/o servicios a través de dicha red social.</w:t>
      </w:r>
    </w:p>
    <w:p w14:paraId="612A9FC3"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3B3FEC15"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Deberá contar con foto de perfil corporativa, generada por el área de mercadotecnia y se revisará temas tanto de contenido oficial del área de negocio, ortografía y que en general cumpla con los objetivos y valores de Grupo Valcas.</w:t>
      </w:r>
    </w:p>
    <w:p w14:paraId="1E50BF37"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1AC475CD" w14:textId="77777777" w:rsidR="0075645E" w:rsidRPr="0075645E" w:rsidRDefault="0075645E" w:rsidP="0075645E">
      <w:pPr>
        <w:spacing w:after="240"/>
        <w:rPr>
          <w:rFonts w:ascii="Times New Roman" w:eastAsia="Times New Roman" w:hAnsi="Times New Roman" w:cs="Times New Roman"/>
          <w:lang w:eastAsia="es-MX"/>
        </w:rPr>
      </w:pPr>
      <w:r w:rsidRPr="0075645E">
        <w:rPr>
          <w:rFonts w:ascii="Times New Roman" w:eastAsia="Times New Roman" w:hAnsi="Times New Roman" w:cs="Times New Roman"/>
          <w:lang w:eastAsia="es-MX"/>
        </w:rPr>
        <w:br/>
      </w:r>
    </w:p>
    <w:p w14:paraId="7DE8049F"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b/>
          <w:bCs/>
          <w:color w:val="000000"/>
          <w:lang w:eastAsia="es-MX"/>
        </w:rPr>
        <w:t xml:space="preserve">Referente al uso de la marca </w:t>
      </w:r>
      <w:r w:rsidRPr="0075645E">
        <w:rPr>
          <w:rFonts w:ascii="Calibri" w:eastAsia="Times New Roman" w:hAnsi="Calibri" w:cs="Calibri"/>
          <w:b/>
          <w:bCs/>
          <w:i/>
          <w:iCs/>
          <w:color w:val="000000"/>
          <w:lang w:eastAsia="es-MX"/>
        </w:rPr>
        <w:t>Grupo Valcas</w:t>
      </w:r>
      <w:r w:rsidRPr="0075645E">
        <w:rPr>
          <w:rFonts w:ascii="Calibri" w:eastAsia="Times New Roman" w:hAnsi="Calibri" w:cs="Calibri"/>
          <w:b/>
          <w:bCs/>
          <w:color w:val="000000"/>
          <w:lang w:eastAsia="es-MX"/>
        </w:rPr>
        <w:t xml:space="preserve"> por parte del área administrativa y áreas de turismo en redes sociales:</w:t>
      </w:r>
    </w:p>
    <w:p w14:paraId="49064F15"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1214B445"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Queda prohibido utilizar el nombre de Grupo Valcas, Puerta Norte, Hotel Boutique, Encino de Piedra en los nombres de los usuarios. Ejemplo “Nombre Apellido Grupo Valcas” o cualquier derivación que contenga el nombre Grupo Valcas.</w:t>
      </w:r>
    </w:p>
    <w:p w14:paraId="25F93278" w14:textId="3A1626DB"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lastRenderedPageBreak/>
        <w:t xml:space="preserve">Nombres en redes sociales </w:t>
      </w:r>
      <w:r w:rsidRPr="0075645E">
        <w:rPr>
          <w:rFonts w:ascii="Calibri" w:eastAsia="Times New Roman" w:hAnsi="Calibri" w:cs="Calibri"/>
          <w:b/>
          <w:bCs/>
          <w:color w:val="000000"/>
          <w:lang w:eastAsia="es-MX"/>
        </w:rPr>
        <w:t>PROHIBIDOS:</w:t>
      </w:r>
    </w:p>
    <w:p w14:paraId="6411FCCF"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b/>
          <w:bCs/>
          <w:color w:val="000000"/>
          <w:lang w:eastAsia="es-MX"/>
        </w:rPr>
        <w:t> </w:t>
      </w:r>
    </w:p>
    <w:p w14:paraId="211C7B86"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Nombre Apellido Contador Grupo Valcas</w:t>
      </w:r>
    </w:p>
    <w:p w14:paraId="5CBB93DA"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Nombre Apellido Ventas Encino de Piedra</w:t>
      </w:r>
    </w:p>
    <w:p w14:paraId="2323F9AC"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Nombre Apellido Chef Puerta Norte</w:t>
      </w:r>
    </w:p>
    <w:p w14:paraId="362E0F68"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Nombre Apellido Hostess Hotel Boutique Rancho Tecate</w:t>
      </w:r>
    </w:p>
    <w:p w14:paraId="2011CD0B"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65F3E4AD"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Identificamos que se trata de un tema 100% personal el hecho de tener una red social y que el área de trabajo se convierte en nuestro segundo hogar, sin embargo, con el afán de entre todos procurar el prestigio y confidencialidad de Grupo Valcas, no se pueden realizar publicaciones utilizando como fondo las instalaciones, sanitarios, escritorio, en donde se muestre el nombre o logo de la empresa a la que pertenece</w:t>
      </w:r>
    </w:p>
    <w:p w14:paraId="5898BE34"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76C5A64E"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En nuestra red social personal, no se podrá mostrar fotografías individuales o en grupo en las cuales se muestre el logo de la empresa a la que pertenecemos ni áreas de trabajo como oficina, sanitario, comedor, espejos, etc.</w:t>
      </w:r>
    </w:p>
    <w:p w14:paraId="178A013D" w14:textId="77777777" w:rsidR="0075645E" w:rsidRPr="0075645E" w:rsidRDefault="0075645E" w:rsidP="0075645E">
      <w:pPr>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245E413A" w14:textId="77777777" w:rsidR="0075645E" w:rsidRPr="0075645E" w:rsidRDefault="0075645E" w:rsidP="0075645E">
      <w:pPr>
        <w:ind w:left="720"/>
        <w:jc w:val="both"/>
        <w:rPr>
          <w:rFonts w:ascii="Times New Roman" w:eastAsia="Times New Roman" w:hAnsi="Times New Roman" w:cs="Times New Roman"/>
          <w:lang w:eastAsia="es-MX"/>
        </w:rPr>
      </w:pPr>
      <w:r w:rsidRPr="0075645E">
        <w:rPr>
          <w:rFonts w:ascii="Calibri" w:eastAsia="Times New Roman" w:hAnsi="Calibri" w:cs="Calibri"/>
          <w:b/>
          <w:bCs/>
          <w:color w:val="000000"/>
          <w:lang w:eastAsia="es-MX"/>
        </w:rPr>
        <w:t xml:space="preserve">Referente al uso de la marca </w:t>
      </w:r>
      <w:r w:rsidRPr="0075645E">
        <w:rPr>
          <w:rFonts w:ascii="Calibri" w:eastAsia="Times New Roman" w:hAnsi="Calibri" w:cs="Calibri"/>
          <w:b/>
          <w:bCs/>
          <w:i/>
          <w:iCs/>
          <w:color w:val="000000"/>
          <w:lang w:eastAsia="es-MX"/>
        </w:rPr>
        <w:t>Grupo Valcas</w:t>
      </w:r>
      <w:r w:rsidRPr="0075645E">
        <w:rPr>
          <w:rFonts w:ascii="Calibri" w:eastAsia="Times New Roman" w:hAnsi="Calibri" w:cs="Calibri"/>
          <w:b/>
          <w:bCs/>
          <w:color w:val="000000"/>
          <w:lang w:eastAsia="es-MX"/>
        </w:rPr>
        <w:t xml:space="preserve"> por parte del área administrativa que utilicen dispositivos y equipo de la empresa: </w:t>
      </w:r>
    </w:p>
    <w:p w14:paraId="4EF90D29" w14:textId="77777777" w:rsidR="0075645E" w:rsidRPr="0075645E" w:rsidRDefault="0075645E" w:rsidP="0075645E">
      <w:pPr>
        <w:ind w:left="720"/>
        <w:jc w:val="both"/>
        <w:rPr>
          <w:rFonts w:ascii="Times New Roman" w:eastAsia="Times New Roman" w:hAnsi="Times New Roman" w:cs="Times New Roman"/>
          <w:lang w:eastAsia="es-MX"/>
        </w:rPr>
      </w:pPr>
      <w:r w:rsidRPr="0075645E">
        <w:rPr>
          <w:rFonts w:ascii="Calibri" w:eastAsia="Times New Roman" w:hAnsi="Calibri" w:cs="Calibri"/>
          <w:color w:val="000000"/>
          <w:lang w:eastAsia="es-MX"/>
        </w:rPr>
        <w:t>Respecto a dispositivos móviles que se consideran activos fijos, estandarizar las fotos de perfil de tal manera que se utilicen logos acorde al manual de id correspondiente.</w:t>
      </w:r>
    </w:p>
    <w:p w14:paraId="437AB57C" w14:textId="77777777" w:rsidR="0075645E" w:rsidRPr="0075645E" w:rsidRDefault="0075645E" w:rsidP="0075645E">
      <w:pPr>
        <w:ind w:left="720"/>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55913CD9" w14:textId="77777777" w:rsidR="0075645E" w:rsidRPr="0075645E" w:rsidRDefault="0075645E" w:rsidP="0075645E">
      <w:pPr>
        <w:ind w:left="720"/>
        <w:rPr>
          <w:rFonts w:ascii="Times New Roman" w:eastAsia="Times New Roman" w:hAnsi="Times New Roman" w:cs="Times New Roman"/>
          <w:lang w:eastAsia="es-MX"/>
        </w:rPr>
      </w:pPr>
      <w:r w:rsidRPr="0075645E">
        <w:rPr>
          <w:rFonts w:ascii="Calibri" w:eastAsia="Times New Roman" w:hAnsi="Calibri" w:cs="Calibri"/>
          <w:color w:val="000000"/>
          <w:lang w:eastAsia="es-MX"/>
        </w:rPr>
        <w:t>Para aquellos colaboradores que mantengan relación con clientes y/o proveedores, el uso de WhatsApp deberá actualizarse al modo WhatsApp Business.</w:t>
      </w:r>
    </w:p>
    <w:p w14:paraId="3FD832C3" w14:textId="77777777" w:rsidR="0075645E" w:rsidRPr="0075645E" w:rsidRDefault="0075645E" w:rsidP="0075645E">
      <w:pPr>
        <w:ind w:left="720"/>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64204C30" w14:textId="77777777" w:rsidR="0075645E" w:rsidRPr="0075645E" w:rsidRDefault="0075645E" w:rsidP="0075645E">
      <w:pPr>
        <w:ind w:left="720"/>
        <w:rPr>
          <w:rFonts w:ascii="Times New Roman" w:eastAsia="Times New Roman" w:hAnsi="Times New Roman" w:cs="Times New Roman"/>
          <w:lang w:eastAsia="es-MX"/>
        </w:rPr>
      </w:pPr>
      <w:r w:rsidRPr="0075645E">
        <w:rPr>
          <w:rFonts w:ascii="Calibri" w:eastAsia="Times New Roman" w:hAnsi="Calibri" w:cs="Calibri"/>
          <w:b/>
          <w:bCs/>
          <w:color w:val="000000"/>
          <w:lang w:eastAsia="es-MX"/>
        </w:rPr>
        <w:t>Política respecto a uso de uniforme fuera del área de trabajo.</w:t>
      </w:r>
    </w:p>
    <w:p w14:paraId="4617B61D" w14:textId="77777777" w:rsidR="0075645E" w:rsidRPr="0075645E" w:rsidRDefault="0075645E" w:rsidP="0075645E">
      <w:pPr>
        <w:ind w:left="720"/>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16B246DC" w14:textId="77777777" w:rsidR="0075645E" w:rsidRPr="0075645E" w:rsidRDefault="0075645E" w:rsidP="0075645E">
      <w:pPr>
        <w:ind w:left="720"/>
        <w:rPr>
          <w:rFonts w:ascii="Times New Roman" w:eastAsia="Times New Roman" w:hAnsi="Times New Roman" w:cs="Times New Roman"/>
          <w:lang w:eastAsia="es-MX"/>
        </w:rPr>
      </w:pPr>
      <w:r w:rsidRPr="0075645E">
        <w:rPr>
          <w:rFonts w:ascii="Calibri" w:eastAsia="Times New Roman" w:hAnsi="Calibri" w:cs="Calibri"/>
          <w:color w:val="000000"/>
          <w:lang w:eastAsia="es-MX"/>
        </w:rPr>
        <w:t>Fuera del lugar de trabajo no se deberá portar el uniforme en espacios con venta de bebidas alcohólicas. </w:t>
      </w:r>
    </w:p>
    <w:p w14:paraId="505534F8" w14:textId="77777777" w:rsidR="0075645E" w:rsidRPr="0075645E" w:rsidRDefault="0075645E" w:rsidP="0075645E">
      <w:pPr>
        <w:ind w:left="720"/>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6FDE0022" w14:textId="77777777" w:rsidR="0075645E" w:rsidRPr="0075645E" w:rsidRDefault="0075645E" w:rsidP="0075645E">
      <w:pPr>
        <w:ind w:left="720"/>
        <w:rPr>
          <w:rFonts w:ascii="Times New Roman" w:eastAsia="Times New Roman" w:hAnsi="Times New Roman" w:cs="Times New Roman"/>
          <w:lang w:eastAsia="es-MX"/>
        </w:rPr>
      </w:pPr>
      <w:r w:rsidRPr="0075645E">
        <w:rPr>
          <w:rFonts w:ascii="Calibri" w:eastAsia="Times New Roman" w:hAnsi="Calibri" w:cs="Calibri"/>
          <w:b/>
          <w:bCs/>
          <w:color w:val="000000"/>
          <w:lang w:eastAsia="es-MX"/>
        </w:rPr>
        <w:t>Política respecto al uso de recursos otorgados por la empresa.</w:t>
      </w:r>
    </w:p>
    <w:p w14:paraId="32B803BA" w14:textId="77777777" w:rsidR="0075645E" w:rsidRPr="0075645E" w:rsidRDefault="0075645E" w:rsidP="0075645E">
      <w:pPr>
        <w:ind w:left="720"/>
        <w:rPr>
          <w:rFonts w:ascii="Times New Roman" w:eastAsia="Times New Roman" w:hAnsi="Times New Roman" w:cs="Times New Roman"/>
          <w:lang w:eastAsia="es-MX"/>
        </w:rPr>
      </w:pPr>
      <w:r w:rsidRPr="0075645E">
        <w:rPr>
          <w:rFonts w:ascii="Calibri" w:eastAsia="Times New Roman" w:hAnsi="Calibri" w:cs="Calibri"/>
          <w:color w:val="000000"/>
          <w:lang w:eastAsia="es-MX"/>
        </w:rPr>
        <w:t>Uso y buen uso de recursos otorgados por la empresa, tales como: tarjetas de presentación, celular, uniforme, automóvil, </w:t>
      </w:r>
    </w:p>
    <w:p w14:paraId="5873B549" w14:textId="77777777" w:rsidR="0075645E" w:rsidRPr="0075645E" w:rsidRDefault="0075645E" w:rsidP="0075645E">
      <w:pPr>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69FE8CA1" w14:textId="77777777" w:rsidR="0075645E" w:rsidRPr="0075645E" w:rsidRDefault="0075645E" w:rsidP="0075645E">
      <w:pPr>
        <w:rPr>
          <w:rFonts w:ascii="Times New Roman" w:eastAsia="Times New Roman" w:hAnsi="Times New Roman" w:cs="Times New Roman"/>
          <w:lang w:eastAsia="es-MX"/>
        </w:rPr>
      </w:pPr>
      <w:r w:rsidRPr="0075645E">
        <w:rPr>
          <w:rFonts w:ascii="Calibri" w:eastAsia="Times New Roman" w:hAnsi="Calibri" w:cs="Calibri"/>
          <w:color w:val="000000"/>
          <w:lang w:eastAsia="es-MX"/>
        </w:rPr>
        <w:t>Queda prohibido hacer uso incorrecto de los recursos de la empresa tales como: tarjetas de presentación, dispositivo móvil, uniforme, vehículo, etc.</w:t>
      </w:r>
    </w:p>
    <w:p w14:paraId="6565F7E5" w14:textId="77777777" w:rsidR="0075645E" w:rsidRPr="0075645E" w:rsidRDefault="0075645E" w:rsidP="0075645E">
      <w:pPr>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13E3EC41" w14:textId="77777777" w:rsidR="0075645E" w:rsidRPr="0075645E" w:rsidRDefault="0075645E" w:rsidP="0075645E">
      <w:pPr>
        <w:rPr>
          <w:rFonts w:ascii="Times New Roman" w:eastAsia="Times New Roman" w:hAnsi="Times New Roman" w:cs="Times New Roman"/>
          <w:lang w:eastAsia="es-MX"/>
        </w:rPr>
      </w:pPr>
      <w:r w:rsidRPr="0075645E">
        <w:rPr>
          <w:rFonts w:ascii="Calibri" w:eastAsia="Times New Roman" w:hAnsi="Calibri" w:cs="Calibri"/>
          <w:color w:val="000000"/>
          <w:lang w:eastAsia="es-MX"/>
        </w:rPr>
        <w:t>Se considera un mal uso, utilizar dichos recursos anteponiendo intereses personales a los de Grupo Valcas.</w:t>
      </w:r>
    </w:p>
    <w:p w14:paraId="29EB27D9" w14:textId="77777777" w:rsidR="0075645E" w:rsidRPr="0075645E" w:rsidRDefault="0075645E" w:rsidP="0075645E">
      <w:pPr>
        <w:rPr>
          <w:rFonts w:ascii="Times New Roman" w:eastAsia="Times New Roman" w:hAnsi="Times New Roman" w:cs="Times New Roman"/>
          <w:lang w:eastAsia="es-MX"/>
        </w:rPr>
      </w:pPr>
      <w:r w:rsidRPr="0075645E">
        <w:rPr>
          <w:rFonts w:ascii="Calibri" w:eastAsia="Times New Roman" w:hAnsi="Calibri" w:cs="Calibri"/>
          <w:color w:val="000000"/>
          <w:lang w:eastAsia="es-MX"/>
        </w:rPr>
        <w:t>  </w:t>
      </w:r>
    </w:p>
    <w:p w14:paraId="3D646615" w14:textId="77777777" w:rsidR="0075645E" w:rsidRPr="0075645E" w:rsidRDefault="0075645E" w:rsidP="0075645E">
      <w:pPr>
        <w:rPr>
          <w:rFonts w:ascii="Times New Roman" w:eastAsia="Times New Roman" w:hAnsi="Times New Roman" w:cs="Times New Roman"/>
          <w:lang w:eastAsia="es-MX"/>
        </w:rPr>
      </w:pPr>
    </w:p>
    <w:p w14:paraId="29A2D4D1" w14:textId="77777777" w:rsidR="004E29B4" w:rsidRDefault="004E29B4"/>
    <w:sectPr w:rsidR="004E29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5E"/>
    <w:rsid w:val="004E29B4"/>
    <w:rsid w:val="0075645E"/>
    <w:rsid w:val="00B211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C44C042"/>
  <w15:chartTrackingRefBased/>
  <w15:docId w15:val="{47A8BACC-59D4-6E49-AE89-D9B1728B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5645E"/>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48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587</Words>
  <Characters>3232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2022-07-22T21:32:00Z</dcterms:created>
  <dcterms:modified xsi:type="dcterms:W3CDTF">2022-07-23T00:41:00Z</dcterms:modified>
</cp:coreProperties>
</file>