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731BE2" w14:textId="0FAECE4B" w:rsidR="00171AD4" w:rsidRPr="00D0655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 w:rsidRPr="00D06554">
        <w:rPr>
          <w:rFonts w:ascii="Arial" w:hAnsi="Arial" w:cs="Arial"/>
          <w:b/>
          <w:szCs w:val="24"/>
        </w:rPr>
        <w:t xml:space="preserve">IFT </w:t>
      </w:r>
      <w:r w:rsidR="00274060">
        <w:rPr>
          <w:rFonts w:ascii="Arial" w:hAnsi="Arial" w:cs="Arial"/>
          <w:b/>
          <w:szCs w:val="24"/>
        </w:rPr>
        <w:t>166</w:t>
      </w:r>
      <w:r w:rsidRPr="00D06554">
        <w:rPr>
          <w:rFonts w:ascii="Arial" w:hAnsi="Arial" w:cs="Arial"/>
          <w:b/>
          <w:szCs w:val="24"/>
        </w:rPr>
        <w:t xml:space="preserve"> Introduction to Internet Networking </w:t>
      </w:r>
      <w:r w:rsidRPr="00D06554">
        <w:rPr>
          <w:rFonts w:ascii="Arial" w:hAnsi="Arial" w:cs="Arial"/>
          <w:b/>
          <w:szCs w:val="24"/>
        </w:rPr>
        <w:br/>
      </w:r>
    </w:p>
    <w:p w14:paraId="3B019D32" w14:textId="771D182C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Lab 1</w:t>
      </w:r>
      <w:r w:rsidR="00AD0B8D">
        <w:rPr>
          <w:rFonts w:ascii="Arial" w:hAnsi="Arial" w:cs="Arial"/>
          <w:b/>
          <w:szCs w:val="24"/>
        </w:rPr>
        <w:t>2</w:t>
      </w:r>
    </w:p>
    <w:p w14:paraId="0FB2885E" w14:textId="77777777" w:rsidR="00171AD4" w:rsidRDefault="00171AD4" w:rsidP="00171AD4">
      <w:pPr>
        <w:pStyle w:val="BodyText"/>
        <w:jc w:val="center"/>
        <w:rPr>
          <w:rFonts w:ascii="Arial" w:hAnsi="Arial" w:cs="Arial"/>
          <w:b/>
          <w:szCs w:val="24"/>
        </w:rPr>
      </w:pPr>
      <w:r>
        <w:rPr>
          <w:rFonts w:ascii="Arial" w:hAnsi="Arial" w:cs="Arial"/>
          <w:b/>
          <w:szCs w:val="24"/>
        </w:rPr>
        <w:t>Usable Host Range Investigation</w:t>
      </w:r>
      <w:r w:rsidRPr="000947A8">
        <w:rPr>
          <w:rFonts w:ascii="Arial" w:hAnsi="Arial" w:cs="Arial"/>
          <w:b/>
          <w:szCs w:val="24"/>
        </w:rPr>
        <w:br/>
      </w:r>
    </w:p>
    <w:p w14:paraId="47F856D0" w14:textId="5D9F1F89" w:rsidR="00171AD4" w:rsidRPr="00962807" w:rsidRDefault="00171AD4" w:rsidP="00962807">
      <w:pPr>
        <w:pStyle w:val="BodyText"/>
        <w:jc w:val="center"/>
        <w:rPr>
          <w:rFonts w:ascii="Arial" w:hAnsi="Arial" w:cs="Arial"/>
          <w:sz w:val="18"/>
          <w:szCs w:val="18"/>
        </w:rPr>
      </w:pPr>
      <w:r w:rsidRPr="00053558">
        <w:rPr>
          <w:rFonts w:ascii="Arial" w:hAnsi="Arial" w:cs="Arial"/>
          <w:sz w:val="18"/>
          <w:szCs w:val="18"/>
        </w:rPr>
        <w:t xml:space="preserve">Co-authored by </w:t>
      </w:r>
      <w:r>
        <w:rPr>
          <w:rFonts w:ascii="Arial" w:hAnsi="Arial" w:cs="Arial"/>
          <w:sz w:val="18"/>
          <w:szCs w:val="18"/>
        </w:rPr>
        <w:t>Brandon Clifford</w:t>
      </w:r>
    </w:p>
    <w:p w14:paraId="170EA69D" w14:textId="77777777" w:rsidR="00BB2D63" w:rsidRPr="00BB2D63" w:rsidRDefault="00BB2D63" w:rsidP="00BB2D63">
      <w:pPr>
        <w:jc w:val="center"/>
        <w:rPr>
          <w:b/>
          <w:bCs/>
        </w:rPr>
      </w:pPr>
    </w:p>
    <w:p w14:paraId="3EA6E1B3" w14:textId="77777777" w:rsidR="006901DF" w:rsidRDefault="006901DF" w:rsidP="00BB2D63">
      <w:pPr>
        <w:jc w:val="center"/>
      </w:pPr>
    </w:p>
    <w:p w14:paraId="09B18952" w14:textId="76E18C7B" w:rsidR="00BB2D63" w:rsidRPr="00171AD4" w:rsidRDefault="00171AD4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 xml:space="preserve">After you complete each step, put a ‘√’ or ‘x’ in the completed box </w:t>
      </w:r>
      <w:r w:rsidRPr="00171AD4">
        <w:rPr>
          <w:rFonts w:ascii="Arial" w:hAnsi="Arial" w:cs="Arial"/>
          <w:b/>
        </w:rPr>
        <w:br/>
        <w:t>or</w:t>
      </w:r>
    </w:p>
    <w:p w14:paraId="727C8996" w14:textId="77777777" w:rsidR="00171AD4" w:rsidRPr="00171AD4" w:rsidRDefault="00171AD4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>Complete t</w:t>
      </w:r>
      <w:r w:rsidR="006901DF" w:rsidRPr="00171AD4">
        <w:rPr>
          <w:rFonts w:ascii="Arial" w:hAnsi="Arial" w:cs="Arial"/>
          <w:b/>
        </w:rPr>
        <w:t xml:space="preserve">he free response section </w:t>
      </w:r>
    </w:p>
    <w:p w14:paraId="3B2496F5" w14:textId="77777777" w:rsidR="00171AD4" w:rsidRPr="00171AD4" w:rsidRDefault="006901DF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 xml:space="preserve">or </w:t>
      </w:r>
    </w:p>
    <w:p w14:paraId="2222E9B7" w14:textId="08F1E4C8" w:rsidR="006901DF" w:rsidRPr="00171AD4" w:rsidRDefault="00171AD4" w:rsidP="00BB2D63">
      <w:pPr>
        <w:jc w:val="center"/>
        <w:rPr>
          <w:rFonts w:ascii="Arial" w:hAnsi="Arial" w:cs="Arial"/>
          <w:b/>
        </w:rPr>
      </w:pPr>
      <w:r w:rsidRPr="00171AD4">
        <w:rPr>
          <w:rFonts w:ascii="Arial" w:hAnsi="Arial" w:cs="Arial"/>
          <w:b/>
        </w:rPr>
        <w:t>Attach screenshots where requested</w:t>
      </w:r>
    </w:p>
    <w:p w14:paraId="6D0CE5B8" w14:textId="77777777" w:rsidR="00CC2C81" w:rsidRDefault="00CC2C81" w:rsidP="00BB2D63">
      <w:pPr>
        <w:jc w:val="center"/>
      </w:pPr>
    </w:p>
    <w:p w14:paraId="57C41D10" w14:textId="77777777" w:rsidR="006901DF" w:rsidRDefault="006901DF" w:rsidP="00BB2D63">
      <w:pPr>
        <w:jc w:val="center"/>
      </w:pPr>
    </w:p>
    <w:p w14:paraId="245C3813" w14:textId="56B934DD" w:rsidR="002F5C6B" w:rsidRDefault="002F5C6B" w:rsidP="002F5C6B">
      <w:pPr>
        <w:pStyle w:val="ListParagraph"/>
        <w:numPr>
          <w:ilvl w:val="0"/>
          <w:numId w:val="1"/>
        </w:numPr>
        <w:spacing w:after="160" w:line="256" w:lineRule="auto"/>
        <w:ind w:left="360"/>
        <w:rPr>
          <w:rFonts w:ascii="Arial" w:hAnsi="Arial" w:cs="Arial"/>
          <w:sz w:val="21"/>
          <w:szCs w:val="21"/>
        </w:rPr>
      </w:pPr>
      <w:r>
        <w:rPr>
          <w:rFonts w:ascii="Arial" w:hAnsi="Arial" w:cs="Arial"/>
          <w:sz w:val="20"/>
          <w:szCs w:val="20"/>
        </w:rPr>
        <w:t>Set up the following topology in packet tracer.</w:t>
      </w:r>
      <w:r>
        <w:rPr>
          <w:rFonts w:ascii="Arial" w:hAnsi="Arial" w:cs="Arial"/>
          <w:sz w:val="20"/>
          <w:szCs w:val="20"/>
        </w:rPr>
        <w:br/>
      </w:r>
    </w:p>
    <w:p w14:paraId="184B69AA" w14:textId="455E179F" w:rsidR="009A66CF" w:rsidRDefault="009A66CF" w:rsidP="00F36E08">
      <w:pPr>
        <w:jc w:val="center"/>
      </w:pPr>
      <w:r>
        <w:rPr>
          <w:noProof/>
        </w:rPr>
        <w:drawing>
          <wp:inline distT="0" distB="0" distL="0" distR="0" wp14:anchorId="6CE78EEF" wp14:editId="18360437">
            <wp:extent cx="3487108" cy="3813175"/>
            <wp:effectExtent l="0" t="0" r="0" b="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89847" cy="381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95EE7" w14:textId="1A2DF1C8" w:rsidR="00CC2C81" w:rsidRPr="00BB2D63" w:rsidRDefault="002F5C6B" w:rsidP="00BB2D63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68480" behindDoc="1" locked="0" layoutInCell="1" allowOverlap="1" wp14:anchorId="1D0A548A" wp14:editId="5A28BE30">
            <wp:simplePos x="0" y="0"/>
            <wp:positionH relativeFrom="column">
              <wp:posOffset>2234565</wp:posOffset>
            </wp:positionH>
            <wp:positionV relativeFrom="paragraph">
              <wp:posOffset>50165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056ED15" w14:textId="000126A3" w:rsidR="009A66CF" w:rsidRDefault="009A66CF"/>
    <w:p w14:paraId="6B45827A" w14:textId="3C89AF66" w:rsidR="009A66CF" w:rsidRDefault="009A66CF"/>
    <w:p w14:paraId="091AB3B9" w14:textId="606D879D" w:rsidR="00962807" w:rsidRDefault="00962807"/>
    <w:p w14:paraId="64F86FD8" w14:textId="29E79B32" w:rsidR="00962807" w:rsidRDefault="00962807"/>
    <w:p w14:paraId="35398BF4" w14:textId="77777777" w:rsidR="00962807" w:rsidRDefault="00962807"/>
    <w:p w14:paraId="0A83F3F5" w14:textId="77777777" w:rsidR="002F5C6B" w:rsidRDefault="002F5C6B"/>
    <w:p w14:paraId="219D64AF" w14:textId="127141A2" w:rsidR="009A66CF" w:rsidRPr="002F5C6B" w:rsidRDefault="002F5C6B" w:rsidP="002F5C6B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2F5C6B">
        <w:rPr>
          <w:rFonts w:ascii="Arial" w:hAnsi="Arial" w:cs="Arial"/>
          <w:sz w:val="20"/>
          <w:szCs w:val="20"/>
        </w:rPr>
        <w:t>We will now c</w:t>
      </w:r>
      <w:r w:rsidR="009A66CF" w:rsidRPr="002F5C6B">
        <w:rPr>
          <w:rFonts w:ascii="Arial" w:hAnsi="Arial" w:cs="Arial"/>
          <w:sz w:val="20"/>
          <w:szCs w:val="20"/>
        </w:rPr>
        <w:t xml:space="preserve">onfigure the router by </w:t>
      </w:r>
      <w:r w:rsidRPr="002F5C6B">
        <w:rPr>
          <w:rFonts w:ascii="Arial" w:hAnsi="Arial" w:cs="Arial"/>
          <w:sz w:val="20"/>
          <w:szCs w:val="20"/>
        </w:rPr>
        <w:t>entering some basic commands (we will do more programming of the router is future labs)</w:t>
      </w:r>
      <w:r>
        <w:rPr>
          <w:rFonts w:ascii="Arial" w:hAnsi="Arial" w:cs="Arial"/>
          <w:sz w:val="20"/>
          <w:szCs w:val="20"/>
        </w:rPr>
        <w:t>.</w:t>
      </w:r>
      <w:r>
        <w:rPr>
          <w:rFonts w:ascii="Arial" w:hAnsi="Arial" w:cs="Arial"/>
          <w:sz w:val="20"/>
          <w:szCs w:val="20"/>
        </w:rPr>
        <w:br/>
      </w:r>
      <w:r>
        <w:rPr>
          <w:rFonts w:ascii="Arial" w:hAnsi="Arial" w:cs="Arial"/>
          <w:sz w:val="20"/>
          <w:szCs w:val="20"/>
        </w:rPr>
        <w:br/>
        <w:t xml:space="preserve">Click on the router and then go to the </w:t>
      </w:r>
      <w:r w:rsidR="00AE0C2E">
        <w:rPr>
          <w:rFonts w:ascii="Arial" w:hAnsi="Arial" w:cs="Arial"/>
          <w:sz w:val="20"/>
          <w:szCs w:val="20"/>
        </w:rPr>
        <w:t>cli</w:t>
      </w:r>
      <w:r>
        <w:rPr>
          <w:rFonts w:ascii="Arial" w:hAnsi="Arial" w:cs="Arial"/>
          <w:sz w:val="20"/>
          <w:szCs w:val="20"/>
        </w:rPr>
        <w:t xml:space="preserve"> tab</w:t>
      </w:r>
      <w:r w:rsidR="001E0FEB">
        <w:rPr>
          <w:rFonts w:ascii="Arial" w:hAnsi="Arial" w:cs="Arial"/>
          <w:sz w:val="20"/>
          <w:szCs w:val="20"/>
        </w:rPr>
        <w:t>, type ‘no’ when as</w:t>
      </w:r>
      <w:r w:rsidR="00AE0C2E">
        <w:rPr>
          <w:rFonts w:ascii="Arial" w:hAnsi="Arial" w:cs="Arial"/>
          <w:sz w:val="20"/>
          <w:szCs w:val="20"/>
        </w:rPr>
        <w:t>ked</w:t>
      </w:r>
      <w:r w:rsidR="001E0FEB">
        <w:rPr>
          <w:rFonts w:ascii="Arial" w:hAnsi="Arial" w:cs="Arial"/>
          <w:sz w:val="20"/>
          <w:szCs w:val="20"/>
        </w:rPr>
        <w:t xml:space="preserve"> to ‘continue with configuration dialog’</w:t>
      </w:r>
      <w:r w:rsidR="00AE0C2E">
        <w:rPr>
          <w:rFonts w:ascii="Arial" w:hAnsi="Arial" w:cs="Arial"/>
          <w:sz w:val="20"/>
          <w:szCs w:val="20"/>
        </w:rPr>
        <w:t>, then hit return on your keyboard. E</w:t>
      </w:r>
      <w:r>
        <w:rPr>
          <w:rFonts w:ascii="Arial" w:hAnsi="Arial" w:cs="Arial"/>
          <w:sz w:val="20"/>
          <w:szCs w:val="20"/>
        </w:rPr>
        <w:t>nter the following commands</w:t>
      </w:r>
      <w:r w:rsidR="00AE0C2E">
        <w:rPr>
          <w:rFonts w:ascii="Arial" w:hAnsi="Arial" w:cs="Arial"/>
          <w:sz w:val="20"/>
          <w:szCs w:val="20"/>
        </w:rPr>
        <w:t xml:space="preserve"> as (in the image below) by placing the cursor after the ‘Router&gt;’</w:t>
      </w:r>
      <w:r w:rsidR="001E0FEB">
        <w:rPr>
          <w:rFonts w:ascii="Arial" w:hAnsi="Arial" w:cs="Arial"/>
          <w:sz w:val="20"/>
          <w:szCs w:val="20"/>
        </w:rPr>
        <w:t xml:space="preserve"> </w:t>
      </w:r>
      <w:r w:rsidR="00AE0C2E">
        <w:rPr>
          <w:rFonts w:ascii="Arial" w:hAnsi="Arial" w:cs="Arial"/>
          <w:sz w:val="20"/>
          <w:szCs w:val="20"/>
        </w:rPr>
        <w:t>and type “en”, then hit return and so on….</w:t>
      </w:r>
    </w:p>
    <w:p w14:paraId="410BE1D9" w14:textId="7FE42A0E" w:rsidR="009A66CF" w:rsidRDefault="009A66CF"/>
    <w:p w14:paraId="54AF275C" w14:textId="34E662C1" w:rsidR="009A66CF" w:rsidRDefault="002F5C6B" w:rsidP="002F5C6B">
      <w:pPr>
        <w:jc w:val="center"/>
      </w:pPr>
      <w:r>
        <w:rPr>
          <w:noProof/>
        </w:rPr>
        <w:drawing>
          <wp:inline distT="0" distB="0" distL="0" distR="0" wp14:anchorId="05674B6D" wp14:editId="66C548BF">
            <wp:extent cx="3911600" cy="7366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3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4A9CA" w14:textId="69BDC47C" w:rsidR="009A66CF" w:rsidRDefault="009A66CF"/>
    <w:p w14:paraId="65959AE9" w14:textId="3027C355" w:rsidR="009A66CF" w:rsidRDefault="002F5C6B"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0528" behindDoc="1" locked="0" layoutInCell="1" allowOverlap="1" wp14:anchorId="3E6FFCC1" wp14:editId="0183DB0E">
            <wp:simplePos x="0" y="0"/>
            <wp:positionH relativeFrom="column">
              <wp:posOffset>2277374</wp:posOffset>
            </wp:positionH>
            <wp:positionV relativeFrom="paragraph">
              <wp:posOffset>8076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B4B5779" w14:textId="34678903" w:rsidR="009A66CF" w:rsidRDefault="009A66CF"/>
    <w:p w14:paraId="0D9F1068" w14:textId="77777777" w:rsidR="002F5C6B" w:rsidRDefault="002F5C6B"/>
    <w:p w14:paraId="383FE6A4" w14:textId="77777777" w:rsidR="002F5C6B" w:rsidRDefault="002F5C6B"/>
    <w:p w14:paraId="02FFF995" w14:textId="2A451B95" w:rsidR="009A66CF" w:rsidRPr="001E0FEB" w:rsidRDefault="009A66CF" w:rsidP="001E0FEB">
      <w:pPr>
        <w:jc w:val="center"/>
        <w:rPr>
          <w:rFonts w:ascii="Arial" w:hAnsi="Arial" w:cs="Arial"/>
          <w:sz w:val="20"/>
          <w:szCs w:val="20"/>
        </w:rPr>
      </w:pPr>
      <w:r w:rsidRPr="001E0FEB">
        <w:rPr>
          <w:rFonts w:ascii="Arial" w:hAnsi="Arial" w:cs="Arial"/>
          <w:sz w:val="20"/>
          <w:szCs w:val="20"/>
        </w:rPr>
        <w:t>You should have received this error</w:t>
      </w:r>
    </w:p>
    <w:p w14:paraId="01D10684" w14:textId="4AF39426" w:rsidR="009A66CF" w:rsidRDefault="009A66CF"/>
    <w:p w14:paraId="7D87575C" w14:textId="7973A1DA" w:rsidR="009A66CF" w:rsidRDefault="009A66CF" w:rsidP="001E0FEB">
      <w:pPr>
        <w:jc w:val="center"/>
      </w:pPr>
      <w:r>
        <w:rPr>
          <w:noProof/>
        </w:rPr>
        <w:drawing>
          <wp:inline distT="0" distB="0" distL="0" distR="0" wp14:anchorId="0D4B0E7B" wp14:editId="6297ED33">
            <wp:extent cx="2235200" cy="1270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12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1530B6" w14:textId="0EF1566A" w:rsidR="009A66CF" w:rsidRDefault="009A66CF"/>
    <w:p w14:paraId="5B8CD4A8" w14:textId="300C6E04" w:rsidR="009A66CF" w:rsidRPr="001E0FEB" w:rsidRDefault="001E0FEB" w:rsidP="001E0FEB">
      <w:pPr>
        <w:jc w:val="center"/>
        <w:rPr>
          <w:rFonts w:ascii="Arial" w:hAnsi="Arial" w:cs="Arial"/>
          <w:sz w:val="20"/>
          <w:szCs w:val="20"/>
        </w:rPr>
      </w:pPr>
      <w:r>
        <w:br/>
      </w:r>
      <w:r w:rsidR="009A66CF" w:rsidRPr="001E0FEB">
        <w:rPr>
          <w:rFonts w:ascii="Arial" w:hAnsi="Arial" w:cs="Arial"/>
          <w:sz w:val="20"/>
          <w:szCs w:val="20"/>
        </w:rPr>
        <w:t>Why was this error produced?</w:t>
      </w:r>
    </w:p>
    <w:p w14:paraId="63B18C9E" w14:textId="250AE06A" w:rsidR="009A66CF" w:rsidRDefault="009A66CF"/>
    <w:p w14:paraId="2D4FFEC1" w14:textId="2E4E1CF0" w:rsidR="004F6B17" w:rsidRDefault="001E0FEB">
      <w:r>
        <w:t xml:space="preserve">      _________________________________________________________________________</w:t>
      </w:r>
    </w:p>
    <w:p w14:paraId="596080A2" w14:textId="77777777" w:rsidR="001E0FEB" w:rsidRDefault="001E0FEB"/>
    <w:p w14:paraId="64FC0B32" w14:textId="77777777" w:rsidR="001E0FEB" w:rsidRDefault="001E0FEB"/>
    <w:p w14:paraId="1AB2758B" w14:textId="22261479" w:rsidR="004F6B17" w:rsidRPr="00B010D8" w:rsidRDefault="00B010D8" w:rsidP="00B010D8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/>
      </w:r>
      <w:r w:rsidR="004F6B17" w:rsidRPr="00B010D8">
        <w:rPr>
          <w:rFonts w:ascii="Arial" w:hAnsi="Arial" w:cs="Arial"/>
          <w:sz w:val="20"/>
          <w:szCs w:val="20"/>
        </w:rPr>
        <w:t>What is the valid host range for the 255.255.255.248 subnet?</w:t>
      </w:r>
    </w:p>
    <w:p w14:paraId="1EEFA380" w14:textId="35913CA0" w:rsidR="004F6B17" w:rsidRDefault="004F6B17"/>
    <w:p w14:paraId="1FCF9015" w14:textId="61566BF8" w:rsidR="00B010D8" w:rsidRDefault="00B010D8">
      <w:r>
        <w:t xml:space="preserve">      _________________________________________________________________________</w:t>
      </w:r>
    </w:p>
    <w:p w14:paraId="765E4848" w14:textId="1A07E4E0" w:rsidR="00B010D8" w:rsidRDefault="00B010D8"/>
    <w:p w14:paraId="3BE41C73" w14:textId="77777777" w:rsidR="00B010D8" w:rsidRDefault="00B010D8"/>
    <w:p w14:paraId="7A4A3E1A" w14:textId="77777777" w:rsidR="00B010D8" w:rsidRDefault="00B010D8"/>
    <w:p w14:paraId="06DF01EC" w14:textId="77777777" w:rsidR="00B010D8" w:rsidRDefault="00B010D8"/>
    <w:p w14:paraId="663EFB47" w14:textId="77777777" w:rsidR="00B010D8" w:rsidRDefault="00B010D8"/>
    <w:p w14:paraId="7EC648F0" w14:textId="77777777" w:rsidR="00B010D8" w:rsidRDefault="00B010D8"/>
    <w:p w14:paraId="642CBF3F" w14:textId="77777777" w:rsidR="00B010D8" w:rsidRDefault="00B010D8"/>
    <w:p w14:paraId="72BBA63B" w14:textId="77777777" w:rsidR="00B010D8" w:rsidRDefault="00B010D8"/>
    <w:p w14:paraId="26EAA685" w14:textId="77777777" w:rsidR="00B010D8" w:rsidRDefault="00B010D8"/>
    <w:p w14:paraId="773C7C4C" w14:textId="77777777" w:rsidR="00B010D8" w:rsidRDefault="00B010D8"/>
    <w:p w14:paraId="5A05C447" w14:textId="77777777" w:rsidR="00B010D8" w:rsidRDefault="00B010D8"/>
    <w:p w14:paraId="1F225B3C" w14:textId="77777777" w:rsidR="00B010D8" w:rsidRDefault="00B010D8"/>
    <w:p w14:paraId="635AB611" w14:textId="77777777" w:rsidR="00B010D8" w:rsidRDefault="00B010D8"/>
    <w:p w14:paraId="00E9D664" w14:textId="77777777" w:rsidR="00B010D8" w:rsidRDefault="00B010D8"/>
    <w:p w14:paraId="15A89F8E" w14:textId="77777777" w:rsidR="00B010D8" w:rsidRDefault="00B010D8"/>
    <w:p w14:paraId="2189AC63" w14:textId="77777777" w:rsidR="00B010D8" w:rsidRDefault="00B010D8"/>
    <w:p w14:paraId="159098D4" w14:textId="77777777" w:rsidR="00B010D8" w:rsidRDefault="00B010D8">
      <w:pPr>
        <w:rPr>
          <w:rFonts w:ascii="Arial" w:hAnsi="Arial" w:cs="Arial"/>
          <w:sz w:val="20"/>
          <w:szCs w:val="20"/>
        </w:rPr>
      </w:pPr>
    </w:p>
    <w:p w14:paraId="5C4AAF6C" w14:textId="78BA13A5" w:rsidR="009A66CF" w:rsidRPr="00B010D8" w:rsidRDefault="009A66CF" w:rsidP="00B010D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010D8">
        <w:rPr>
          <w:rFonts w:ascii="Arial" w:hAnsi="Arial" w:cs="Arial"/>
          <w:sz w:val="20"/>
          <w:szCs w:val="20"/>
        </w:rPr>
        <w:t>Now accounting for the valid host range, enter in the correct commands for this scenario’s router</w:t>
      </w:r>
    </w:p>
    <w:p w14:paraId="078024B1" w14:textId="5A0C5CFC" w:rsidR="009A66CF" w:rsidRDefault="009A66CF"/>
    <w:p w14:paraId="275822B7" w14:textId="2F9A7305" w:rsidR="009A66CF" w:rsidRDefault="00B010D8" w:rsidP="00B010D8">
      <w:pPr>
        <w:jc w:val="center"/>
      </w:pPr>
      <w:r>
        <w:rPr>
          <w:noProof/>
        </w:rPr>
        <w:drawing>
          <wp:inline distT="0" distB="0" distL="0" distR="0" wp14:anchorId="280C2BE3" wp14:editId="240003B1">
            <wp:extent cx="5512435" cy="13627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2435" cy="1362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5BC77C" w14:textId="7201C135" w:rsidR="00B010D8" w:rsidRPr="00B010D8" w:rsidRDefault="00B010D8" w:rsidP="00BB2D63">
      <w:pPr>
        <w:jc w:val="center"/>
        <w:rPr>
          <w:rFonts w:ascii="Arial" w:hAnsi="Arial" w:cs="Arial"/>
          <w:b/>
          <w:bCs/>
          <w:sz w:val="18"/>
          <w:szCs w:val="18"/>
        </w:rPr>
      </w:pPr>
      <w:r>
        <w:rPr>
          <w:rFonts w:ascii="Arial" w:hAnsi="Arial" w:cs="Arial"/>
          <w:b/>
          <w:bCs/>
          <w:sz w:val="20"/>
          <w:szCs w:val="20"/>
        </w:rPr>
        <w:br/>
      </w:r>
      <w:r w:rsidRPr="00B010D8">
        <w:rPr>
          <w:rFonts w:ascii="Arial" w:hAnsi="Arial" w:cs="Arial"/>
          <w:b/>
          <w:bCs/>
          <w:sz w:val="18"/>
          <w:szCs w:val="18"/>
        </w:rPr>
        <w:t>N.B The ‘no shutdown’ command turns on the router interface</w:t>
      </w:r>
    </w:p>
    <w:p w14:paraId="3D748DC8" w14:textId="77777777" w:rsidR="00B010D8" w:rsidRDefault="00B010D8" w:rsidP="00BB2D63">
      <w:pPr>
        <w:jc w:val="center"/>
        <w:rPr>
          <w:b/>
          <w:bCs/>
          <w:sz w:val="32"/>
          <w:szCs w:val="32"/>
        </w:rPr>
      </w:pPr>
    </w:p>
    <w:p w14:paraId="100D817F" w14:textId="24E6F0C1" w:rsidR="00B010D8" w:rsidRDefault="00B010D8" w:rsidP="00BB2D63">
      <w:pPr>
        <w:jc w:val="center"/>
        <w:rPr>
          <w:b/>
          <w:bCs/>
          <w:sz w:val="32"/>
          <w:szCs w:val="32"/>
        </w:rPr>
      </w:pPr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2576" behindDoc="1" locked="0" layoutInCell="1" allowOverlap="1" wp14:anchorId="1D640A9D" wp14:editId="1BF57770">
            <wp:simplePos x="0" y="0"/>
            <wp:positionH relativeFrom="column">
              <wp:posOffset>2398144</wp:posOffset>
            </wp:positionH>
            <wp:positionV relativeFrom="paragraph">
              <wp:posOffset>38124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0E22711" w14:textId="7436DDB4" w:rsidR="00B010D8" w:rsidRDefault="00B010D8" w:rsidP="00BB2D63">
      <w:pPr>
        <w:jc w:val="center"/>
        <w:rPr>
          <w:b/>
          <w:bCs/>
          <w:sz w:val="32"/>
          <w:szCs w:val="32"/>
        </w:rPr>
      </w:pPr>
    </w:p>
    <w:p w14:paraId="522E5310" w14:textId="02E84D37" w:rsidR="00B010D8" w:rsidRDefault="00B010D8" w:rsidP="00BB2D63">
      <w:pPr>
        <w:jc w:val="center"/>
        <w:rPr>
          <w:b/>
          <w:bCs/>
          <w:sz w:val="32"/>
          <w:szCs w:val="32"/>
        </w:rPr>
      </w:pPr>
    </w:p>
    <w:p w14:paraId="1F9E7954" w14:textId="77777777" w:rsidR="009A66CF" w:rsidRDefault="009A66CF"/>
    <w:p w14:paraId="2980A56D" w14:textId="603150BE" w:rsidR="009A66CF" w:rsidRPr="00B010D8" w:rsidRDefault="009A66CF" w:rsidP="00B010D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010D8">
        <w:rPr>
          <w:rFonts w:ascii="Arial" w:hAnsi="Arial" w:cs="Arial"/>
          <w:sz w:val="20"/>
          <w:szCs w:val="20"/>
        </w:rPr>
        <w:t xml:space="preserve">Your topology should be entirely connected with all ports up </w:t>
      </w:r>
      <w:r w:rsidR="00B010D8">
        <w:rPr>
          <w:rFonts w:ascii="Arial" w:hAnsi="Arial" w:cs="Arial"/>
          <w:sz w:val="20"/>
          <w:szCs w:val="20"/>
        </w:rPr>
        <w:t xml:space="preserve">(all green) </w:t>
      </w:r>
      <w:r w:rsidRPr="00B010D8">
        <w:rPr>
          <w:rFonts w:ascii="Arial" w:hAnsi="Arial" w:cs="Arial"/>
          <w:sz w:val="20"/>
          <w:szCs w:val="20"/>
        </w:rPr>
        <w:t>at this point</w:t>
      </w:r>
    </w:p>
    <w:p w14:paraId="41421FF2" w14:textId="43F26B6C" w:rsidR="009A66CF" w:rsidRDefault="009A66CF"/>
    <w:p w14:paraId="5C24C08D" w14:textId="460FE6BA" w:rsidR="003442D4" w:rsidRDefault="00B010D8"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4624" behindDoc="1" locked="0" layoutInCell="1" allowOverlap="1" wp14:anchorId="10D4F127" wp14:editId="67364E24">
            <wp:simplePos x="0" y="0"/>
            <wp:positionH relativeFrom="margin">
              <wp:posOffset>2265871</wp:posOffset>
            </wp:positionH>
            <wp:positionV relativeFrom="paragraph">
              <wp:posOffset>8255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F291272" w14:textId="05B55584" w:rsidR="00B010D8" w:rsidRDefault="00B010D8"/>
    <w:p w14:paraId="189E61FA" w14:textId="77777777" w:rsidR="00B010D8" w:rsidRDefault="00B010D8"/>
    <w:p w14:paraId="0C6F15F3" w14:textId="77777777" w:rsidR="00B010D8" w:rsidRDefault="00B010D8"/>
    <w:p w14:paraId="40AAF3CA" w14:textId="2210BF96" w:rsidR="003442D4" w:rsidRPr="00B010D8" w:rsidRDefault="003442D4" w:rsidP="00B010D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B010D8">
        <w:rPr>
          <w:rFonts w:ascii="Arial" w:hAnsi="Arial" w:cs="Arial"/>
          <w:sz w:val="20"/>
          <w:szCs w:val="20"/>
        </w:rPr>
        <w:t>Configure PC</w:t>
      </w:r>
      <w:r w:rsidR="00B010D8">
        <w:rPr>
          <w:rFonts w:ascii="Arial" w:hAnsi="Arial" w:cs="Arial"/>
          <w:sz w:val="20"/>
          <w:szCs w:val="20"/>
        </w:rPr>
        <w:t xml:space="preserve">s </w:t>
      </w:r>
      <w:r w:rsidRPr="00B010D8">
        <w:rPr>
          <w:rFonts w:ascii="Arial" w:hAnsi="Arial" w:cs="Arial"/>
          <w:sz w:val="20"/>
          <w:szCs w:val="20"/>
        </w:rPr>
        <w:t>0 – 4 incrementally starting with the IP address 172.24.59.2 (subnet mask of 255.255.255.248 for all PCs)</w:t>
      </w:r>
      <w:r w:rsidR="00B010D8">
        <w:rPr>
          <w:rFonts w:ascii="Arial" w:hAnsi="Arial" w:cs="Arial"/>
          <w:sz w:val="20"/>
          <w:szCs w:val="20"/>
        </w:rPr>
        <w:br/>
      </w:r>
    </w:p>
    <w:p w14:paraId="3FADE1A3" w14:textId="0CB60CE6" w:rsidR="003442D4" w:rsidRDefault="003442D4"/>
    <w:p w14:paraId="3F198F7F" w14:textId="095ECE57" w:rsidR="003442D4" w:rsidRDefault="00B010D8" w:rsidP="00B010D8">
      <w:pPr>
        <w:jc w:val="center"/>
      </w:pPr>
      <w:r>
        <w:rPr>
          <w:noProof/>
        </w:rPr>
        <w:drawing>
          <wp:inline distT="0" distB="0" distL="0" distR="0" wp14:anchorId="4E25FE4F" wp14:editId="0F3F45A0">
            <wp:extent cx="4278630" cy="2493010"/>
            <wp:effectExtent l="0" t="0" r="7620" b="254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8630" cy="2493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1C77AB" w14:textId="7152B07F" w:rsidR="003442D4" w:rsidRDefault="003442D4"/>
    <w:p w14:paraId="182FDBDE" w14:textId="293114D2" w:rsidR="003442D4" w:rsidRDefault="00B010D8">
      <w:r>
        <w:rPr>
          <w:rFonts w:ascii="Arial" w:hAnsi="Arial" w:cs="Arial"/>
          <w:noProof/>
          <w:sz w:val="20"/>
        </w:rPr>
        <w:lastRenderedPageBreak/>
        <w:drawing>
          <wp:anchor distT="0" distB="0" distL="114300" distR="114300" simplePos="0" relativeHeight="251676672" behindDoc="1" locked="0" layoutInCell="1" allowOverlap="1" wp14:anchorId="5AF891B5" wp14:editId="38EC1606">
            <wp:simplePos x="0" y="0"/>
            <wp:positionH relativeFrom="margin">
              <wp:posOffset>2173856</wp:posOffset>
            </wp:positionH>
            <wp:positionV relativeFrom="paragraph">
              <wp:posOffset>8711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F770F31" w14:textId="77777777" w:rsidR="00B010D8" w:rsidRDefault="00B010D8"/>
    <w:p w14:paraId="3A4F982B" w14:textId="77777777" w:rsidR="008C0448" w:rsidRDefault="008C0448">
      <w:pPr>
        <w:rPr>
          <w:rFonts w:ascii="Arial" w:hAnsi="Arial" w:cs="Arial"/>
          <w:sz w:val="20"/>
          <w:szCs w:val="20"/>
        </w:rPr>
      </w:pPr>
    </w:p>
    <w:p w14:paraId="070CEED3" w14:textId="1C77C865" w:rsidR="003442D4" w:rsidRPr="008C0448" w:rsidRDefault="003442D4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Now try to configure PC05’s IP address with 172.24.59.7, why won’t Packet Tracer allow you to set this IP address?</w:t>
      </w:r>
    </w:p>
    <w:p w14:paraId="138186C9" w14:textId="6B1C995F" w:rsidR="003442D4" w:rsidRDefault="003442D4"/>
    <w:p w14:paraId="4334AEDF" w14:textId="0FE00915" w:rsidR="003442D4" w:rsidRDefault="003442D4"/>
    <w:p w14:paraId="20C9224E" w14:textId="31B89295" w:rsidR="008C0448" w:rsidRDefault="008C0448" w:rsidP="008C0448">
      <w:pPr>
        <w:ind w:left="360"/>
      </w:pPr>
      <w:r>
        <w:t>________________________________________________________________________</w:t>
      </w:r>
    </w:p>
    <w:p w14:paraId="2B8348F4" w14:textId="6692757B" w:rsidR="008C0448" w:rsidRDefault="008C0448"/>
    <w:p w14:paraId="1BB1DC68" w14:textId="77777777" w:rsidR="008C0448" w:rsidRDefault="008C0448"/>
    <w:p w14:paraId="31B3B5C8" w14:textId="55798CF6" w:rsidR="00BB2D63" w:rsidRPr="008C0448" w:rsidRDefault="00BB2D63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What is the usable host range for 172.24.59.0 255.255.255.248?</w:t>
      </w:r>
    </w:p>
    <w:p w14:paraId="53F81D3C" w14:textId="70866069" w:rsidR="00BB2D63" w:rsidRDefault="00BB2D63"/>
    <w:p w14:paraId="6E2D7F46" w14:textId="7A1063A9" w:rsidR="00BB2D63" w:rsidRDefault="008C0448" w:rsidP="008C0448">
      <w:pPr>
        <w:jc w:val="center"/>
      </w:pPr>
      <w:r>
        <w:br/>
        <w:t xml:space="preserve">      _____________________________________________________</w:t>
      </w:r>
      <w:r>
        <w:br/>
      </w:r>
      <w:r>
        <w:br/>
      </w:r>
    </w:p>
    <w:p w14:paraId="291E7A3D" w14:textId="7CFB380F" w:rsidR="008C0448" w:rsidRPr="008C0448" w:rsidRDefault="003442D4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You should have realized that 172.24.59.7 is the broadcast address for this subnet mask and is outside of the usable host range.</w:t>
      </w:r>
      <w:r w:rsidR="008C0448">
        <w:rPr>
          <w:rFonts w:ascii="Arial" w:hAnsi="Arial" w:cs="Arial"/>
          <w:sz w:val="20"/>
          <w:szCs w:val="20"/>
        </w:rPr>
        <w:br/>
      </w:r>
      <w:r w:rsidR="008C0448">
        <w:rPr>
          <w:rFonts w:ascii="Arial" w:hAnsi="Arial" w:cs="Arial"/>
          <w:sz w:val="20"/>
          <w:szCs w:val="20"/>
        </w:rPr>
        <w:br/>
      </w:r>
      <w:r w:rsidR="008C0448" w:rsidRPr="008C0448">
        <w:rPr>
          <w:rFonts w:ascii="Arial" w:hAnsi="Arial" w:cs="Arial"/>
          <w:sz w:val="20"/>
          <w:szCs w:val="20"/>
        </w:rPr>
        <w:t>It is critical to understand which subnet mask will work best for the IP addresses you will be assigning in a network, and to realize that your choice matters when it comes to efficiently utilizing IP addresses.</w:t>
      </w:r>
    </w:p>
    <w:p w14:paraId="2D4CE646" w14:textId="05E6F36D" w:rsidR="003442D4" w:rsidRDefault="008C0448">
      <w:r>
        <w:rPr>
          <w:rFonts w:ascii="Arial" w:hAnsi="Arial" w:cs="Arial"/>
          <w:noProof/>
          <w:sz w:val="20"/>
        </w:rPr>
        <w:drawing>
          <wp:anchor distT="0" distB="0" distL="114300" distR="114300" simplePos="0" relativeHeight="251678720" behindDoc="1" locked="0" layoutInCell="1" allowOverlap="1" wp14:anchorId="2B0F2589" wp14:editId="280839A6">
            <wp:simplePos x="0" y="0"/>
            <wp:positionH relativeFrom="margin">
              <wp:posOffset>2286000</wp:posOffset>
            </wp:positionH>
            <wp:positionV relativeFrom="paragraph">
              <wp:posOffset>125119</wp:posOffset>
            </wp:positionV>
            <wp:extent cx="1062355" cy="405130"/>
            <wp:effectExtent l="0" t="0" r="4445" b="0"/>
            <wp:wrapTight wrapText="bothSides">
              <wp:wrapPolygon edited="0">
                <wp:start x="0" y="0"/>
                <wp:lineTo x="0" y="20313"/>
                <wp:lineTo x="21303" y="20313"/>
                <wp:lineTo x="21303" y="0"/>
                <wp:lineTo x="0" y="0"/>
              </wp:wrapPolygon>
            </wp:wrapTight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2355" cy="405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CAE246" w14:textId="233D68B7" w:rsidR="008C0448" w:rsidRDefault="008C0448"/>
    <w:p w14:paraId="7BE99508" w14:textId="4B075382" w:rsidR="008C0448" w:rsidRDefault="008C0448"/>
    <w:p w14:paraId="7431E2BA" w14:textId="38D3E565" w:rsidR="00BB2D63" w:rsidRDefault="00BB2D63"/>
    <w:p w14:paraId="60C12150" w14:textId="0724D974" w:rsidR="00BB2D63" w:rsidRPr="008C0448" w:rsidRDefault="00BB2D63" w:rsidP="008C0448">
      <w:pPr>
        <w:pStyle w:val="ListParagraph"/>
        <w:numPr>
          <w:ilvl w:val="0"/>
          <w:numId w:val="1"/>
        </w:numPr>
        <w:ind w:left="360"/>
        <w:rPr>
          <w:rFonts w:ascii="Arial" w:hAnsi="Arial" w:cs="Arial"/>
          <w:sz w:val="20"/>
          <w:szCs w:val="20"/>
        </w:rPr>
      </w:pPr>
      <w:r w:rsidRPr="008C0448">
        <w:rPr>
          <w:rFonts w:ascii="Arial" w:hAnsi="Arial" w:cs="Arial"/>
          <w:sz w:val="20"/>
          <w:szCs w:val="20"/>
        </w:rPr>
        <w:t>You should be able to ping any other computers with an IP address in the usable host range for this subnet mask at this point</w:t>
      </w:r>
      <w:r w:rsidR="008C0448">
        <w:rPr>
          <w:rFonts w:ascii="Arial" w:hAnsi="Arial" w:cs="Arial"/>
          <w:sz w:val="20"/>
          <w:szCs w:val="20"/>
        </w:rPr>
        <w:br/>
      </w:r>
      <w:r w:rsidR="008C0448">
        <w:rPr>
          <w:rFonts w:ascii="Arial" w:hAnsi="Arial" w:cs="Arial"/>
          <w:sz w:val="20"/>
          <w:szCs w:val="20"/>
        </w:rPr>
        <w:br/>
      </w:r>
      <w:r w:rsidRPr="008C0448">
        <w:rPr>
          <w:rFonts w:ascii="Arial" w:hAnsi="Arial" w:cs="Arial"/>
          <w:sz w:val="20"/>
          <w:szCs w:val="20"/>
        </w:rPr>
        <w:t>Attach a screenshot of a ping to any computer in this this network to verify connectivity and understanding of usable host ranges</w:t>
      </w:r>
    </w:p>
    <w:p w14:paraId="62A019C3" w14:textId="33093518" w:rsidR="00BB2D63" w:rsidRDefault="00BB2D63"/>
    <w:p w14:paraId="034698BD" w14:textId="2721064C" w:rsidR="00BB2D63" w:rsidRDefault="00BB2D63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8FB63CE" wp14:editId="022AC054">
                <wp:simplePos x="0" y="0"/>
                <wp:positionH relativeFrom="column">
                  <wp:posOffset>2742777</wp:posOffset>
                </wp:positionH>
                <wp:positionV relativeFrom="paragraph">
                  <wp:posOffset>53269</wp:posOffset>
                </wp:positionV>
                <wp:extent cx="508000" cy="688622"/>
                <wp:effectExtent l="12700" t="0" r="12700" b="22860"/>
                <wp:wrapNone/>
                <wp:docPr id="7" name="Down Arrow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8000" cy="688622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038689F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Down Arrow 7" o:spid="_x0000_s1026" type="#_x0000_t67" style="position:absolute;margin-left:215.95pt;margin-top:4.2pt;width:40pt;height:54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" adj="13633" fillcolor="black [3200]" strokecolor="black [1600]" strokeweight="1pt"/>
            </w:pict>
          </mc:Fallback>
        </mc:AlternateContent>
      </w:r>
    </w:p>
    <w:sectPr w:rsidR="00BB2D63" w:rsidSect="00EB5F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8020B0"/>
    <w:multiLevelType w:val="hybridMultilevel"/>
    <w:tmpl w:val="387A2A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6B002D"/>
    <w:multiLevelType w:val="hybridMultilevel"/>
    <w:tmpl w:val="DFE84D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A66CF"/>
    <w:rsid w:val="00171AD4"/>
    <w:rsid w:val="001E0FEB"/>
    <w:rsid w:val="00274060"/>
    <w:rsid w:val="002F5C6B"/>
    <w:rsid w:val="003442D4"/>
    <w:rsid w:val="004F6B17"/>
    <w:rsid w:val="006723B7"/>
    <w:rsid w:val="006901DF"/>
    <w:rsid w:val="008C0448"/>
    <w:rsid w:val="00962807"/>
    <w:rsid w:val="009A66CF"/>
    <w:rsid w:val="00AD0B8D"/>
    <w:rsid w:val="00AE0C2E"/>
    <w:rsid w:val="00B010D8"/>
    <w:rsid w:val="00B06DFA"/>
    <w:rsid w:val="00BB2D63"/>
    <w:rsid w:val="00BD0B6C"/>
    <w:rsid w:val="00CC2C81"/>
    <w:rsid w:val="00EB5FA8"/>
    <w:rsid w:val="00F36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DEA43"/>
  <w15:chartTrackingRefBased/>
  <w15:docId w15:val="{131F9811-F7D8-9745-B260-55857C57E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2D63"/>
    <w:pPr>
      <w:ind w:left="720"/>
      <w:contextualSpacing/>
    </w:pPr>
  </w:style>
  <w:style w:type="paragraph" w:styleId="BodyText">
    <w:name w:val="Body Text"/>
    <w:basedOn w:val="Normal"/>
    <w:link w:val="BodyTextChar"/>
    <w:unhideWhenUsed/>
    <w:rsid w:val="00171AD4"/>
    <w:pPr>
      <w:widowControl w:val="0"/>
      <w:suppressAutoHyphens/>
    </w:pPr>
    <w:rPr>
      <w:rFonts w:ascii="Times New Roman" w:eastAsia="Times New Roman" w:hAnsi="Times New Roman" w:cs="Times New Roman"/>
      <w:color w:val="000000"/>
      <w:szCs w:val="20"/>
      <w:lang w:eastAsia="ar-SA"/>
    </w:rPr>
  </w:style>
  <w:style w:type="character" w:customStyle="1" w:styleId="BodyTextChar">
    <w:name w:val="Body Text Char"/>
    <w:basedOn w:val="DefaultParagraphFont"/>
    <w:link w:val="BodyText"/>
    <w:rsid w:val="00171AD4"/>
    <w:rPr>
      <w:rFonts w:ascii="Times New Roman" w:eastAsia="Times New Roman" w:hAnsi="Times New Roman" w:cs="Times New Roman"/>
      <w:color w:val="00000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218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Clifford (Student)</dc:creator>
  <cp:keywords/>
  <dc:description/>
  <cp:lastModifiedBy>Damien Doheny</cp:lastModifiedBy>
  <cp:revision>7</cp:revision>
  <dcterms:created xsi:type="dcterms:W3CDTF">2020-03-09T12:58:00Z</dcterms:created>
  <dcterms:modified xsi:type="dcterms:W3CDTF">2020-05-27T11:46:00Z</dcterms:modified>
</cp:coreProperties>
</file>