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6878C" w14:textId="77777777" w:rsidR="002A2A03" w:rsidRDefault="002A2A03" w:rsidP="001A0A79">
      <w:pPr>
        <w:ind w:firstLine="0"/>
      </w:pPr>
    </w:p>
    <w:p w14:paraId="22EAD656" w14:textId="77777777" w:rsidR="002A2A03" w:rsidRDefault="002A2A03"/>
    <w:p w14:paraId="262D57DE" w14:textId="77777777" w:rsidR="002A2A03" w:rsidRDefault="002A2A03"/>
    <w:p w14:paraId="3490A316" w14:textId="77777777" w:rsidR="002A2A03" w:rsidRDefault="002A2A03" w:rsidP="00A22BAF">
      <w:pPr>
        <w:jc w:val="center"/>
      </w:pPr>
    </w:p>
    <w:p w14:paraId="68ABBB5D" w14:textId="3A9B4424" w:rsidR="00E1429E" w:rsidRPr="00E1429E" w:rsidRDefault="00FF46B0" w:rsidP="00A22BAF">
      <w:pPr>
        <w:jc w:val="center"/>
        <w:rPr>
          <w:b/>
        </w:rPr>
      </w:pPr>
      <w:r w:rsidRPr="00FF46B0">
        <w:rPr>
          <w:b/>
        </w:rPr>
        <w:t xml:space="preserve">Module </w:t>
      </w:r>
      <w:r w:rsidR="00EB242F">
        <w:rPr>
          <w:b/>
        </w:rPr>
        <w:t>2</w:t>
      </w:r>
      <w:r w:rsidRPr="00FF46B0">
        <w:rPr>
          <w:b/>
        </w:rPr>
        <w:t>: Essay Paper</w:t>
      </w:r>
    </w:p>
    <w:p w14:paraId="7D6CCBB5" w14:textId="1B9113F9" w:rsidR="002A2A03" w:rsidRDefault="00FF3F25" w:rsidP="00A22BAF">
      <w:pPr>
        <w:jc w:val="center"/>
      </w:pPr>
      <w:r>
        <w:t>Brandon Trinkle</w:t>
      </w:r>
    </w:p>
    <w:p w14:paraId="51CFD66A" w14:textId="799AE9EF" w:rsidR="002A2A03" w:rsidRDefault="00FF3F25" w:rsidP="00A22BAF">
      <w:pPr>
        <w:jc w:val="center"/>
      </w:pPr>
      <w:r>
        <w:t>Information Technology</w:t>
      </w:r>
      <w:r w:rsidR="00E1429E">
        <w:t xml:space="preserve">, </w:t>
      </w:r>
      <w:r w:rsidR="00F07601">
        <w:t>Arizona State University</w:t>
      </w:r>
    </w:p>
    <w:p w14:paraId="7A145E3A" w14:textId="106B88C1" w:rsidR="00B34DAD" w:rsidRDefault="003410C3" w:rsidP="00A22BAF">
      <w:pPr>
        <w:jc w:val="center"/>
      </w:pPr>
      <w:r>
        <w:t xml:space="preserve">IFT </w:t>
      </w:r>
      <w:r w:rsidR="00FF3F25">
        <w:t>320</w:t>
      </w:r>
      <w:r w:rsidR="00E1429E">
        <w:t>: Class Name</w:t>
      </w:r>
    </w:p>
    <w:p w14:paraId="66267BB8" w14:textId="50CA660A" w:rsidR="00E1429E" w:rsidRDefault="00E1429E" w:rsidP="00A22BAF">
      <w:pPr>
        <w:jc w:val="center"/>
      </w:pPr>
      <w:r>
        <w:t>Professor</w:t>
      </w:r>
      <w:r w:rsidR="00FF3F25">
        <w:t xml:space="preserve"> </w:t>
      </w:r>
      <w:r w:rsidR="00FF3F25" w:rsidRPr="00FF3F25">
        <w:t>Rahul Kashyap</w:t>
      </w:r>
    </w:p>
    <w:p w14:paraId="62B6EFE3" w14:textId="3B77149C" w:rsidR="00E1429E" w:rsidRDefault="00EB242F" w:rsidP="00A22BAF">
      <w:pPr>
        <w:jc w:val="center"/>
      </w:pPr>
      <w:r>
        <w:t>9/3</w:t>
      </w:r>
      <w:r w:rsidR="00FF3F25">
        <w:t>/2024</w:t>
      </w:r>
    </w:p>
    <w:p w14:paraId="2D617D7F" w14:textId="77777777" w:rsidR="00A22BAF" w:rsidRDefault="00A22BAF" w:rsidP="00A22BAF">
      <w:pPr>
        <w:jc w:val="center"/>
      </w:pPr>
    </w:p>
    <w:p w14:paraId="10183493" w14:textId="77777777" w:rsidR="00A22BAF" w:rsidRDefault="00A22BAF" w:rsidP="00A22BAF">
      <w:pPr>
        <w:jc w:val="center"/>
      </w:pPr>
    </w:p>
    <w:p w14:paraId="6139F7F1" w14:textId="77777777" w:rsidR="00647F4F" w:rsidRDefault="00647F4F" w:rsidP="00B55A2F">
      <w:pPr>
        <w:ind w:firstLine="0"/>
        <w:jc w:val="center"/>
      </w:pPr>
    </w:p>
    <w:p w14:paraId="2F3ECC08" w14:textId="77777777" w:rsidR="00647F4F" w:rsidRDefault="00647F4F" w:rsidP="00B55A2F">
      <w:pPr>
        <w:ind w:firstLine="0"/>
        <w:jc w:val="center"/>
      </w:pPr>
    </w:p>
    <w:p w14:paraId="2AE25C7F" w14:textId="12AD8894" w:rsidR="00647F4F" w:rsidRDefault="00647F4F" w:rsidP="00B55A2F">
      <w:pPr>
        <w:ind w:firstLine="0"/>
        <w:jc w:val="center"/>
      </w:pPr>
    </w:p>
    <w:p w14:paraId="265D6125" w14:textId="676497F0" w:rsidR="00647F4F" w:rsidRDefault="00647F4F" w:rsidP="00B55A2F">
      <w:pPr>
        <w:ind w:firstLine="0"/>
        <w:jc w:val="center"/>
      </w:pPr>
    </w:p>
    <w:p w14:paraId="1925C7AE" w14:textId="596A0A7E" w:rsidR="00647F4F" w:rsidRDefault="00647F4F" w:rsidP="00B55A2F">
      <w:pPr>
        <w:ind w:firstLine="0"/>
        <w:jc w:val="center"/>
      </w:pPr>
    </w:p>
    <w:p w14:paraId="54216B06" w14:textId="2113AA8F" w:rsidR="00647F4F" w:rsidRDefault="00647F4F" w:rsidP="00B55A2F">
      <w:pPr>
        <w:ind w:firstLine="0"/>
        <w:jc w:val="center"/>
      </w:pPr>
    </w:p>
    <w:p w14:paraId="0A830093" w14:textId="646F6052" w:rsidR="00647F4F" w:rsidRDefault="00647F4F" w:rsidP="00B55A2F">
      <w:pPr>
        <w:ind w:firstLine="0"/>
        <w:jc w:val="center"/>
      </w:pPr>
    </w:p>
    <w:p w14:paraId="1FCF1131" w14:textId="47950131" w:rsidR="00AF1E1A" w:rsidRDefault="00AF1E1A" w:rsidP="00B55A2F">
      <w:pPr>
        <w:ind w:firstLine="0"/>
        <w:jc w:val="center"/>
      </w:pPr>
    </w:p>
    <w:p w14:paraId="642BAA61" w14:textId="77777777" w:rsidR="00FF46B0" w:rsidRDefault="00FF46B0" w:rsidP="00B55A2F">
      <w:pPr>
        <w:ind w:firstLine="0"/>
        <w:jc w:val="center"/>
      </w:pPr>
    </w:p>
    <w:p w14:paraId="40B27D14" w14:textId="77777777" w:rsidR="00FF46B0" w:rsidRDefault="00FF46B0" w:rsidP="00B55A2F">
      <w:pPr>
        <w:ind w:firstLine="0"/>
        <w:jc w:val="center"/>
      </w:pPr>
    </w:p>
    <w:p w14:paraId="18D27DED" w14:textId="5E35B39B" w:rsidR="00647F4F" w:rsidRDefault="00647F4F" w:rsidP="00B55A2F">
      <w:pPr>
        <w:ind w:firstLine="0"/>
        <w:jc w:val="center"/>
      </w:pPr>
    </w:p>
    <w:p w14:paraId="62C15BA7" w14:textId="50CB6C19" w:rsidR="0017506A" w:rsidRDefault="00CC3064" w:rsidP="00FF46B0">
      <w:pPr>
        <w:ind w:firstLine="0"/>
        <w:jc w:val="center"/>
        <w:rPr>
          <w:b/>
        </w:rPr>
      </w:pPr>
      <w:r>
        <w:rPr>
          <w:b/>
        </w:rPr>
        <w:lastRenderedPageBreak/>
        <w:t>Chapter 1: Questions</w:t>
      </w:r>
    </w:p>
    <w:p w14:paraId="02438066" w14:textId="3F65ABB1" w:rsidR="00485EFA" w:rsidRDefault="00485EFA" w:rsidP="00485EFA">
      <w:pPr>
        <w:pStyle w:val="ListParagraph"/>
        <w:rPr>
          <w:bCs/>
        </w:rPr>
      </w:pPr>
      <w:r w:rsidRPr="00485EFA">
        <w:rPr>
          <w:bCs/>
        </w:rPr>
        <w:t>The evolution of computing services has undergone several significant stages, transitioning from centralized and powerful machines to distributed, scalable services available over the internet. According to Kale (2015), the earliest phase was supercomputing, which focused on using highly powerful computers to perform complex calculations at extremely high speeds. This was followed by cluster computing, where multiple interconnected computers, or nodes, worked collaboratively to enhance processing efficiency beyond the capabilities of a single machine. The next stage was grid computing, which expanded on the concept of clusters by utilizing resources spread across multiple, geographically dispersed locations to solve large-scale computational problems. Subsequently, utility computing emerged as a model that provided computing resources as a metered service, similar to public utilities like electricity or water, allowing customers to pay only for what they used. Finally, the evolution culminated in cloud computing, which encompasses various "as-a-service" models, such as Infrastructure as a Service (IaaS), Platform as a Service (PaaS), Software as a Service (SaaS), Communication as a Service (CaaS), and Management as a Service (MaaS). These models offer on-demand, scalable resources accessed over the internet, revolutionizing how businesses and individuals’ access and utilize technology</w:t>
      </w:r>
      <w:r>
        <w:rPr>
          <w:bCs/>
        </w:rPr>
        <w:t>.</w:t>
      </w:r>
      <w:sdt>
        <w:sdtPr>
          <w:rPr>
            <w:bCs/>
          </w:rPr>
          <w:id w:val="1746987159"/>
          <w:citation/>
        </w:sdtPr>
        <w:sdtContent>
          <w:r>
            <w:rPr>
              <w:bCs/>
            </w:rPr>
            <w:fldChar w:fldCharType="begin"/>
          </w:r>
          <w:r>
            <w:rPr>
              <w:bCs/>
            </w:rPr>
            <w:instrText xml:space="preserve"> CITATION Viv15 \l 1033 </w:instrText>
          </w:r>
          <w:r>
            <w:rPr>
              <w:bCs/>
            </w:rPr>
            <w:fldChar w:fldCharType="separate"/>
          </w:r>
          <w:r w:rsidR="00F47CFC">
            <w:rPr>
              <w:bCs/>
              <w:noProof/>
            </w:rPr>
            <w:t xml:space="preserve"> </w:t>
          </w:r>
          <w:r w:rsidR="00F47CFC">
            <w:rPr>
              <w:noProof/>
            </w:rPr>
            <w:t>(Guide to Cloud Computing for Business and Technology Managers, 2015)</w:t>
          </w:r>
          <w:r>
            <w:rPr>
              <w:bCs/>
            </w:rPr>
            <w:fldChar w:fldCharType="end"/>
          </w:r>
        </w:sdtContent>
      </w:sdt>
    </w:p>
    <w:p w14:paraId="5FD89E77" w14:textId="77777777" w:rsidR="008F2A77" w:rsidRDefault="008F2A77" w:rsidP="00485EFA">
      <w:pPr>
        <w:pStyle w:val="ListParagraph"/>
        <w:rPr>
          <w:bCs/>
        </w:rPr>
      </w:pPr>
    </w:p>
    <w:p w14:paraId="16D45814" w14:textId="77777777" w:rsidR="008F2A77" w:rsidRDefault="008F2A77" w:rsidP="00485EFA">
      <w:pPr>
        <w:pStyle w:val="ListParagraph"/>
        <w:rPr>
          <w:bCs/>
        </w:rPr>
      </w:pPr>
    </w:p>
    <w:p w14:paraId="20D70BB8" w14:textId="77777777" w:rsidR="008F2A77" w:rsidRDefault="008F2A77" w:rsidP="00485EFA">
      <w:pPr>
        <w:pStyle w:val="ListParagraph"/>
        <w:rPr>
          <w:bCs/>
        </w:rPr>
      </w:pPr>
    </w:p>
    <w:p w14:paraId="3784C4E3" w14:textId="77777777" w:rsidR="008F2A77" w:rsidRDefault="008F2A77" w:rsidP="00485EFA">
      <w:pPr>
        <w:pStyle w:val="ListParagraph"/>
        <w:rPr>
          <w:bCs/>
        </w:rPr>
      </w:pPr>
    </w:p>
    <w:p w14:paraId="2A9D699F" w14:textId="5022918C" w:rsidR="00CC3064" w:rsidRDefault="00CC3064" w:rsidP="00485EFA">
      <w:pPr>
        <w:ind w:firstLine="0"/>
        <w:jc w:val="center"/>
        <w:rPr>
          <w:b/>
        </w:rPr>
      </w:pPr>
      <w:r w:rsidRPr="00485EFA">
        <w:rPr>
          <w:b/>
        </w:rPr>
        <w:lastRenderedPageBreak/>
        <w:t>Chapter 13: Questions</w:t>
      </w:r>
    </w:p>
    <w:p w14:paraId="48B1843F" w14:textId="4162CE40" w:rsidR="008F2A77" w:rsidRDefault="008F2A77" w:rsidP="008F2A77">
      <w:pPr>
        <w:ind w:firstLine="0"/>
        <w:rPr>
          <w:bCs/>
        </w:rPr>
      </w:pPr>
      <w:r>
        <w:rPr>
          <w:bCs/>
        </w:rPr>
        <w:tab/>
      </w:r>
      <w:r w:rsidR="00B12098" w:rsidRPr="00831102">
        <w:rPr>
          <w:b/>
        </w:rPr>
        <w:t>Amazon</w:t>
      </w:r>
      <w:r w:rsidR="00B12098">
        <w:rPr>
          <w:bCs/>
        </w:rPr>
        <w:t>: “</w:t>
      </w:r>
      <w:r w:rsidR="00F328A4">
        <w:rPr>
          <w:bCs/>
        </w:rPr>
        <w:t>C</w:t>
      </w:r>
      <w:r w:rsidR="00831102" w:rsidRPr="00831102">
        <w:rPr>
          <w:bCs/>
        </w:rPr>
        <w:t>loud computing is the on-demand delivery of IT resources over the Internet with pay-as-you-go pricing. Instead of buying, owning, and maintaining physical data centers and servers, you can access technology services, such as computing power, storage, and databases, on an as-needed basis from a cloud provider like Amazon Web Services (AWS).</w:t>
      </w:r>
      <w:r w:rsidR="00831102">
        <w:rPr>
          <w:bCs/>
        </w:rPr>
        <w:t xml:space="preserve">”  </w:t>
      </w:r>
      <w:sdt>
        <w:sdtPr>
          <w:rPr>
            <w:bCs/>
          </w:rPr>
          <w:id w:val="-328995934"/>
          <w:citation/>
        </w:sdtPr>
        <w:sdtContent>
          <w:r w:rsidR="00831102">
            <w:rPr>
              <w:bCs/>
            </w:rPr>
            <w:fldChar w:fldCharType="begin"/>
          </w:r>
          <w:r w:rsidR="00F47CFC">
            <w:rPr>
              <w:bCs/>
            </w:rPr>
            <w:instrText xml:space="preserve">CITATION Ama24 \l 1033 </w:instrText>
          </w:r>
          <w:r w:rsidR="00831102">
            <w:rPr>
              <w:bCs/>
            </w:rPr>
            <w:fldChar w:fldCharType="separate"/>
          </w:r>
          <w:r w:rsidR="00F47CFC">
            <w:rPr>
              <w:noProof/>
            </w:rPr>
            <w:t>(Amazon, 2024)</w:t>
          </w:r>
          <w:r w:rsidR="00831102">
            <w:rPr>
              <w:bCs/>
            </w:rPr>
            <w:fldChar w:fldCharType="end"/>
          </w:r>
        </w:sdtContent>
      </w:sdt>
    </w:p>
    <w:p w14:paraId="48BB928B" w14:textId="19D2D139" w:rsidR="00831102" w:rsidRDefault="00831102" w:rsidP="008F2A77">
      <w:pPr>
        <w:ind w:firstLine="0"/>
        <w:rPr>
          <w:bCs/>
        </w:rPr>
      </w:pPr>
      <w:r>
        <w:rPr>
          <w:bCs/>
        </w:rPr>
        <w:tab/>
      </w:r>
      <w:r w:rsidRPr="00F328A4">
        <w:rPr>
          <w:b/>
        </w:rPr>
        <w:t>NIST</w:t>
      </w:r>
      <w:r w:rsidR="00F328A4">
        <w:rPr>
          <w:bCs/>
        </w:rPr>
        <w:t>: “</w:t>
      </w:r>
      <w:r w:rsidR="00F328A4" w:rsidRPr="00F328A4">
        <w:rPr>
          <w:bCs/>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cloud model is composed of five essential characteristics, three service models, and four deployment models.</w:t>
      </w:r>
      <w:r w:rsidR="00F328A4">
        <w:rPr>
          <w:bCs/>
        </w:rPr>
        <w:t xml:space="preserve">”  </w:t>
      </w:r>
      <w:sdt>
        <w:sdtPr>
          <w:rPr>
            <w:bCs/>
          </w:rPr>
          <w:id w:val="-1887406432"/>
          <w:citation/>
        </w:sdtPr>
        <w:sdtContent>
          <w:r w:rsidR="00F328A4">
            <w:rPr>
              <w:bCs/>
            </w:rPr>
            <w:fldChar w:fldCharType="begin"/>
          </w:r>
          <w:r w:rsidR="00F328A4">
            <w:rPr>
              <w:bCs/>
            </w:rPr>
            <w:instrText xml:space="preserve"> CITATION Mel11 \l 1033 </w:instrText>
          </w:r>
          <w:r w:rsidR="00F328A4">
            <w:rPr>
              <w:bCs/>
            </w:rPr>
            <w:fldChar w:fldCharType="separate"/>
          </w:r>
          <w:r w:rsidR="00F47CFC">
            <w:rPr>
              <w:noProof/>
            </w:rPr>
            <w:t>(Mell &amp; Grance , 2011)</w:t>
          </w:r>
          <w:r w:rsidR="00F328A4">
            <w:rPr>
              <w:bCs/>
            </w:rPr>
            <w:fldChar w:fldCharType="end"/>
          </w:r>
        </w:sdtContent>
      </w:sdt>
    </w:p>
    <w:p w14:paraId="78ED9BAA" w14:textId="57D3D310" w:rsidR="00F328A4" w:rsidRDefault="00F328A4" w:rsidP="008F2A77">
      <w:pPr>
        <w:ind w:firstLine="0"/>
        <w:rPr>
          <w:bCs/>
        </w:rPr>
      </w:pPr>
      <w:r>
        <w:rPr>
          <w:bCs/>
        </w:rPr>
        <w:tab/>
      </w:r>
      <w:r w:rsidR="00742287" w:rsidRPr="00742287">
        <w:rPr>
          <w:b/>
        </w:rPr>
        <w:t xml:space="preserve">ZDNET: </w:t>
      </w:r>
      <w:r w:rsidR="00742287">
        <w:rPr>
          <w:bCs/>
        </w:rPr>
        <w:t>“</w:t>
      </w:r>
      <w:r w:rsidR="00742287" w:rsidRPr="00742287">
        <w:rPr>
          <w:bCs/>
        </w:rPr>
        <w:t>Cloud computing is the delivery of computing services—including servers, storage, databases, networking, software, analytics, and intelligence—over the Internet ("the cloud") to offer faster innovation, flexible resources, and economies of scale.</w:t>
      </w:r>
      <w:r w:rsidR="00742287">
        <w:rPr>
          <w:bCs/>
        </w:rPr>
        <w:t xml:space="preserve">”  </w:t>
      </w:r>
      <w:sdt>
        <w:sdtPr>
          <w:rPr>
            <w:bCs/>
          </w:rPr>
          <w:id w:val="313230929"/>
          <w:citation/>
        </w:sdtPr>
        <w:sdtContent>
          <w:r w:rsidR="00742287">
            <w:rPr>
              <w:bCs/>
            </w:rPr>
            <w:fldChar w:fldCharType="begin"/>
          </w:r>
          <w:r w:rsidR="00742287">
            <w:rPr>
              <w:bCs/>
            </w:rPr>
            <w:instrText xml:space="preserve"> CITATION Ste22 \l 1033 </w:instrText>
          </w:r>
          <w:r w:rsidR="00742287">
            <w:rPr>
              <w:bCs/>
            </w:rPr>
            <w:fldChar w:fldCharType="separate"/>
          </w:r>
          <w:r w:rsidR="00F47CFC">
            <w:rPr>
              <w:noProof/>
            </w:rPr>
            <w:t>(Ranger, 2022)</w:t>
          </w:r>
          <w:r w:rsidR="00742287">
            <w:rPr>
              <w:bCs/>
            </w:rPr>
            <w:fldChar w:fldCharType="end"/>
          </w:r>
        </w:sdtContent>
      </w:sdt>
    </w:p>
    <w:p w14:paraId="0F361735" w14:textId="77777777" w:rsidR="00742287" w:rsidRDefault="00742287" w:rsidP="008F2A77">
      <w:pPr>
        <w:ind w:firstLine="0"/>
        <w:rPr>
          <w:bCs/>
        </w:rPr>
      </w:pPr>
    </w:p>
    <w:p w14:paraId="0BDAF5F4" w14:textId="44BA0EE6" w:rsidR="00742287" w:rsidRDefault="00D11CA3" w:rsidP="00D11CA3">
      <w:pPr>
        <w:rPr>
          <w:bCs/>
        </w:rPr>
      </w:pPr>
      <w:r>
        <w:rPr>
          <w:bCs/>
        </w:rPr>
        <w:t>Cloud</w:t>
      </w:r>
      <w:r w:rsidRPr="00D11CA3">
        <w:rPr>
          <w:bCs/>
        </w:rPr>
        <w:t xml:space="preserve"> computing is characterized by five essential attributes that define its core capabilities. The first is on-demand self-service, which enables users to automatically access computing resources, like server time and storage, whenever needed without requiring human intervention from the service provider. The second characteristic, broad network access, ensures that these resources are available over the internet and accessible from a variety of devices such as laptops, smartphones, and tablets. Resource pooling is the third attribute, where cloud providers use a multi-tenant model to dynamically allocate resources like storage, processing </w:t>
      </w:r>
      <w:r w:rsidRPr="00D11CA3">
        <w:rPr>
          <w:bCs/>
        </w:rPr>
        <w:lastRenderedPageBreak/>
        <w:t>power, and network bandwidth to serve multiple customers efficiently. The fourth characteristic, rapid elasticity, allows cloud resources to scale quickly in response to varying user demands, providing a seemingly unlimited capacity that can be adjusted as needed. Finally, measured service ensures that resource usage is automatically monitored, controlled, and reported, promoting transparency between the provider and the consumer for effective cost management and accountability. Together, these five characteristics form the foundation of cloud computing's flexibility, scalability, and efficiency</w:t>
      </w:r>
      <w:r w:rsidR="00AB4DF5">
        <w:rPr>
          <w:bCs/>
        </w:rPr>
        <w:t xml:space="preserve">.  </w:t>
      </w:r>
      <w:sdt>
        <w:sdtPr>
          <w:rPr>
            <w:bCs/>
          </w:rPr>
          <w:id w:val="-1373379203"/>
          <w:citation/>
        </w:sdtPr>
        <w:sdtContent>
          <w:r w:rsidR="00AB4DF5">
            <w:rPr>
              <w:bCs/>
            </w:rPr>
            <w:fldChar w:fldCharType="begin"/>
          </w:r>
          <w:r w:rsidR="00A93691">
            <w:rPr>
              <w:bCs/>
            </w:rPr>
            <w:instrText xml:space="preserve">CITATION Viv15 \p 260 \l 1033 </w:instrText>
          </w:r>
          <w:r w:rsidR="00AB4DF5">
            <w:rPr>
              <w:bCs/>
            </w:rPr>
            <w:fldChar w:fldCharType="separate"/>
          </w:r>
          <w:r w:rsidR="00F47CFC">
            <w:rPr>
              <w:noProof/>
            </w:rPr>
            <w:t>(Guide to Cloud Computing for Business and Technology Managers, 2015, p. 260)</w:t>
          </w:r>
          <w:r w:rsidR="00AB4DF5">
            <w:rPr>
              <w:bCs/>
            </w:rPr>
            <w:fldChar w:fldCharType="end"/>
          </w:r>
        </w:sdtContent>
      </w:sdt>
    </w:p>
    <w:p w14:paraId="7C9BEC6C" w14:textId="01607474" w:rsidR="00330124" w:rsidRDefault="00330124" w:rsidP="00D11CA3">
      <w:pPr>
        <w:rPr>
          <w:bCs/>
        </w:rPr>
      </w:pPr>
      <w:r>
        <w:rPr>
          <w:bCs/>
        </w:rPr>
        <w:t>C</w:t>
      </w:r>
      <w:r w:rsidRPr="00330124">
        <w:rPr>
          <w:bCs/>
        </w:rPr>
        <w:t>loud computing provides several key benefits that make it a valuable resource for organizations. First, it offers scalable infrastructure systems, including servers, storage, and networks that can be adjusted according to user demand, ensuring that resources are allocated efficiently and cost-effectively. Second, cloud computing provides web-based application software with user interfaces and APIs that support a wide variety of configurations, enhancing flexibility and accessibility for end users. Third, it facilitates rapid application development and deployment by providing software that supports the development, integration, and management of cloud-based applications. This rapid deployment capability allows businesses to bring products to market faster and respond quickly to changing conditions. Additionally, cloud services provide system and application management software that supports self-service provisioning, configuration, and monitoring of usage, which reduces the need for extensive in-house IT support. Finally, the use of IP networks connects end users to the cloud infrastructure, enabling seamless access to resources and applications from various locations, further promoting collaboration and operational efficiency</w:t>
      </w:r>
      <w:r w:rsidR="001B6994">
        <w:rPr>
          <w:bCs/>
        </w:rPr>
        <w:t xml:space="preserve">.  </w:t>
      </w:r>
      <w:sdt>
        <w:sdtPr>
          <w:rPr>
            <w:bCs/>
          </w:rPr>
          <w:id w:val="-235322185"/>
          <w:citation/>
        </w:sdtPr>
        <w:sdtContent>
          <w:r w:rsidR="001B6994">
            <w:rPr>
              <w:bCs/>
            </w:rPr>
            <w:fldChar w:fldCharType="begin"/>
          </w:r>
          <w:r w:rsidR="00DA1087">
            <w:rPr>
              <w:bCs/>
            </w:rPr>
            <w:instrText xml:space="preserve">CITATION Viv15 \p 261 \l 1033 </w:instrText>
          </w:r>
          <w:r w:rsidR="001B6994">
            <w:rPr>
              <w:bCs/>
            </w:rPr>
            <w:fldChar w:fldCharType="separate"/>
          </w:r>
          <w:r w:rsidR="00F47CFC">
            <w:rPr>
              <w:noProof/>
            </w:rPr>
            <w:t>(Guide to Cloud Computing for Business and Technology Managers, 2015, p. 261)</w:t>
          </w:r>
          <w:r w:rsidR="001B6994">
            <w:rPr>
              <w:bCs/>
            </w:rPr>
            <w:fldChar w:fldCharType="end"/>
          </w:r>
        </w:sdtContent>
      </w:sdt>
    </w:p>
    <w:sdt>
      <w:sdtPr>
        <w:rPr>
          <w:rFonts w:cs="Times New Roman"/>
          <w:b w:val="0"/>
          <w:bCs w:val="0"/>
          <w:kern w:val="0"/>
          <w:szCs w:val="24"/>
        </w:rPr>
        <w:id w:val="-1819420423"/>
        <w:docPartObj>
          <w:docPartGallery w:val="Bibliographies"/>
          <w:docPartUnique/>
        </w:docPartObj>
      </w:sdtPr>
      <w:sdtContent>
        <w:p w14:paraId="2344121C" w14:textId="7C5E53EE" w:rsidR="00DA1087" w:rsidRDefault="00DA1087">
          <w:pPr>
            <w:pStyle w:val="Heading1"/>
          </w:pPr>
          <w:r>
            <w:t>References</w:t>
          </w:r>
        </w:p>
        <w:sdt>
          <w:sdtPr>
            <w:id w:val="-573587230"/>
            <w:bibliography/>
          </w:sdtPr>
          <w:sdtContent>
            <w:p w14:paraId="464137DF" w14:textId="77777777" w:rsidR="00F47CFC" w:rsidRDefault="00DA1087" w:rsidP="00F47CFC">
              <w:pPr>
                <w:pStyle w:val="Bibliography"/>
                <w:ind w:left="720" w:hanging="720"/>
                <w:rPr>
                  <w:noProof/>
                </w:rPr>
              </w:pPr>
              <w:r>
                <w:fldChar w:fldCharType="begin"/>
              </w:r>
              <w:r>
                <w:instrText xml:space="preserve"> BIBLIOGRAPHY </w:instrText>
              </w:r>
              <w:r>
                <w:fldChar w:fldCharType="separate"/>
              </w:r>
              <w:r w:rsidR="00F47CFC">
                <w:rPr>
                  <w:noProof/>
                </w:rPr>
                <w:t xml:space="preserve">Amazon. (2024, August 28). </w:t>
              </w:r>
              <w:r w:rsidR="00F47CFC">
                <w:rPr>
                  <w:i/>
                  <w:iCs/>
                  <w:noProof/>
                </w:rPr>
                <w:t>What is cloud computing?</w:t>
              </w:r>
              <w:r w:rsidR="00F47CFC">
                <w:rPr>
                  <w:noProof/>
                </w:rPr>
                <w:t xml:space="preserve"> Retrieved from https://aws.amazon.com/: https://aws.amazon.com/what-is-cloud-computing/</w:t>
              </w:r>
            </w:p>
            <w:p w14:paraId="4F093150" w14:textId="77777777" w:rsidR="00F47CFC" w:rsidRDefault="00F47CFC" w:rsidP="00F47CFC">
              <w:pPr>
                <w:pStyle w:val="Bibliography"/>
                <w:ind w:left="720" w:hanging="720"/>
                <w:rPr>
                  <w:noProof/>
                </w:rPr>
              </w:pPr>
              <w:r>
                <w:rPr>
                  <w:noProof/>
                </w:rPr>
                <w:t xml:space="preserve">Guide to Cloud Computing for Business and Technology Managers. (2015). In V. Kale, </w:t>
              </w:r>
              <w:r>
                <w:rPr>
                  <w:i/>
                  <w:iCs/>
                  <w:noProof/>
                </w:rPr>
                <w:t>Guide to Cloud Computing for Business and Technology Managers.</w:t>
              </w:r>
              <w:r>
                <w:rPr>
                  <w:noProof/>
                </w:rPr>
                <w:t xml:space="preserve"> Boca Raton, FL: CRC Press.</w:t>
              </w:r>
            </w:p>
            <w:p w14:paraId="2EB5B8F5" w14:textId="77777777" w:rsidR="00F47CFC" w:rsidRDefault="00F47CFC" w:rsidP="00F47CFC">
              <w:pPr>
                <w:pStyle w:val="Bibliography"/>
                <w:ind w:left="720" w:hanging="720"/>
                <w:rPr>
                  <w:noProof/>
                </w:rPr>
              </w:pPr>
              <w:r>
                <w:rPr>
                  <w:noProof/>
                </w:rPr>
                <w:t xml:space="preserve">Mell, P., &amp; Grance , T. (2011). The NIST Definition of Cloud Computing. </w:t>
              </w:r>
              <w:r>
                <w:rPr>
                  <w:i/>
                  <w:iCs/>
                  <w:noProof/>
                </w:rPr>
                <w:t>National Institute of Standards and Technology</w:t>
              </w:r>
              <w:r>
                <w:rPr>
                  <w:noProof/>
                </w:rPr>
                <w:t>, 2.</w:t>
              </w:r>
            </w:p>
            <w:p w14:paraId="0C856241" w14:textId="77777777" w:rsidR="00F47CFC" w:rsidRDefault="00F47CFC" w:rsidP="00F47CFC">
              <w:pPr>
                <w:pStyle w:val="Bibliography"/>
                <w:ind w:left="720" w:hanging="720"/>
                <w:rPr>
                  <w:noProof/>
                </w:rPr>
              </w:pPr>
              <w:r>
                <w:rPr>
                  <w:noProof/>
                </w:rPr>
                <w:t xml:space="preserve">Ranger, S. (2022, Feburary 25). </w:t>
              </w:r>
              <w:r>
                <w:rPr>
                  <w:i/>
                  <w:iCs/>
                  <w:noProof/>
                </w:rPr>
                <w:t>What is cloud computing? Everything you need to know about the cloud explained</w:t>
              </w:r>
              <w:r>
                <w:rPr>
                  <w:noProof/>
                </w:rPr>
                <w:t>. Retrieved from https://www.zdnet.com/: https://www.zdnet.com/article/what-is-cloud-computing-everything-you-need-to-know-about-the-cloud/</w:t>
              </w:r>
            </w:p>
            <w:p w14:paraId="057784EE" w14:textId="5C387145" w:rsidR="00DA1087" w:rsidRDefault="00DA1087" w:rsidP="00F47CFC">
              <w:r>
                <w:rPr>
                  <w:b/>
                  <w:bCs/>
                  <w:noProof/>
                </w:rPr>
                <w:fldChar w:fldCharType="end"/>
              </w:r>
            </w:p>
          </w:sdtContent>
        </w:sdt>
      </w:sdtContent>
    </w:sdt>
    <w:p w14:paraId="44B7A89B" w14:textId="77777777" w:rsidR="00DA1087" w:rsidRPr="00742287" w:rsidRDefault="00DA1087" w:rsidP="00D11CA3">
      <w:pPr>
        <w:rPr>
          <w:bCs/>
        </w:rPr>
      </w:pPr>
    </w:p>
    <w:sectPr w:rsidR="00DA1087" w:rsidRPr="00742287" w:rsidSect="003A35EF">
      <w:headerReference w:type="even" r:id="rId8"/>
      <w:headerReference w:type="default" r:id="rId9"/>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10E02" w14:textId="77777777" w:rsidR="00F87EAF" w:rsidRDefault="00F87EAF">
      <w:pPr>
        <w:spacing w:line="240" w:lineRule="auto"/>
      </w:pPr>
      <w:r>
        <w:separator/>
      </w:r>
    </w:p>
  </w:endnote>
  <w:endnote w:type="continuationSeparator" w:id="0">
    <w:p w14:paraId="078461DA" w14:textId="77777777" w:rsidR="00F87EAF" w:rsidRDefault="00F87E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90BE0" w14:textId="77777777" w:rsidR="00F87EAF" w:rsidRDefault="00F87EAF">
      <w:pPr>
        <w:spacing w:line="240" w:lineRule="auto"/>
      </w:pPr>
      <w:r>
        <w:separator/>
      </w:r>
    </w:p>
  </w:footnote>
  <w:footnote w:type="continuationSeparator" w:id="0">
    <w:p w14:paraId="12FA3891" w14:textId="77777777" w:rsidR="00F87EAF" w:rsidRDefault="00F87E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AE22A" w14:textId="77777777"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end"/>
    </w:r>
  </w:p>
  <w:p w14:paraId="64436349" w14:textId="77777777" w:rsidR="002A2A03" w:rsidRDefault="002A2A0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201C7" w14:textId="1C222A26"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AF1E1A">
      <w:rPr>
        <w:rStyle w:val="PageNumber"/>
        <w:noProof/>
      </w:rPr>
      <w:t>4</w:t>
    </w:r>
    <w:r>
      <w:rPr>
        <w:rStyle w:val="PageNumber"/>
      </w:rPr>
      <w:fldChar w:fldCharType="end"/>
    </w:r>
  </w:p>
  <w:p w14:paraId="11BB0431" w14:textId="5CC5C30F" w:rsidR="002A2A03" w:rsidRDefault="002A2A03" w:rsidP="00F203B0">
    <w:pPr>
      <w:ind w:right="36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385C9" w14:textId="1AA5CCFE"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AF1E1A">
      <w:rPr>
        <w:rStyle w:val="PageNumber"/>
        <w:noProof/>
      </w:rPr>
      <w:t>1</w:t>
    </w:r>
    <w:r>
      <w:rPr>
        <w:rStyle w:val="PageNumber"/>
      </w:rPr>
      <w:fldChar w:fldCharType="end"/>
    </w:r>
  </w:p>
  <w:p w14:paraId="13504BE2" w14:textId="5E2426D8" w:rsidR="002A2A03" w:rsidRDefault="002A2A03">
    <w:pP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663B7"/>
    <w:multiLevelType w:val="hybridMultilevel"/>
    <w:tmpl w:val="759C7088"/>
    <w:lvl w:ilvl="0" w:tplc="1BFCDD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E323A"/>
    <w:multiLevelType w:val="hybridMultilevel"/>
    <w:tmpl w:val="D81AF1DC"/>
    <w:lvl w:ilvl="0" w:tplc="7B749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35F79"/>
    <w:multiLevelType w:val="hybridMultilevel"/>
    <w:tmpl w:val="E49E35D0"/>
    <w:lvl w:ilvl="0" w:tplc="E6865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545A4"/>
    <w:multiLevelType w:val="hybridMultilevel"/>
    <w:tmpl w:val="4C523D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01B4A"/>
    <w:multiLevelType w:val="hybridMultilevel"/>
    <w:tmpl w:val="A36A9180"/>
    <w:lvl w:ilvl="0" w:tplc="C7128D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367F2"/>
    <w:multiLevelType w:val="hybridMultilevel"/>
    <w:tmpl w:val="1B12CD48"/>
    <w:lvl w:ilvl="0" w:tplc="CC64A9B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F20EA6"/>
    <w:multiLevelType w:val="hybridMultilevel"/>
    <w:tmpl w:val="052CA666"/>
    <w:lvl w:ilvl="0" w:tplc="F754F3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D3163"/>
    <w:multiLevelType w:val="hybridMultilevel"/>
    <w:tmpl w:val="4BD6D8CC"/>
    <w:lvl w:ilvl="0" w:tplc="9964F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684B5C"/>
    <w:multiLevelType w:val="hybridMultilevel"/>
    <w:tmpl w:val="B41E9662"/>
    <w:lvl w:ilvl="0" w:tplc="A7CA734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F01457"/>
    <w:multiLevelType w:val="hybridMultilevel"/>
    <w:tmpl w:val="A48046D6"/>
    <w:lvl w:ilvl="0" w:tplc="3822F8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32772"/>
    <w:multiLevelType w:val="hybridMultilevel"/>
    <w:tmpl w:val="8DA0CD50"/>
    <w:lvl w:ilvl="0" w:tplc="E3A8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5E0148"/>
    <w:multiLevelType w:val="hybridMultilevel"/>
    <w:tmpl w:val="CB2CD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E566D"/>
    <w:multiLevelType w:val="hybridMultilevel"/>
    <w:tmpl w:val="CA34C3EA"/>
    <w:lvl w:ilvl="0" w:tplc="547ED3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F16F42"/>
    <w:multiLevelType w:val="hybridMultilevel"/>
    <w:tmpl w:val="720EFEAA"/>
    <w:lvl w:ilvl="0" w:tplc="4D040E5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36186015">
    <w:abstractNumId w:val="5"/>
  </w:num>
  <w:num w:numId="2" w16cid:durableId="66731066">
    <w:abstractNumId w:val="12"/>
  </w:num>
  <w:num w:numId="3" w16cid:durableId="335809321">
    <w:abstractNumId w:val="0"/>
  </w:num>
  <w:num w:numId="4" w16cid:durableId="1069961041">
    <w:abstractNumId w:val="1"/>
  </w:num>
  <w:num w:numId="5" w16cid:durableId="435445374">
    <w:abstractNumId w:val="9"/>
  </w:num>
  <w:num w:numId="6" w16cid:durableId="1216745842">
    <w:abstractNumId w:val="8"/>
  </w:num>
  <w:num w:numId="7" w16cid:durableId="1995333138">
    <w:abstractNumId w:val="4"/>
  </w:num>
  <w:num w:numId="8" w16cid:durableId="865487120">
    <w:abstractNumId w:val="7"/>
  </w:num>
  <w:num w:numId="9" w16cid:durableId="896431176">
    <w:abstractNumId w:val="6"/>
  </w:num>
  <w:num w:numId="10" w16cid:durableId="1136607215">
    <w:abstractNumId w:val="2"/>
  </w:num>
  <w:num w:numId="11" w16cid:durableId="1215045528">
    <w:abstractNumId w:val="10"/>
  </w:num>
  <w:num w:numId="12" w16cid:durableId="582956254">
    <w:abstractNumId w:val="13"/>
  </w:num>
  <w:num w:numId="13" w16cid:durableId="119345768">
    <w:abstractNumId w:val="3"/>
  </w:num>
  <w:num w:numId="14" w16cid:durableId="8087410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9F0"/>
    <w:rsid w:val="000031A5"/>
    <w:rsid w:val="00005DBB"/>
    <w:rsid w:val="0000793A"/>
    <w:rsid w:val="000102EC"/>
    <w:rsid w:val="00015FF1"/>
    <w:rsid w:val="00016864"/>
    <w:rsid w:val="00032D49"/>
    <w:rsid w:val="000369F7"/>
    <w:rsid w:val="00050985"/>
    <w:rsid w:val="00057B41"/>
    <w:rsid w:val="000763FC"/>
    <w:rsid w:val="0008673F"/>
    <w:rsid w:val="0008780D"/>
    <w:rsid w:val="00090B7D"/>
    <w:rsid w:val="00092578"/>
    <w:rsid w:val="00095D87"/>
    <w:rsid w:val="000A2DD8"/>
    <w:rsid w:val="000B0A32"/>
    <w:rsid w:val="000B597C"/>
    <w:rsid w:val="000D4D49"/>
    <w:rsid w:val="0010667D"/>
    <w:rsid w:val="00113B30"/>
    <w:rsid w:val="00125E2E"/>
    <w:rsid w:val="0013324C"/>
    <w:rsid w:val="00135D0B"/>
    <w:rsid w:val="00137FC3"/>
    <w:rsid w:val="001572C4"/>
    <w:rsid w:val="0017506A"/>
    <w:rsid w:val="001953E0"/>
    <w:rsid w:val="00195C8F"/>
    <w:rsid w:val="001A0A79"/>
    <w:rsid w:val="001B502E"/>
    <w:rsid w:val="001B6994"/>
    <w:rsid w:val="001C3CE4"/>
    <w:rsid w:val="001D09BC"/>
    <w:rsid w:val="001D4C12"/>
    <w:rsid w:val="001F19E4"/>
    <w:rsid w:val="001F3313"/>
    <w:rsid w:val="0020104C"/>
    <w:rsid w:val="002038F1"/>
    <w:rsid w:val="00206BCF"/>
    <w:rsid w:val="002117D9"/>
    <w:rsid w:val="00220676"/>
    <w:rsid w:val="00220E73"/>
    <w:rsid w:val="002235C0"/>
    <w:rsid w:val="00242707"/>
    <w:rsid w:val="00277911"/>
    <w:rsid w:val="002A2A03"/>
    <w:rsid w:val="002A401F"/>
    <w:rsid w:val="002B197B"/>
    <w:rsid w:val="002B5B0B"/>
    <w:rsid w:val="002C1A8A"/>
    <w:rsid w:val="002E2048"/>
    <w:rsid w:val="002E50C4"/>
    <w:rsid w:val="002F2B25"/>
    <w:rsid w:val="002F3A85"/>
    <w:rsid w:val="002F6B10"/>
    <w:rsid w:val="003076D4"/>
    <w:rsid w:val="00313705"/>
    <w:rsid w:val="00330124"/>
    <w:rsid w:val="00333BAF"/>
    <w:rsid w:val="003410C3"/>
    <w:rsid w:val="00344B7C"/>
    <w:rsid w:val="00345E06"/>
    <w:rsid w:val="003537CC"/>
    <w:rsid w:val="00370139"/>
    <w:rsid w:val="00372DB6"/>
    <w:rsid w:val="00374048"/>
    <w:rsid w:val="00376DC7"/>
    <w:rsid w:val="003835BF"/>
    <w:rsid w:val="003A35EF"/>
    <w:rsid w:val="003A74E6"/>
    <w:rsid w:val="003B7672"/>
    <w:rsid w:val="003C27A5"/>
    <w:rsid w:val="003C4A2E"/>
    <w:rsid w:val="003E2A21"/>
    <w:rsid w:val="003F072C"/>
    <w:rsid w:val="003F6187"/>
    <w:rsid w:val="004032DD"/>
    <w:rsid w:val="004116FF"/>
    <w:rsid w:val="0043395E"/>
    <w:rsid w:val="00447773"/>
    <w:rsid w:val="0045164E"/>
    <w:rsid w:val="00466864"/>
    <w:rsid w:val="0046750B"/>
    <w:rsid w:val="004701E1"/>
    <w:rsid w:val="00470C0F"/>
    <w:rsid w:val="00485EFA"/>
    <w:rsid w:val="00492964"/>
    <w:rsid w:val="004A45A8"/>
    <w:rsid w:val="004A5E67"/>
    <w:rsid w:val="004A7433"/>
    <w:rsid w:val="004A7CF0"/>
    <w:rsid w:val="004B04CA"/>
    <w:rsid w:val="004D03B6"/>
    <w:rsid w:val="004D09D3"/>
    <w:rsid w:val="00502509"/>
    <w:rsid w:val="005369FE"/>
    <w:rsid w:val="00596EE2"/>
    <w:rsid w:val="0059783E"/>
    <w:rsid w:val="005A015C"/>
    <w:rsid w:val="005C04A0"/>
    <w:rsid w:val="005C2A69"/>
    <w:rsid w:val="005D44D6"/>
    <w:rsid w:val="006070FE"/>
    <w:rsid w:val="0061553C"/>
    <w:rsid w:val="00626B8B"/>
    <w:rsid w:val="006418DE"/>
    <w:rsid w:val="00647C02"/>
    <w:rsid w:val="00647F4F"/>
    <w:rsid w:val="006515B0"/>
    <w:rsid w:val="0065520B"/>
    <w:rsid w:val="00687405"/>
    <w:rsid w:val="006912EF"/>
    <w:rsid w:val="006962C7"/>
    <w:rsid w:val="006E33E6"/>
    <w:rsid w:val="006E5ED4"/>
    <w:rsid w:val="006F7780"/>
    <w:rsid w:val="00711FFA"/>
    <w:rsid w:val="00721813"/>
    <w:rsid w:val="00724DD7"/>
    <w:rsid w:val="00725141"/>
    <w:rsid w:val="00727F23"/>
    <w:rsid w:val="007308F3"/>
    <w:rsid w:val="00733701"/>
    <w:rsid w:val="00742287"/>
    <w:rsid w:val="0075183D"/>
    <w:rsid w:val="00756543"/>
    <w:rsid w:val="007758B4"/>
    <w:rsid w:val="00776A95"/>
    <w:rsid w:val="007860EC"/>
    <w:rsid w:val="00797A93"/>
    <w:rsid w:val="007B43B5"/>
    <w:rsid w:val="007B4702"/>
    <w:rsid w:val="007B7CF1"/>
    <w:rsid w:val="007C1779"/>
    <w:rsid w:val="007F683B"/>
    <w:rsid w:val="00801926"/>
    <w:rsid w:val="008074F7"/>
    <w:rsid w:val="00824000"/>
    <w:rsid w:val="00826863"/>
    <w:rsid w:val="00831102"/>
    <w:rsid w:val="00831864"/>
    <w:rsid w:val="00840C65"/>
    <w:rsid w:val="00872CCC"/>
    <w:rsid w:val="00873DD3"/>
    <w:rsid w:val="0087692A"/>
    <w:rsid w:val="00884CCC"/>
    <w:rsid w:val="00886B00"/>
    <w:rsid w:val="0089398B"/>
    <w:rsid w:val="00896466"/>
    <w:rsid w:val="008B3FA0"/>
    <w:rsid w:val="008C3FF2"/>
    <w:rsid w:val="008C7CB3"/>
    <w:rsid w:val="008D017D"/>
    <w:rsid w:val="008E2BB6"/>
    <w:rsid w:val="008E3540"/>
    <w:rsid w:val="008F2A77"/>
    <w:rsid w:val="008F4A0C"/>
    <w:rsid w:val="00902465"/>
    <w:rsid w:val="00905931"/>
    <w:rsid w:val="00913C89"/>
    <w:rsid w:val="009200BB"/>
    <w:rsid w:val="0093080E"/>
    <w:rsid w:val="00933FB8"/>
    <w:rsid w:val="0095599D"/>
    <w:rsid w:val="0097130B"/>
    <w:rsid w:val="009946DF"/>
    <w:rsid w:val="009A23E8"/>
    <w:rsid w:val="009B17D4"/>
    <w:rsid w:val="009D0507"/>
    <w:rsid w:val="009D4967"/>
    <w:rsid w:val="009D567D"/>
    <w:rsid w:val="009E4D6F"/>
    <w:rsid w:val="009F10CC"/>
    <w:rsid w:val="009F48B9"/>
    <w:rsid w:val="00A0689D"/>
    <w:rsid w:val="00A22BAF"/>
    <w:rsid w:val="00A239E4"/>
    <w:rsid w:val="00A305BA"/>
    <w:rsid w:val="00A32F2B"/>
    <w:rsid w:val="00A45CC3"/>
    <w:rsid w:val="00A536DB"/>
    <w:rsid w:val="00A56F76"/>
    <w:rsid w:val="00A726A2"/>
    <w:rsid w:val="00A75BE5"/>
    <w:rsid w:val="00A83B66"/>
    <w:rsid w:val="00A86721"/>
    <w:rsid w:val="00A93691"/>
    <w:rsid w:val="00AB4DF5"/>
    <w:rsid w:val="00AE67EB"/>
    <w:rsid w:val="00AF1E1A"/>
    <w:rsid w:val="00AF6437"/>
    <w:rsid w:val="00B12098"/>
    <w:rsid w:val="00B232D3"/>
    <w:rsid w:val="00B268EF"/>
    <w:rsid w:val="00B27AC2"/>
    <w:rsid w:val="00B325C6"/>
    <w:rsid w:val="00B34DAD"/>
    <w:rsid w:val="00B55A2F"/>
    <w:rsid w:val="00B60C90"/>
    <w:rsid w:val="00B718EF"/>
    <w:rsid w:val="00B761D2"/>
    <w:rsid w:val="00BB1E31"/>
    <w:rsid w:val="00BD0C73"/>
    <w:rsid w:val="00BE26E8"/>
    <w:rsid w:val="00C11EDB"/>
    <w:rsid w:val="00C57D79"/>
    <w:rsid w:val="00C655DA"/>
    <w:rsid w:val="00C67138"/>
    <w:rsid w:val="00C67E2D"/>
    <w:rsid w:val="00C878F2"/>
    <w:rsid w:val="00C9233B"/>
    <w:rsid w:val="00CC3064"/>
    <w:rsid w:val="00CC3A1C"/>
    <w:rsid w:val="00CC7389"/>
    <w:rsid w:val="00CD076E"/>
    <w:rsid w:val="00CD0E65"/>
    <w:rsid w:val="00CF1EB2"/>
    <w:rsid w:val="00CF29F0"/>
    <w:rsid w:val="00D046D9"/>
    <w:rsid w:val="00D0562D"/>
    <w:rsid w:val="00D11CA3"/>
    <w:rsid w:val="00D359FF"/>
    <w:rsid w:val="00D37A6C"/>
    <w:rsid w:val="00D45AAE"/>
    <w:rsid w:val="00D56C29"/>
    <w:rsid w:val="00D60F95"/>
    <w:rsid w:val="00D629B8"/>
    <w:rsid w:val="00D76B0B"/>
    <w:rsid w:val="00D8537A"/>
    <w:rsid w:val="00D9151E"/>
    <w:rsid w:val="00DA0EA0"/>
    <w:rsid w:val="00DA1087"/>
    <w:rsid w:val="00DA36FA"/>
    <w:rsid w:val="00DD24F8"/>
    <w:rsid w:val="00E1429E"/>
    <w:rsid w:val="00E36B1C"/>
    <w:rsid w:val="00E44B0D"/>
    <w:rsid w:val="00E45C24"/>
    <w:rsid w:val="00E51D2E"/>
    <w:rsid w:val="00E53C1D"/>
    <w:rsid w:val="00E76B89"/>
    <w:rsid w:val="00E8341F"/>
    <w:rsid w:val="00E8634A"/>
    <w:rsid w:val="00E865AB"/>
    <w:rsid w:val="00E86AF9"/>
    <w:rsid w:val="00E91BF0"/>
    <w:rsid w:val="00E92E01"/>
    <w:rsid w:val="00E92F60"/>
    <w:rsid w:val="00EB15F5"/>
    <w:rsid w:val="00EB242F"/>
    <w:rsid w:val="00EB28C5"/>
    <w:rsid w:val="00EC19F3"/>
    <w:rsid w:val="00EE4F83"/>
    <w:rsid w:val="00F027EF"/>
    <w:rsid w:val="00F07601"/>
    <w:rsid w:val="00F203B0"/>
    <w:rsid w:val="00F27A44"/>
    <w:rsid w:val="00F328A4"/>
    <w:rsid w:val="00F36581"/>
    <w:rsid w:val="00F4355D"/>
    <w:rsid w:val="00F435C3"/>
    <w:rsid w:val="00F47CFC"/>
    <w:rsid w:val="00F51323"/>
    <w:rsid w:val="00F5212C"/>
    <w:rsid w:val="00F62254"/>
    <w:rsid w:val="00F71D10"/>
    <w:rsid w:val="00F828C4"/>
    <w:rsid w:val="00F841D2"/>
    <w:rsid w:val="00F87EAF"/>
    <w:rsid w:val="00FA7313"/>
    <w:rsid w:val="00FB5225"/>
    <w:rsid w:val="00FD2BCA"/>
    <w:rsid w:val="00FD4672"/>
    <w:rsid w:val="00FE3A78"/>
    <w:rsid w:val="00FE5F14"/>
    <w:rsid w:val="00FF3F25"/>
    <w:rsid w:val="00FF46B0"/>
    <w:rsid w:val="00FF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0ED645"/>
  <w15:chartTrackingRefBased/>
  <w15:docId w15:val="{79BF7C16-7A13-4770-8776-ADEAF5E2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64"/>
    <w:pPr>
      <w:spacing w:line="480" w:lineRule="auto"/>
      <w:ind w:firstLine="720"/>
    </w:pPr>
    <w:rPr>
      <w:sz w:val="24"/>
      <w:szCs w:val="24"/>
    </w:rPr>
  </w:style>
  <w:style w:type="paragraph" w:styleId="Heading1">
    <w:name w:val="heading 1"/>
    <w:basedOn w:val="BodyText"/>
    <w:next w:val="Normal"/>
    <w:link w:val="Heading1Char"/>
    <w:uiPriority w:val="9"/>
    <w:qFormat/>
    <w:rsid w:val="003A35EF"/>
    <w:pPr>
      <w:keepNext/>
      <w:spacing w:after="0"/>
      <w:ind w:firstLine="0"/>
      <w:jc w:val="center"/>
      <w:outlineLvl w:val="0"/>
    </w:pPr>
    <w:rPr>
      <w:rFonts w:cs="Arial"/>
      <w:b/>
      <w:bCs/>
      <w:kern w:val="32"/>
      <w:szCs w:val="32"/>
    </w:rPr>
  </w:style>
  <w:style w:type="paragraph" w:styleId="Heading2">
    <w:name w:val="heading 2"/>
    <w:basedOn w:val="Heading1"/>
    <w:next w:val="Normal"/>
    <w:qFormat/>
    <w:rsid w:val="003A35EF"/>
    <w:pPr>
      <w:jc w:val="left"/>
      <w:outlineLvl w:val="1"/>
    </w:pPr>
    <w:rPr>
      <w:bCs w:val="0"/>
      <w:iCs/>
      <w:szCs w:val="28"/>
    </w:rPr>
  </w:style>
  <w:style w:type="paragraph" w:styleId="Heading3">
    <w:name w:val="heading 3"/>
    <w:basedOn w:val="Normal"/>
    <w:next w:val="Normal"/>
    <w:qFormat/>
    <w:rsid w:val="003A35EF"/>
    <w:pPr>
      <w:keepNext/>
      <w:spacing w:before="240" w:after="60"/>
      <w:outlineLvl w:val="2"/>
    </w:pPr>
    <w:rPr>
      <w:rFonts w:cs="Arial"/>
      <w:b/>
      <w:bCs/>
      <w:szCs w:val="26"/>
    </w:rPr>
  </w:style>
  <w:style w:type="paragraph" w:styleId="Heading4">
    <w:name w:val="heading 4"/>
    <w:basedOn w:val="Normal"/>
    <w:next w:val="Normal"/>
    <w:qFormat/>
    <w:rsid w:val="003A35EF"/>
    <w:pPr>
      <w:keepNext/>
      <w:outlineLvl w:val="3"/>
    </w:pPr>
    <w:rPr>
      <w:b/>
      <w:bCs/>
      <w:i/>
      <w:szCs w:val="28"/>
    </w:rPr>
  </w:style>
  <w:style w:type="paragraph" w:styleId="Heading5">
    <w:name w:val="heading 5"/>
    <w:basedOn w:val="Normal"/>
    <w:next w:val="Normal"/>
    <w:qFormat/>
    <w:rsid w:val="003A35EF"/>
    <w:pPr>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3A35EF"/>
    <w:pPr>
      <w:tabs>
        <w:tab w:val="center" w:pos="4320"/>
        <w:tab w:val="right" w:pos="8640"/>
      </w:tabs>
    </w:pPr>
  </w:style>
  <w:style w:type="paragraph" w:styleId="Footer">
    <w:name w:val="footer"/>
    <w:basedOn w:val="Normal"/>
    <w:semiHidden/>
    <w:rsid w:val="003A35EF"/>
    <w:pPr>
      <w:tabs>
        <w:tab w:val="center" w:pos="4320"/>
        <w:tab w:val="right" w:pos="8640"/>
      </w:tabs>
    </w:pPr>
  </w:style>
  <w:style w:type="character" w:styleId="PageNumber">
    <w:name w:val="page number"/>
    <w:basedOn w:val="DefaultParagraphFont"/>
    <w:semiHidden/>
    <w:rsid w:val="003A35EF"/>
  </w:style>
  <w:style w:type="character" w:styleId="Hyperlink">
    <w:name w:val="Hyperlink"/>
    <w:semiHidden/>
    <w:rsid w:val="003A35EF"/>
    <w:rPr>
      <w:color w:val="0000FF"/>
      <w:u w:val="single"/>
    </w:rPr>
  </w:style>
  <w:style w:type="paragraph" w:styleId="BodyTextIndent">
    <w:name w:val="Body Text Indent"/>
    <w:basedOn w:val="Normal"/>
    <w:semiHidden/>
    <w:rsid w:val="003A35EF"/>
  </w:style>
  <w:style w:type="paragraph" w:styleId="BodyText">
    <w:name w:val="Body Text"/>
    <w:basedOn w:val="Normal"/>
    <w:semiHidden/>
    <w:rsid w:val="003A35EF"/>
    <w:pPr>
      <w:spacing w:after="120"/>
    </w:pPr>
  </w:style>
  <w:style w:type="paragraph" w:styleId="Title">
    <w:name w:val="Title"/>
    <w:basedOn w:val="Normal"/>
    <w:qFormat/>
    <w:rsid w:val="003A35EF"/>
    <w:pPr>
      <w:ind w:firstLine="0"/>
      <w:jc w:val="center"/>
      <w:outlineLvl w:val="0"/>
    </w:pPr>
    <w:rPr>
      <w:rFonts w:cs="Arial"/>
      <w:bCs/>
      <w:kern w:val="28"/>
      <w:szCs w:val="32"/>
    </w:rPr>
  </w:style>
  <w:style w:type="character" w:styleId="FollowedHyperlink">
    <w:name w:val="FollowedHyperlink"/>
    <w:uiPriority w:val="99"/>
    <w:semiHidden/>
    <w:unhideWhenUsed/>
    <w:rsid w:val="00840C65"/>
    <w:rPr>
      <w:color w:val="954F72"/>
      <w:u w:val="single"/>
    </w:rPr>
  </w:style>
  <w:style w:type="paragraph" w:styleId="ListParagraph">
    <w:name w:val="List Paragraph"/>
    <w:basedOn w:val="Normal"/>
    <w:uiPriority w:val="34"/>
    <w:qFormat/>
    <w:rsid w:val="002117D9"/>
    <w:pPr>
      <w:ind w:left="720"/>
      <w:contextualSpacing/>
    </w:pPr>
  </w:style>
  <w:style w:type="character" w:customStyle="1" w:styleId="UnresolvedMention1">
    <w:name w:val="Unresolved Mention1"/>
    <w:basedOn w:val="DefaultParagraphFont"/>
    <w:uiPriority w:val="99"/>
    <w:semiHidden/>
    <w:unhideWhenUsed/>
    <w:rsid w:val="00492964"/>
    <w:rPr>
      <w:color w:val="605E5C"/>
      <w:shd w:val="clear" w:color="auto" w:fill="E1DFDD"/>
    </w:rPr>
  </w:style>
  <w:style w:type="character" w:customStyle="1" w:styleId="Heading1Char">
    <w:name w:val="Heading 1 Char"/>
    <w:basedOn w:val="DefaultParagraphFont"/>
    <w:link w:val="Heading1"/>
    <w:uiPriority w:val="9"/>
    <w:rsid w:val="00DA1087"/>
    <w:rPr>
      <w:rFonts w:cs="Arial"/>
      <w:b/>
      <w:bCs/>
      <w:kern w:val="32"/>
      <w:sz w:val="24"/>
      <w:szCs w:val="32"/>
    </w:rPr>
  </w:style>
  <w:style w:type="paragraph" w:styleId="Bibliography">
    <w:name w:val="Bibliography"/>
    <w:basedOn w:val="Normal"/>
    <w:next w:val="Normal"/>
    <w:uiPriority w:val="37"/>
    <w:unhideWhenUsed/>
    <w:rsid w:val="00DA1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30928">
      <w:bodyDiv w:val="1"/>
      <w:marLeft w:val="0"/>
      <w:marRight w:val="0"/>
      <w:marTop w:val="0"/>
      <w:marBottom w:val="0"/>
      <w:divBdr>
        <w:top w:val="none" w:sz="0" w:space="0" w:color="auto"/>
        <w:left w:val="none" w:sz="0" w:space="0" w:color="auto"/>
        <w:bottom w:val="none" w:sz="0" w:space="0" w:color="auto"/>
        <w:right w:val="none" w:sz="0" w:space="0" w:color="auto"/>
      </w:divBdr>
    </w:div>
    <w:div w:id="50227511">
      <w:bodyDiv w:val="1"/>
      <w:marLeft w:val="0"/>
      <w:marRight w:val="0"/>
      <w:marTop w:val="0"/>
      <w:marBottom w:val="0"/>
      <w:divBdr>
        <w:top w:val="none" w:sz="0" w:space="0" w:color="auto"/>
        <w:left w:val="none" w:sz="0" w:space="0" w:color="auto"/>
        <w:bottom w:val="none" w:sz="0" w:space="0" w:color="auto"/>
        <w:right w:val="none" w:sz="0" w:space="0" w:color="auto"/>
      </w:divBdr>
    </w:div>
    <w:div w:id="56124832">
      <w:bodyDiv w:val="1"/>
      <w:marLeft w:val="0"/>
      <w:marRight w:val="0"/>
      <w:marTop w:val="0"/>
      <w:marBottom w:val="0"/>
      <w:divBdr>
        <w:top w:val="none" w:sz="0" w:space="0" w:color="auto"/>
        <w:left w:val="none" w:sz="0" w:space="0" w:color="auto"/>
        <w:bottom w:val="none" w:sz="0" w:space="0" w:color="auto"/>
        <w:right w:val="none" w:sz="0" w:space="0" w:color="auto"/>
      </w:divBdr>
    </w:div>
    <w:div w:id="72749270">
      <w:bodyDiv w:val="1"/>
      <w:marLeft w:val="0"/>
      <w:marRight w:val="0"/>
      <w:marTop w:val="0"/>
      <w:marBottom w:val="0"/>
      <w:divBdr>
        <w:top w:val="none" w:sz="0" w:space="0" w:color="auto"/>
        <w:left w:val="none" w:sz="0" w:space="0" w:color="auto"/>
        <w:bottom w:val="none" w:sz="0" w:space="0" w:color="auto"/>
        <w:right w:val="none" w:sz="0" w:space="0" w:color="auto"/>
      </w:divBdr>
    </w:div>
    <w:div w:id="168563522">
      <w:bodyDiv w:val="1"/>
      <w:marLeft w:val="0"/>
      <w:marRight w:val="0"/>
      <w:marTop w:val="0"/>
      <w:marBottom w:val="0"/>
      <w:divBdr>
        <w:top w:val="none" w:sz="0" w:space="0" w:color="auto"/>
        <w:left w:val="none" w:sz="0" w:space="0" w:color="auto"/>
        <w:bottom w:val="none" w:sz="0" w:space="0" w:color="auto"/>
        <w:right w:val="none" w:sz="0" w:space="0" w:color="auto"/>
      </w:divBdr>
    </w:div>
    <w:div w:id="378016503">
      <w:bodyDiv w:val="1"/>
      <w:marLeft w:val="0"/>
      <w:marRight w:val="0"/>
      <w:marTop w:val="0"/>
      <w:marBottom w:val="0"/>
      <w:divBdr>
        <w:top w:val="none" w:sz="0" w:space="0" w:color="auto"/>
        <w:left w:val="none" w:sz="0" w:space="0" w:color="auto"/>
        <w:bottom w:val="none" w:sz="0" w:space="0" w:color="auto"/>
        <w:right w:val="none" w:sz="0" w:space="0" w:color="auto"/>
      </w:divBdr>
    </w:div>
    <w:div w:id="562640777">
      <w:bodyDiv w:val="1"/>
      <w:marLeft w:val="0"/>
      <w:marRight w:val="0"/>
      <w:marTop w:val="0"/>
      <w:marBottom w:val="0"/>
      <w:divBdr>
        <w:top w:val="none" w:sz="0" w:space="0" w:color="auto"/>
        <w:left w:val="none" w:sz="0" w:space="0" w:color="auto"/>
        <w:bottom w:val="none" w:sz="0" w:space="0" w:color="auto"/>
        <w:right w:val="none" w:sz="0" w:space="0" w:color="auto"/>
      </w:divBdr>
    </w:div>
    <w:div w:id="626162816">
      <w:bodyDiv w:val="1"/>
      <w:marLeft w:val="0"/>
      <w:marRight w:val="0"/>
      <w:marTop w:val="0"/>
      <w:marBottom w:val="0"/>
      <w:divBdr>
        <w:top w:val="none" w:sz="0" w:space="0" w:color="auto"/>
        <w:left w:val="none" w:sz="0" w:space="0" w:color="auto"/>
        <w:bottom w:val="none" w:sz="0" w:space="0" w:color="auto"/>
        <w:right w:val="none" w:sz="0" w:space="0" w:color="auto"/>
      </w:divBdr>
    </w:div>
    <w:div w:id="675423076">
      <w:bodyDiv w:val="1"/>
      <w:marLeft w:val="0"/>
      <w:marRight w:val="0"/>
      <w:marTop w:val="0"/>
      <w:marBottom w:val="0"/>
      <w:divBdr>
        <w:top w:val="none" w:sz="0" w:space="0" w:color="auto"/>
        <w:left w:val="none" w:sz="0" w:space="0" w:color="auto"/>
        <w:bottom w:val="none" w:sz="0" w:space="0" w:color="auto"/>
        <w:right w:val="none" w:sz="0" w:space="0" w:color="auto"/>
      </w:divBdr>
    </w:div>
    <w:div w:id="692922677">
      <w:bodyDiv w:val="1"/>
      <w:marLeft w:val="0"/>
      <w:marRight w:val="0"/>
      <w:marTop w:val="0"/>
      <w:marBottom w:val="0"/>
      <w:divBdr>
        <w:top w:val="none" w:sz="0" w:space="0" w:color="auto"/>
        <w:left w:val="none" w:sz="0" w:space="0" w:color="auto"/>
        <w:bottom w:val="none" w:sz="0" w:space="0" w:color="auto"/>
        <w:right w:val="none" w:sz="0" w:space="0" w:color="auto"/>
      </w:divBdr>
    </w:div>
    <w:div w:id="766921000">
      <w:bodyDiv w:val="1"/>
      <w:marLeft w:val="0"/>
      <w:marRight w:val="0"/>
      <w:marTop w:val="0"/>
      <w:marBottom w:val="0"/>
      <w:divBdr>
        <w:top w:val="none" w:sz="0" w:space="0" w:color="auto"/>
        <w:left w:val="none" w:sz="0" w:space="0" w:color="auto"/>
        <w:bottom w:val="none" w:sz="0" w:space="0" w:color="auto"/>
        <w:right w:val="none" w:sz="0" w:space="0" w:color="auto"/>
      </w:divBdr>
    </w:div>
    <w:div w:id="811992871">
      <w:bodyDiv w:val="1"/>
      <w:marLeft w:val="0"/>
      <w:marRight w:val="0"/>
      <w:marTop w:val="0"/>
      <w:marBottom w:val="0"/>
      <w:divBdr>
        <w:top w:val="none" w:sz="0" w:space="0" w:color="auto"/>
        <w:left w:val="none" w:sz="0" w:space="0" w:color="auto"/>
        <w:bottom w:val="none" w:sz="0" w:space="0" w:color="auto"/>
        <w:right w:val="none" w:sz="0" w:space="0" w:color="auto"/>
      </w:divBdr>
    </w:div>
    <w:div w:id="817184062">
      <w:bodyDiv w:val="1"/>
      <w:marLeft w:val="0"/>
      <w:marRight w:val="0"/>
      <w:marTop w:val="0"/>
      <w:marBottom w:val="0"/>
      <w:divBdr>
        <w:top w:val="none" w:sz="0" w:space="0" w:color="auto"/>
        <w:left w:val="none" w:sz="0" w:space="0" w:color="auto"/>
        <w:bottom w:val="none" w:sz="0" w:space="0" w:color="auto"/>
        <w:right w:val="none" w:sz="0" w:space="0" w:color="auto"/>
      </w:divBdr>
    </w:div>
    <w:div w:id="817503846">
      <w:bodyDiv w:val="1"/>
      <w:marLeft w:val="0"/>
      <w:marRight w:val="0"/>
      <w:marTop w:val="0"/>
      <w:marBottom w:val="0"/>
      <w:divBdr>
        <w:top w:val="none" w:sz="0" w:space="0" w:color="auto"/>
        <w:left w:val="none" w:sz="0" w:space="0" w:color="auto"/>
        <w:bottom w:val="none" w:sz="0" w:space="0" w:color="auto"/>
        <w:right w:val="none" w:sz="0" w:space="0" w:color="auto"/>
      </w:divBdr>
    </w:div>
    <w:div w:id="875311362">
      <w:bodyDiv w:val="1"/>
      <w:marLeft w:val="0"/>
      <w:marRight w:val="0"/>
      <w:marTop w:val="0"/>
      <w:marBottom w:val="0"/>
      <w:divBdr>
        <w:top w:val="none" w:sz="0" w:space="0" w:color="auto"/>
        <w:left w:val="none" w:sz="0" w:space="0" w:color="auto"/>
        <w:bottom w:val="none" w:sz="0" w:space="0" w:color="auto"/>
        <w:right w:val="none" w:sz="0" w:space="0" w:color="auto"/>
      </w:divBdr>
    </w:div>
    <w:div w:id="880435992">
      <w:bodyDiv w:val="1"/>
      <w:marLeft w:val="0"/>
      <w:marRight w:val="0"/>
      <w:marTop w:val="0"/>
      <w:marBottom w:val="0"/>
      <w:divBdr>
        <w:top w:val="none" w:sz="0" w:space="0" w:color="auto"/>
        <w:left w:val="none" w:sz="0" w:space="0" w:color="auto"/>
        <w:bottom w:val="none" w:sz="0" w:space="0" w:color="auto"/>
        <w:right w:val="none" w:sz="0" w:space="0" w:color="auto"/>
      </w:divBdr>
    </w:div>
    <w:div w:id="933395947">
      <w:bodyDiv w:val="1"/>
      <w:marLeft w:val="0"/>
      <w:marRight w:val="0"/>
      <w:marTop w:val="0"/>
      <w:marBottom w:val="0"/>
      <w:divBdr>
        <w:top w:val="none" w:sz="0" w:space="0" w:color="auto"/>
        <w:left w:val="none" w:sz="0" w:space="0" w:color="auto"/>
        <w:bottom w:val="none" w:sz="0" w:space="0" w:color="auto"/>
        <w:right w:val="none" w:sz="0" w:space="0" w:color="auto"/>
      </w:divBdr>
    </w:div>
    <w:div w:id="1070006457">
      <w:bodyDiv w:val="1"/>
      <w:marLeft w:val="0"/>
      <w:marRight w:val="0"/>
      <w:marTop w:val="0"/>
      <w:marBottom w:val="0"/>
      <w:divBdr>
        <w:top w:val="none" w:sz="0" w:space="0" w:color="auto"/>
        <w:left w:val="none" w:sz="0" w:space="0" w:color="auto"/>
        <w:bottom w:val="none" w:sz="0" w:space="0" w:color="auto"/>
        <w:right w:val="none" w:sz="0" w:space="0" w:color="auto"/>
      </w:divBdr>
    </w:div>
    <w:div w:id="1095440168">
      <w:bodyDiv w:val="1"/>
      <w:marLeft w:val="0"/>
      <w:marRight w:val="0"/>
      <w:marTop w:val="0"/>
      <w:marBottom w:val="0"/>
      <w:divBdr>
        <w:top w:val="none" w:sz="0" w:space="0" w:color="auto"/>
        <w:left w:val="none" w:sz="0" w:space="0" w:color="auto"/>
        <w:bottom w:val="none" w:sz="0" w:space="0" w:color="auto"/>
        <w:right w:val="none" w:sz="0" w:space="0" w:color="auto"/>
      </w:divBdr>
    </w:div>
    <w:div w:id="1201209500">
      <w:bodyDiv w:val="1"/>
      <w:marLeft w:val="0"/>
      <w:marRight w:val="0"/>
      <w:marTop w:val="0"/>
      <w:marBottom w:val="0"/>
      <w:divBdr>
        <w:top w:val="none" w:sz="0" w:space="0" w:color="auto"/>
        <w:left w:val="none" w:sz="0" w:space="0" w:color="auto"/>
        <w:bottom w:val="none" w:sz="0" w:space="0" w:color="auto"/>
        <w:right w:val="none" w:sz="0" w:space="0" w:color="auto"/>
      </w:divBdr>
    </w:div>
    <w:div w:id="1208105021">
      <w:bodyDiv w:val="1"/>
      <w:marLeft w:val="0"/>
      <w:marRight w:val="0"/>
      <w:marTop w:val="0"/>
      <w:marBottom w:val="0"/>
      <w:divBdr>
        <w:top w:val="none" w:sz="0" w:space="0" w:color="auto"/>
        <w:left w:val="none" w:sz="0" w:space="0" w:color="auto"/>
        <w:bottom w:val="none" w:sz="0" w:space="0" w:color="auto"/>
        <w:right w:val="none" w:sz="0" w:space="0" w:color="auto"/>
      </w:divBdr>
    </w:div>
    <w:div w:id="1281843852">
      <w:bodyDiv w:val="1"/>
      <w:marLeft w:val="0"/>
      <w:marRight w:val="0"/>
      <w:marTop w:val="0"/>
      <w:marBottom w:val="0"/>
      <w:divBdr>
        <w:top w:val="none" w:sz="0" w:space="0" w:color="auto"/>
        <w:left w:val="none" w:sz="0" w:space="0" w:color="auto"/>
        <w:bottom w:val="none" w:sz="0" w:space="0" w:color="auto"/>
        <w:right w:val="none" w:sz="0" w:space="0" w:color="auto"/>
      </w:divBdr>
    </w:div>
    <w:div w:id="1549102296">
      <w:bodyDiv w:val="1"/>
      <w:marLeft w:val="0"/>
      <w:marRight w:val="0"/>
      <w:marTop w:val="0"/>
      <w:marBottom w:val="0"/>
      <w:divBdr>
        <w:top w:val="none" w:sz="0" w:space="0" w:color="auto"/>
        <w:left w:val="none" w:sz="0" w:space="0" w:color="auto"/>
        <w:bottom w:val="none" w:sz="0" w:space="0" w:color="auto"/>
        <w:right w:val="none" w:sz="0" w:space="0" w:color="auto"/>
      </w:divBdr>
    </w:div>
    <w:div w:id="1565724006">
      <w:bodyDiv w:val="1"/>
      <w:marLeft w:val="0"/>
      <w:marRight w:val="0"/>
      <w:marTop w:val="0"/>
      <w:marBottom w:val="0"/>
      <w:divBdr>
        <w:top w:val="none" w:sz="0" w:space="0" w:color="auto"/>
        <w:left w:val="none" w:sz="0" w:space="0" w:color="auto"/>
        <w:bottom w:val="none" w:sz="0" w:space="0" w:color="auto"/>
        <w:right w:val="none" w:sz="0" w:space="0" w:color="auto"/>
      </w:divBdr>
    </w:div>
    <w:div w:id="1566915210">
      <w:bodyDiv w:val="1"/>
      <w:marLeft w:val="0"/>
      <w:marRight w:val="0"/>
      <w:marTop w:val="0"/>
      <w:marBottom w:val="0"/>
      <w:divBdr>
        <w:top w:val="none" w:sz="0" w:space="0" w:color="auto"/>
        <w:left w:val="none" w:sz="0" w:space="0" w:color="auto"/>
        <w:bottom w:val="none" w:sz="0" w:space="0" w:color="auto"/>
        <w:right w:val="none" w:sz="0" w:space="0" w:color="auto"/>
      </w:divBdr>
    </w:div>
    <w:div w:id="1587306812">
      <w:bodyDiv w:val="1"/>
      <w:marLeft w:val="0"/>
      <w:marRight w:val="0"/>
      <w:marTop w:val="0"/>
      <w:marBottom w:val="0"/>
      <w:divBdr>
        <w:top w:val="none" w:sz="0" w:space="0" w:color="auto"/>
        <w:left w:val="none" w:sz="0" w:space="0" w:color="auto"/>
        <w:bottom w:val="none" w:sz="0" w:space="0" w:color="auto"/>
        <w:right w:val="none" w:sz="0" w:space="0" w:color="auto"/>
      </w:divBdr>
    </w:div>
    <w:div w:id="1643537489">
      <w:bodyDiv w:val="1"/>
      <w:marLeft w:val="0"/>
      <w:marRight w:val="0"/>
      <w:marTop w:val="0"/>
      <w:marBottom w:val="0"/>
      <w:divBdr>
        <w:top w:val="none" w:sz="0" w:space="0" w:color="auto"/>
        <w:left w:val="none" w:sz="0" w:space="0" w:color="auto"/>
        <w:bottom w:val="none" w:sz="0" w:space="0" w:color="auto"/>
        <w:right w:val="none" w:sz="0" w:space="0" w:color="auto"/>
      </w:divBdr>
    </w:div>
    <w:div w:id="1672835879">
      <w:bodyDiv w:val="1"/>
      <w:marLeft w:val="0"/>
      <w:marRight w:val="0"/>
      <w:marTop w:val="0"/>
      <w:marBottom w:val="0"/>
      <w:divBdr>
        <w:top w:val="none" w:sz="0" w:space="0" w:color="auto"/>
        <w:left w:val="none" w:sz="0" w:space="0" w:color="auto"/>
        <w:bottom w:val="none" w:sz="0" w:space="0" w:color="auto"/>
        <w:right w:val="none" w:sz="0" w:space="0" w:color="auto"/>
      </w:divBdr>
      <w:divsChild>
        <w:div w:id="1860002031">
          <w:marLeft w:val="0"/>
          <w:marRight w:val="0"/>
          <w:marTop w:val="0"/>
          <w:marBottom w:val="0"/>
          <w:divBdr>
            <w:top w:val="none" w:sz="0" w:space="0" w:color="auto"/>
            <w:left w:val="none" w:sz="0" w:space="0" w:color="auto"/>
            <w:bottom w:val="none" w:sz="0" w:space="0" w:color="auto"/>
            <w:right w:val="none" w:sz="0" w:space="0" w:color="auto"/>
          </w:divBdr>
        </w:div>
      </w:divsChild>
    </w:div>
    <w:div w:id="1714428265">
      <w:bodyDiv w:val="1"/>
      <w:marLeft w:val="0"/>
      <w:marRight w:val="0"/>
      <w:marTop w:val="0"/>
      <w:marBottom w:val="0"/>
      <w:divBdr>
        <w:top w:val="none" w:sz="0" w:space="0" w:color="auto"/>
        <w:left w:val="none" w:sz="0" w:space="0" w:color="auto"/>
        <w:bottom w:val="none" w:sz="0" w:space="0" w:color="auto"/>
        <w:right w:val="none" w:sz="0" w:space="0" w:color="auto"/>
      </w:divBdr>
    </w:div>
    <w:div w:id="1821461201">
      <w:bodyDiv w:val="1"/>
      <w:marLeft w:val="0"/>
      <w:marRight w:val="0"/>
      <w:marTop w:val="0"/>
      <w:marBottom w:val="0"/>
      <w:divBdr>
        <w:top w:val="none" w:sz="0" w:space="0" w:color="auto"/>
        <w:left w:val="none" w:sz="0" w:space="0" w:color="auto"/>
        <w:bottom w:val="none" w:sz="0" w:space="0" w:color="auto"/>
        <w:right w:val="none" w:sz="0" w:space="0" w:color="auto"/>
      </w:divBdr>
    </w:div>
    <w:div w:id="1866481957">
      <w:bodyDiv w:val="1"/>
      <w:marLeft w:val="0"/>
      <w:marRight w:val="0"/>
      <w:marTop w:val="0"/>
      <w:marBottom w:val="0"/>
      <w:divBdr>
        <w:top w:val="none" w:sz="0" w:space="0" w:color="auto"/>
        <w:left w:val="none" w:sz="0" w:space="0" w:color="auto"/>
        <w:bottom w:val="none" w:sz="0" w:space="0" w:color="auto"/>
        <w:right w:val="none" w:sz="0" w:space="0" w:color="auto"/>
      </w:divBdr>
    </w:div>
    <w:div w:id="1924795397">
      <w:bodyDiv w:val="1"/>
      <w:marLeft w:val="0"/>
      <w:marRight w:val="0"/>
      <w:marTop w:val="0"/>
      <w:marBottom w:val="0"/>
      <w:divBdr>
        <w:top w:val="none" w:sz="0" w:space="0" w:color="auto"/>
        <w:left w:val="none" w:sz="0" w:space="0" w:color="auto"/>
        <w:bottom w:val="none" w:sz="0" w:space="0" w:color="auto"/>
        <w:right w:val="none" w:sz="0" w:space="0" w:color="auto"/>
      </w:divBdr>
    </w:div>
    <w:div w:id="1949653183">
      <w:bodyDiv w:val="1"/>
      <w:marLeft w:val="0"/>
      <w:marRight w:val="0"/>
      <w:marTop w:val="0"/>
      <w:marBottom w:val="0"/>
      <w:divBdr>
        <w:top w:val="none" w:sz="0" w:space="0" w:color="auto"/>
        <w:left w:val="none" w:sz="0" w:space="0" w:color="auto"/>
        <w:bottom w:val="none" w:sz="0" w:space="0" w:color="auto"/>
        <w:right w:val="none" w:sz="0" w:space="0" w:color="auto"/>
      </w:divBdr>
    </w:div>
    <w:div w:id="1963805266">
      <w:bodyDiv w:val="1"/>
      <w:marLeft w:val="0"/>
      <w:marRight w:val="0"/>
      <w:marTop w:val="0"/>
      <w:marBottom w:val="0"/>
      <w:divBdr>
        <w:top w:val="none" w:sz="0" w:space="0" w:color="auto"/>
        <w:left w:val="none" w:sz="0" w:space="0" w:color="auto"/>
        <w:bottom w:val="none" w:sz="0" w:space="0" w:color="auto"/>
        <w:right w:val="none" w:sz="0" w:space="0" w:color="auto"/>
      </w:divBdr>
    </w:div>
    <w:div w:id="2010790502">
      <w:bodyDiv w:val="1"/>
      <w:marLeft w:val="0"/>
      <w:marRight w:val="0"/>
      <w:marTop w:val="0"/>
      <w:marBottom w:val="0"/>
      <w:divBdr>
        <w:top w:val="none" w:sz="0" w:space="0" w:color="auto"/>
        <w:left w:val="none" w:sz="0" w:space="0" w:color="auto"/>
        <w:bottom w:val="none" w:sz="0" w:space="0" w:color="auto"/>
        <w:right w:val="none" w:sz="0" w:space="0" w:color="auto"/>
      </w:divBdr>
    </w:div>
    <w:div w:id="2106882624">
      <w:bodyDiv w:val="1"/>
      <w:marLeft w:val="0"/>
      <w:marRight w:val="0"/>
      <w:marTop w:val="0"/>
      <w:marBottom w:val="0"/>
      <w:divBdr>
        <w:top w:val="none" w:sz="0" w:space="0" w:color="auto"/>
        <w:left w:val="none" w:sz="0" w:space="0" w:color="auto"/>
        <w:bottom w:val="none" w:sz="0" w:space="0" w:color="auto"/>
        <w:right w:val="none" w:sz="0" w:space="0" w:color="auto"/>
      </w:divBdr>
    </w:div>
    <w:div w:id="213459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Viv15</b:Tag>
    <b:SourceType>BookSection</b:SourceType>
    <b:Guid>{E90C2253-8633-4414-BCFC-F82B34BE276B}</b:Guid>
    <b:Title>Guide to Cloud Computing for Business and Technology Managers</b:Title>
    <b:Year>2015</b:Year>
    <b:Author>
      <b:BookAuthor>
        <b:NameList>
          <b:Person>
            <b:Last>Kale</b:Last>
            <b:First>Vivek</b:First>
          </b:Person>
        </b:NameList>
      </b:BookAuthor>
    </b:Author>
    <b:BookTitle>Guide to Cloud Computing for Business and Technology Managers</b:BookTitle>
    <b:City>Boca Raton, FL</b:City>
    <b:Publisher>CRC Press</b:Publisher>
    <b:RefOrder>1</b:RefOrder>
  </b:Source>
  <b:Source>
    <b:Tag>Mel11</b:Tag>
    <b:SourceType>JournalArticle</b:SourceType>
    <b:Guid>{7317DAC8-1E3A-4143-AEE5-E890149FB83E}</b:Guid>
    <b:Title>The NIST Definition of Cloud Computing</b:Title>
    <b:Year>2011</b:Year>
    <b:JournalName>National Institute of Standards and Technology</b:JournalName>
    <b:Pages>2</b:Pages>
    <b:Author>
      <b:Author>
        <b:NameList>
          <b:Person>
            <b:Last>Mell</b:Last>
            <b:First>Peter</b:First>
          </b:Person>
          <b:Person>
            <b:Last>Grance </b:Last>
            <b:First>Timothy</b:First>
          </b:Person>
        </b:NameList>
      </b:Author>
    </b:Author>
    <b:RefOrder>3</b:RefOrder>
  </b:Source>
  <b:Source>
    <b:Tag>Ste22</b:Tag>
    <b:SourceType>InternetSite</b:SourceType>
    <b:Guid>{D673EDA0-01F3-403A-9215-22858D15A506}</b:Guid>
    <b:Title>What is cloud computing? Everything you need to know about the cloud explained</b:Title>
    <b:Year>2022</b:Year>
    <b:Author>
      <b:Author>
        <b:NameList>
          <b:Person>
            <b:Last>Ranger</b:Last>
            <b:First>Steve</b:First>
          </b:Person>
        </b:NameList>
      </b:Author>
    </b:Author>
    <b:InternetSiteTitle>https://www.zdnet.com/</b:InternetSiteTitle>
    <b:Month>Feburary</b:Month>
    <b:Day>25</b:Day>
    <b:URL>https://www.zdnet.com/article/what-is-cloud-computing-everything-you-need-to-know-about-the-cloud/</b:URL>
    <b:RefOrder>4</b:RefOrder>
  </b:Source>
  <b:Source>
    <b:Tag>Ama24</b:Tag>
    <b:SourceType>InternetSite</b:SourceType>
    <b:Guid>{47AD7841-77ED-4223-A122-0484D4F8EDC5}</b:Guid>
    <b:Title>What is cloud computing?</b:Title>
    <b:Year>2024</b:Year>
    <b:Author>
      <b:Author>
        <b:Corporate>Amazon</b:Corporate>
      </b:Author>
    </b:Author>
    <b:InternetSiteTitle>https://aws.amazon.com/</b:InternetSiteTitle>
    <b:Month>August</b:Month>
    <b:Day>28</b:Day>
    <b:URL>https://aws.amazon.com/what-is-cloud-computing/</b:URL>
    <b:RefOrder>2</b:RefOrder>
  </b:Source>
</b:Sources>
</file>

<file path=customXml/itemProps1.xml><?xml version="1.0" encoding="utf-8"?>
<ds:datastoreItem xmlns:ds="http://schemas.openxmlformats.org/officeDocument/2006/customXml" ds:itemID="{D95E489B-6672-4E89-956D-78E634FC5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Brandon Trinkle</cp:lastModifiedBy>
  <cp:revision>3</cp:revision>
  <dcterms:created xsi:type="dcterms:W3CDTF">2024-08-28T17:59:00Z</dcterms:created>
  <dcterms:modified xsi:type="dcterms:W3CDTF">2024-09-03T20:15:00Z</dcterms:modified>
</cp:coreProperties>
</file>