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3FE9" w14:textId="77777777" w:rsidR="002C79E6" w:rsidRDefault="002C79E6" w:rsidP="002C79E6"/>
    <w:p w14:paraId="11CA9E0C" w14:textId="77777777" w:rsidR="002C79E6" w:rsidRDefault="002C79E6" w:rsidP="002C79E6"/>
    <w:p w14:paraId="251DE204" w14:textId="77777777" w:rsidR="002C79E6" w:rsidRDefault="002C79E6" w:rsidP="002C79E6"/>
    <w:p w14:paraId="06747B03" w14:textId="77777777" w:rsidR="002C79E6" w:rsidRDefault="002C79E6" w:rsidP="002C79E6"/>
    <w:p w14:paraId="3D9FE779" w14:textId="77777777" w:rsidR="002C79E6" w:rsidRDefault="002C79E6" w:rsidP="002C79E6"/>
    <w:p w14:paraId="3A7FEE70" w14:textId="4136B25D" w:rsidR="6A36C4BF" w:rsidRPr="00B863FB" w:rsidRDefault="004143B0" w:rsidP="00B863FB">
      <w:pPr>
        <w:pStyle w:val="Title"/>
      </w:pPr>
      <w:r>
        <w:t xml:space="preserve">Lab </w:t>
      </w:r>
      <w:r w:rsidR="00A55F85">
        <w:t>7</w:t>
      </w:r>
      <w:r w:rsidR="00276061">
        <w:t xml:space="preserve">: </w:t>
      </w:r>
      <w:r w:rsidR="00A55F85" w:rsidRPr="00A55F85">
        <w:t>Training a Cancer Diagnosis Agent with DT</w:t>
      </w:r>
    </w:p>
    <w:p w14:paraId="58EB2497" w14:textId="6237EE73" w:rsidR="201D26C8" w:rsidRDefault="201D26C8" w:rsidP="002C79E6">
      <w:pPr>
        <w:pStyle w:val="Subtitle"/>
      </w:pPr>
    </w:p>
    <w:p w14:paraId="4FE78FE5" w14:textId="307ACA4E" w:rsidR="00A417C1" w:rsidRDefault="00276061" w:rsidP="002C79E6">
      <w:pPr>
        <w:pStyle w:val="Subtitle"/>
      </w:pPr>
      <w:r>
        <w:t>Brandon Trinkle</w:t>
      </w:r>
    </w:p>
    <w:p w14:paraId="01881245" w14:textId="3ABE98CD" w:rsidR="002C79E6" w:rsidRDefault="00276061" w:rsidP="002C79E6">
      <w:pPr>
        <w:pStyle w:val="Subtitle"/>
      </w:pPr>
      <w:r>
        <w:t>Arizona State University</w:t>
      </w:r>
    </w:p>
    <w:p w14:paraId="5C319EE1" w14:textId="1C2AF9F6" w:rsidR="002C79E6" w:rsidRDefault="007F06B2" w:rsidP="002C79E6">
      <w:pPr>
        <w:pStyle w:val="Subtitle"/>
      </w:pPr>
      <w:sdt>
        <w:sdtPr>
          <w:id w:val="-568883333"/>
          <w:placeholder>
            <w:docPart w:val="EE1B6EEB44C0449FB8C30BC8DD9BF915"/>
          </w:placeholder>
          <w:temporary/>
          <w:showingPlcHdr/>
          <w15:appearance w15:val="hidden"/>
        </w:sdtPr>
        <w:sdtEndPr/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276061">
        <w:t>IFT 360</w:t>
      </w:r>
    </w:p>
    <w:p w14:paraId="76A91852" w14:textId="3728F9D4" w:rsidR="002C79E6" w:rsidRDefault="00276061" w:rsidP="002C79E6">
      <w:pPr>
        <w:pStyle w:val="Subtitle"/>
      </w:pPr>
      <w:r>
        <w:t xml:space="preserve">Professor </w:t>
      </w:r>
      <w:r w:rsidRPr="00276061">
        <w:t>Durgesh Sharma</w:t>
      </w:r>
    </w:p>
    <w:p w14:paraId="5016ED63" w14:textId="1C42C506" w:rsidR="201D26C8" w:rsidRDefault="00827355" w:rsidP="002C79E6">
      <w:pPr>
        <w:pStyle w:val="Subtitle"/>
      </w:pPr>
      <w:r>
        <w:t>9/</w:t>
      </w:r>
      <w:r w:rsidR="007F06B2">
        <w:t>22</w:t>
      </w:r>
      <w:r w:rsidR="00276061">
        <w:t>/24</w:t>
      </w:r>
    </w:p>
    <w:p w14:paraId="1A9DC28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13BE35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18E8DC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E2C69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E975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5C2F9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099F78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753FD7D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37C1F8F4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549FE0F3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68A4E5A9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372E567D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63F17249" w14:textId="62BC81F3" w:rsidR="00252E7B" w:rsidRDefault="004143B0" w:rsidP="00252E7B">
      <w:pPr>
        <w:pStyle w:val="Title2"/>
        <w:rPr>
          <w:rFonts w:ascii="Calibri" w:eastAsia="Calibri" w:hAnsi="Calibri" w:cs="Calibri"/>
          <w:i/>
          <w:iCs/>
          <w:szCs w:val="22"/>
        </w:rPr>
      </w:pPr>
      <w:r w:rsidRPr="004143B0">
        <w:rPr>
          <w:rFonts w:ascii="Calibri" w:eastAsia="Calibri" w:hAnsi="Calibri" w:cs="Calibri"/>
          <w:b/>
          <w:bCs/>
          <w:szCs w:val="22"/>
        </w:rPr>
        <w:lastRenderedPageBreak/>
        <w:t>Question</w:t>
      </w:r>
      <w:r w:rsidR="004C4E63">
        <w:rPr>
          <w:rFonts w:ascii="Calibri" w:eastAsia="Calibri" w:hAnsi="Calibri" w:cs="Calibri"/>
          <w:b/>
          <w:bCs/>
          <w:szCs w:val="22"/>
        </w:rPr>
        <w:t xml:space="preserve"> 1:  </w:t>
      </w:r>
      <w:r w:rsidR="000C124F" w:rsidRPr="000C124F">
        <w:rPr>
          <w:rFonts w:ascii="Calibri" w:eastAsia="Calibri" w:hAnsi="Calibri" w:cs="Calibri"/>
          <w:i/>
          <w:iCs/>
          <w:szCs w:val="22"/>
        </w:rPr>
        <w:t>Run the code. What does it print?</w:t>
      </w:r>
    </w:p>
    <w:p w14:paraId="6F3A6C99" w14:textId="3B43F858" w:rsidR="00746D31" w:rsidRDefault="00A266E6" w:rsidP="00FE27A3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A266E6">
        <w:rPr>
          <w:rFonts w:ascii="Calibri" w:eastAsia="Calibri" w:hAnsi="Calibri" w:cs="Calibri"/>
          <w:noProof/>
          <w:szCs w:val="22"/>
        </w:rPr>
        <w:drawing>
          <wp:inline distT="0" distB="0" distL="0" distR="0" wp14:anchorId="399B15D2" wp14:editId="6896749C">
            <wp:extent cx="5943600" cy="3712210"/>
            <wp:effectExtent l="0" t="0" r="0" b="2540"/>
            <wp:docPr id="89929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5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806F" w14:textId="113C6A02" w:rsidR="00A266E6" w:rsidRDefault="00A266E6" w:rsidP="00FE27A3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>Print output:</w:t>
      </w:r>
    </w:p>
    <w:p w14:paraId="2251CC24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>Loading Dataset...</w:t>
      </w:r>
    </w:p>
    <w:p w14:paraId="37114E7B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 xml:space="preserve">Creating a Decision Tree Object... </w:t>
      </w:r>
    </w:p>
    <w:p w14:paraId="2DFC9083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 xml:space="preserve">Building the Decision Tree (DT)... </w:t>
      </w:r>
    </w:p>
    <w:p w14:paraId="4D40C489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>Using the DT Classifier to Diagnose Some Patients...</w:t>
      </w:r>
    </w:p>
    <w:p w14:paraId="48C09888" w14:textId="77777777" w:rsidR="00DD400A" w:rsidRPr="00DD400A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>Accuracy of patient classification:</w:t>
      </w:r>
    </w:p>
    <w:p w14:paraId="17C65C50" w14:textId="1FA86E4D" w:rsidR="00A266E6" w:rsidRDefault="00DD400A" w:rsidP="002A124C">
      <w:pPr>
        <w:pStyle w:val="Title2"/>
        <w:numPr>
          <w:ilvl w:val="0"/>
          <w:numId w:val="36"/>
        </w:numPr>
        <w:jc w:val="left"/>
        <w:rPr>
          <w:rFonts w:ascii="Calibri" w:eastAsia="Calibri" w:hAnsi="Calibri" w:cs="Calibri"/>
          <w:noProof/>
          <w:szCs w:val="22"/>
        </w:rPr>
      </w:pPr>
      <w:r w:rsidRPr="00DD400A">
        <w:rPr>
          <w:rFonts w:ascii="Calibri" w:eastAsia="Calibri" w:hAnsi="Calibri" w:cs="Calibri"/>
          <w:noProof/>
          <w:szCs w:val="22"/>
        </w:rPr>
        <w:t>83.87 %</w:t>
      </w:r>
    </w:p>
    <w:p w14:paraId="4F50018B" w14:textId="77777777" w:rsidR="002A124C" w:rsidRDefault="002A124C" w:rsidP="002A124C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</w:p>
    <w:p w14:paraId="0E81A197" w14:textId="6E9DAB5F" w:rsidR="002A124C" w:rsidRPr="002A124C" w:rsidRDefault="002A124C" w:rsidP="002A124C">
      <w:pPr>
        <w:pStyle w:val="Title2"/>
        <w:rPr>
          <w:rFonts w:ascii="Calibri" w:eastAsia="Calibri" w:hAnsi="Calibri" w:cs="Calibri"/>
          <w:i/>
          <w:iCs/>
          <w:noProof/>
          <w:szCs w:val="22"/>
        </w:rPr>
      </w:pPr>
      <w:r w:rsidRPr="002A124C">
        <w:rPr>
          <w:rFonts w:ascii="Calibri" w:eastAsia="Calibri" w:hAnsi="Calibri" w:cs="Calibri"/>
          <w:b/>
          <w:bCs/>
          <w:noProof/>
          <w:szCs w:val="22"/>
        </w:rPr>
        <w:t>Question 2:</w:t>
      </w:r>
      <w:r>
        <w:rPr>
          <w:rFonts w:ascii="Calibri" w:eastAsia="Calibri" w:hAnsi="Calibri" w:cs="Calibri"/>
          <w:noProof/>
          <w:szCs w:val="22"/>
        </w:rPr>
        <w:t xml:space="preserve"> </w:t>
      </w:r>
      <w:r w:rsidRPr="002A124C">
        <w:rPr>
          <w:rFonts w:ascii="Calibri" w:eastAsia="Calibri" w:hAnsi="Calibri" w:cs="Calibri"/>
          <w:i/>
          <w:iCs/>
          <w:noProof/>
          <w:szCs w:val="22"/>
        </w:rPr>
        <w:t>What is the obtained classification accuracy</w:t>
      </w:r>
    </w:p>
    <w:p w14:paraId="6CB513EB" w14:textId="74FBB1F4" w:rsidR="002A124C" w:rsidRDefault="002A124C" w:rsidP="002A124C">
      <w:pPr>
        <w:pStyle w:val="Title2"/>
        <w:jc w:val="both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ab/>
        <w:t>The obtained accuracy was 83.87%.</w:t>
      </w:r>
    </w:p>
    <w:p w14:paraId="53C5FB66" w14:textId="77777777" w:rsidR="002A124C" w:rsidRDefault="002A124C" w:rsidP="002A124C">
      <w:pPr>
        <w:pStyle w:val="Title2"/>
        <w:jc w:val="both"/>
        <w:rPr>
          <w:rFonts w:ascii="Calibri" w:eastAsia="Calibri" w:hAnsi="Calibri" w:cs="Calibri"/>
          <w:noProof/>
          <w:szCs w:val="22"/>
        </w:rPr>
      </w:pPr>
    </w:p>
    <w:p w14:paraId="578DABDA" w14:textId="77777777" w:rsidR="002A124C" w:rsidRDefault="002A124C" w:rsidP="002A124C">
      <w:pPr>
        <w:pStyle w:val="Title2"/>
        <w:jc w:val="both"/>
        <w:rPr>
          <w:rFonts w:ascii="Calibri" w:eastAsia="Calibri" w:hAnsi="Calibri" w:cs="Calibri"/>
          <w:noProof/>
          <w:szCs w:val="22"/>
        </w:rPr>
      </w:pPr>
    </w:p>
    <w:p w14:paraId="7FB70A7F" w14:textId="1C9CF5AB" w:rsidR="0095438D" w:rsidRDefault="0095438D" w:rsidP="0095438D">
      <w:pPr>
        <w:pStyle w:val="Title2"/>
        <w:rPr>
          <w:rFonts w:ascii="Calibri" w:eastAsia="Calibri" w:hAnsi="Calibri" w:cs="Calibri"/>
          <w:i/>
          <w:iCs/>
          <w:noProof/>
          <w:szCs w:val="22"/>
        </w:rPr>
      </w:pPr>
      <w:r w:rsidRPr="0095438D">
        <w:rPr>
          <w:rFonts w:ascii="Calibri" w:eastAsia="Calibri" w:hAnsi="Calibri" w:cs="Calibri"/>
          <w:b/>
          <w:bCs/>
          <w:noProof/>
          <w:szCs w:val="22"/>
        </w:rPr>
        <w:lastRenderedPageBreak/>
        <w:t>Question 3:</w:t>
      </w:r>
      <w:r>
        <w:rPr>
          <w:rFonts w:ascii="Calibri" w:eastAsia="Calibri" w:hAnsi="Calibri" w:cs="Calibri"/>
          <w:noProof/>
          <w:szCs w:val="22"/>
        </w:rPr>
        <w:t xml:space="preserve">  </w:t>
      </w:r>
      <w:r w:rsidRPr="0095438D">
        <w:rPr>
          <w:rFonts w:ascii="Calibri" w:eastAsia="Calibri" w:hAnsi="Calibri" w:cs="Calibri"/>
          <w:i/>
          <w:iCs/>
          <w:noProof/>
          <w:szCs w:val="22"/>
        </w:rPr>
        <w:t>Do you think this accuracy is good or bad?</w:t>
      </w:r>
    </w:p>
    <w:p w14:paraId="4FB252E3" w14:textId="77777777" w:rsidR="0095438D" w:rsidRDefault="0095438D" w:rsidP="0095438D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</w:p>
    <w:p w14:paraId="568B966C" w14:textId="70293F7E" w:rsidR="0095438D" w:rsidRPr="0095438D" w:rsidRDefault="0095438D" w:rsidP="0095438D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ab/>
      </w:r>
      <w:r w:rsidR="00670D88" w:rsidRPr="00670D88">
        <w:rPr>
          <w:rFonts w:ascii="Calibri" w:eastAsia="Calibri" w:hAnsi="Calibri" w:cs="Calibri"/>
          <w:noProof/>
          <w:szCs w:val="22"/>
        </w:rPr>
        <w:t>Since this is a binary classification problem (presence of colon cancer vs. absence of colon cancer), an accuracy of 50% would be equivalent to random guessing if the classes are balanced. Therefore, anything significantly above 50% indicates that the model is learning something useful.</w:t>
      </w:r>
      <w:r w:rsidR="00666FDE">
        <w:rPr>
          <w:rFonts w:ascii="Calibri" w:eastAsia="Calibri" w:hAnsi="Calibri" w:cs="Calibri"/>
          <w:noProof/>
          <w:szCs w:val="22"/>
        </w:rPr>
        <w:t xml:space="preserve">  </w:t>
      </w:r>
      <w:r w:rsidR="00666FDE" w:rsidRPr="00666FDE">
        <w:rPr>
          <w:rFonts w:ascii="Calibri" w:eastAsia="Calibri" w:hAnsi="Calibri" w:cs="Calibri"/>
          <w:noProof/>
          <w:szCs w:val="22"/>
        </w:rPr>
        <w:t xml:space="preserve">In medical diagnosis, the consequences of false negatives (predicting no cancer when cancer is present) and false positives (predicting cancer when it's absent) are serious. </w:t>
      </w:r>
      <w:r w:rsidR="0009715A">
        <w:rPr>
          <w:rFonts w:ascii="Calibri" w:eastAsia="Calibri" w:hAnsi="Calibri" w:cs="Calibri"/>
          <w:noProof/>
          <w:szCs w:val="22"/>
        </w:rPr>
        <w:t>In this case</w:t>
      </w:r>
      <w:r w:rsidR="00666FDE" w:rsidRPr="00666FDE">
        <w:rPr>
          <w:rFonts w:ascii="Calibri" w:eastAsia="Calibri" w:hAnsi="Calibri" w:cs="Calibri"/>
          <w:noProof/>
          <w:szCs w:val="22"/>
        </w:rPr>
        <w:t>, you would typically want a high accuracy to ensure that patients are correctly diagnosed.</w:t>
      </w:r>
      <w:r w:rsidR="00E64122">
        <w:rPr>
          <w:rFonts w:ascii="Calibri" w:eastAsia="Calibri" w:hAnsi="Calibri" w:cs="Calibri"/>
          <w:noProof/>
          <w:szCs w:val="22"/>
        </w:rPr>
        <w:t xml:space="preserve">  </w:t>
      </w:r>
      <w:r w:rsidR="003D3B32">
        <w:rPr>
          <w:rFonts w:ascii="Calibri" w:eastAsia="Calibri" w:hAnsi="Calibri" w:cs="Calibri"/>
          <w:noProof/>
          <w:szCs w:val="22"/>
        </w:rPr>
        <w:t>Finally</w:t>
      </w:r>
      <w:r w:rsidR="000B5EA8">
        <w:rPr>
          <w:rFonts w:ascii="Calibri" w:eastAsia="Calibri" w:hAnsi="Calibri" w:cs="Calibri"/>
          <w:noProof/>
          <w:szCs w:val="22"/>
        </w:rPr>
        <w:t>, t</w:t>
      </w:r>
      <w:r w:rsidR="000B5EA8" w:rsidRPr="000B5EA8">
        <w:rPr>
          <w:rFonts w:ascii="Calibri" w:eastAsia="Calibri" w:hAnsi="Calibri" w:cs="Calibri"/>
          <w:noProof/>
          <w:szCs w:val="22"/>
        </w:rPr>
        <w:t>he accuracy</w:t>
      </w:r>
      <w:r w:rsidR="000B5EA8">
        <w:rPr>
          <w:rFonts w:ascii="Calibri" w:eastAsia="Calibri" w:hAnsi="Calibri" w:cs="Calibri"/>
          <w:noProof/>
          <w:szCs w:val="22"/>
        </w:rPr>
        <w:t xml:space="preserve"> </w:t>
      </w:r>
      <w:r w:rsidR="000B5EA8" w:rsidRPr="000B5EA8">
        <w:rPr>
          <w:rFonts w:ascii="Calibri" w:eastAsia="Calibri" w:hAnsi="Calibri" w:cs="Calibri"/>
          <w:noProof/>
          <w:szCs w:val="22"/>
        </w:rPr>
        <w:t>obtained (83.87%) is fairly good but not excellent for a medical diagnosis application. It suggests the model is performing reasonably well but still has room for improvement.</w:t>
      </w:r>
    </w:p>
    <w:sectPr w:rsidR="0095438D" w:rsidRPr="0095438D" w:rsidSect="00083912">
      <w:head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77430" w14:textId="77777777" w:rsidR="002D4913" w:rsidRDefault="002D4913">
      <w:pPr>
        <w:spacing w:line="240" w:lineRule="auto"/>
      </w:pPr>
      <w:r>
        <w:separator/>
      </w:r>
    </w:p>
    <w:p w14:paraId="4F40FC53" w14:textId="77777777" w:rsidR="002D4913" w:rsidRDefault="002D4913"/>
  </w:endnote>
  <w:endnote w:type="continuationSeparator" w:id="0">
    <w:p w14:paraId="6DD9D0F7" w14:textId="77777777" w:rsidR="002D4913" w:rsidRDefault="002D4913">
      <w:pPr>
        <w:spacing w:line="240" w:lineRule="auto"/>
      </w:pPr>
      <w:r>
        <w:continuationSeparator/>
      </w:r>
    </w:p>
    <w:p w14:paraId="5832961B" w14:textId="77777777" w:rsidR="002D4913" w:rsidRDefault="002D49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5F59C" w14:textId="77777777" w:rsidR="002D4913" w:rsidRDefault="002D4913">
      <w:pPr>
        <w:spacing w:line="240" w:lineRule="auto"/>
      </w:pPr>
      <w:r>
        <w:separator/>
      </w:r>
    </w:p>
    <w:p w14:paraId="56FC16DF" w14:textId="77777777" w:rsidR="002D4913" w:rsidRDefault="002D4913"/>
  </w:footnote>
  <w:footnote w:type="continuationSeparator" w:id="0">
    <w:p w14:paraId="2B0BB932" w14:textId="77777777" w:rsidR="002D4913" w:rsidRDefault="002D4913">
      <w:pPr>
        <w:spacing w:line="240" w:lineRule="auto"/>
      </w:pPr>
      <w:r>
        <w:continuationSeparator/>
      </w:r>
    </w:p>
    <w:p w14:paraId="7BCC8A01" w14:textId="77777777" w:rsidR="002D4913" w:rsidRDefault="002D49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777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A6DCC" w14:textId="02769738" w:rsidR="0031667B" w:rsidRDefault="003166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67040" w14:textId="77777777" w:rsidR="0D6E5604" w:rsidRPr="002F3AE9" w:rsidRDefault="0D6E5604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1D6E4B"/>
    <w:multiLevelType w:val="hybridMultilevel"/>
    <w:tmpl w:val="4B1AB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AC40C7"/>
    <w:multiLevelType w:val="hybridMultilevel"/>
    <w:tmpl w:val="9640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D43AA4"/>
    <w:multiLevelType w:val="hybridMultilevel"/>
    <w:tmpl w:val="53A07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D82AFE"/>
    <w:multiLevelType w:val="hybridMultilevel"/>
    <w:tmpl w:val="053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8465C2"/>
    <w:multiLevelType w:val="hybridMultilevel"/>
    <w:tmpl w:val="A620A59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EE94501"/>
    <w:multiLevelType w:val="hybridMultilevel"/>
    <w:tmpl w:val="D83E6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D3901"/>
    <w:multiLevelType w:val="hybridMultilevel"/>
    <w:tmpl w:val="64EC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02820"/>
    <w:multiLevelType w:val="hybridMultilevel"/>
    <w:tmpl w:val="E932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F1756"/>
    <w:multiLevelType w:val="hybridMultilevel"/>
    <w:tmpl w:val="1AD0171A"/>
    <w:lvl w:ilvl="0" w:tplc="F1A88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02C01"/>
    <w:multiLevelType w:val="hybridMultilevel"/>
    <w:tmpl w:val="9A729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75F"/>
    <w:multiLevelType w:val="multilevel"/>
    <w:tmpl w:val="20A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9F2DD8"/>
    <w:multiLevelType w:val="hybridMultilevel"/>
    <w:tmpl w:val="0B8C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1C565E"/>
    <w:multiLevelType w:val="hybridMultilevel"/>
    <w:tmpl w:val="56A212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2F812FCF"/>
    <w:multiLevelType w:val="hybridMultilevel"/>
    <w:tmpl w:val="F9E0D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3871A3"/>
    <w:multiLevelType w:val="hybridMultilevel"/>
    <w:tmpl w:val="A5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9651C"/>
    <w:multiLevelType w:val="hybridMultilevel"/>
    <w:tmpl w:val="7246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A77FA"/>
    <w:multiLevelType w:val="hybridMultilevel"/>
    <w:tmpl w:val="868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409CB"/>
    <w:multiLevelType w:val="hybridMultilevel"/>
    <w:tmpl w:val="D45A1202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5AA36C4E"/>
    <w:multiLevelType w:val="hybridMultilevel"/>
    <w:tmpl w:val="632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057D7"/>
    <w:multiLevelType w:val="multilevel"/>
    <w:tmpl w:val="35B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AD4E62"/>
    <w:multiLevelType w:val="hybridMultilevel"/>
    <w:tmpl w:val="A15A65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5FB616E5"/>
    <w:multiLevelType w:val="hybridMultilevel"/>
    <w:tmpl w:val="E600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77AC5"/>
    <w:multiLevelType w:val="hybridMultilevel"/>
    <w:tmpl w:val="DE1A2354"/>
    <w:lvl w:ilvl="0" w:tplc="D13A3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2257E3"/>
    <w:multiLevelType w:val="hybridMultilevel"/>
    <w:tmpl w:val="8B7A6DD6"/>
    <w:lvl w:ilvl="0" w:tplc="DCBCB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FE157C"/>
    <w:multiLevelType w:val="hybridMultilevel"/>
    <w:tmpl w:val="F8740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6968721">
    <w:abstractNumId w:val="33"/>
  </w:num>
  <w:num w:numId="13" w16cid:durableId="211159905">
    <w:abstractNumId w:val="26"/>
  </w:num>
  <w:num w:numId="14" w16cid:durableId="27803137">
    <w:abstractNumId w:val="18"/>
  </w:num>
  <w:num w:numId="15" w16cid:durableId="1095706498">
    <w:abstractNumId w:val="32"/>
  </w:num>
  <w:num w:numId="16" w16cid:durableId="76631068">
    <w:abstractNumId w:val="13"/>
  </w:num>
  <w:num w:numId="17" w16cid:durableId="1477452680">
    <w:abstractNumId w:val="25"/>
  </w:num>
  <w:num w:numId="18" w16cid:durableId="1205825196">
    <w:abstractNumId w:val="15"/>
  </w:num>
  <w:num w:numId="19" w16cid:durableId="1996183971">
    <w:abstractNumId w:val="11"/>
  </w:num>
  <w:num w:numId="20" w16cid:durableId="104858006">
    <w:abstractNumId w:val="17"/>
  </w:num>
  <w:num w:numId="21" w16cid:durableId="730274965">
    <w:abstractNumId w:val="27"/>
  </w:num>
  <w:num w:numId="22" w16cid:durableId="364451259">
    <w:abstractNumId w:val="28"/>
  </w:num>
  <w:num w:numId="23" w16cid:durableId="795299145">
    <w:abstractNumId w:val="22"/>
  </w:num>
  <w:num w:numId="24" w16cid:durableId="835728952">
    <w:abstractNumId w:val="23"/>
  </w:num>
  <w:num w:numId="25" w16cid:durableId="2114201143">
    <w:abstractNumId w:val="14"/>
  </w:num>
  <w:num w:numId="26" w16cid:durableId="1744982248">
    <w:abstractNumId w:val="19"/>
  </w:num>
  <w:num w:numId="27" w16cid:durableId="1946768818">
    <w:abstractNumId w:val="30"/>
  </w:num>
  <w:num w:numId="28" w16cid:durableId="1503621579">
    <w:abstractNumId w:val="12"/>
  </w:num>
  <w:num w:numId="29" w16cid:durableId="1833639289">
    <w:abstractNumId w:val="34"/>
  </w:num>
  <w:num w:numId="30" w16cid:durableId="1412267694">
    <w:abstractNumId w:val="29"/>
  </w:num>
  <w:num w:numId="31" w16cid:durableId="1158380611">
    <w:abstractNumId w:val="31"/>
  </w:num>
  <w:num w:numId="32" w16cid:durableId="911621421">
    <w:abstractNumId w:val="20"/>
  </w:num>
  <w:num w:numId="33" w16cid:durableId="1159923972">
    <w:abstractNumId w:val="16"/>
  </w:num>
  <w:num w:numId="34" w16cid:durableId="1667636573">
    <w:abstractNumId w:val="21"/>
  </w:num>
  <w:num w:numId="35" w16cid:durableId="737441460">
    <w:abstractNumId w:val="24"/>
  </w:num>
  <w:num w:numId="36" w16cid:durableId="21054921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1"/>
    <w:rsid w:val="00004150"/>
    <w:rsid w:val="00004DFA"/>
    <w:rsid w:val="00016656"/>
    <w:rsid w:val="00023AFE"/>
    <w:rsid w:val="0004130D"/>
    <w:rsid w:val="000427B9"/>
    <w:rsid w:val="0006030B"/>
    <w:rsid w:val="000706C6"/>
    <w:rsid w:val="000748AA"/>
    <w:rsid w:val="00075F6E"/>
    <w:rsid w:val="00081719"/>
    <w:rsid w:val="00083912"/>
    <w:rsid w:val="000856A3"/>
    <w:rsid w:val="00096A05"/>
    <w:rsid w:val="0009715A"/>
    <w:rsid w:val="000A3D9B"/>
    <w:rsid w:val="000B5EA8"/>
    <w:rsid w:val="000B7A87"/>
    <w:rsid w:val="000C0BE6"/>
    <w:rsid w:val="000C124F"/>
    <w:rsid w:val="000C248E"/>
    <w:rsid w:val="000D4642"/>
    <w:rsid w:val="000D539D"/>
    <w:rsid w:val="000E0F3A"/>
    <w:rsid w:val="000E30E8"/>
    <w:rsid w:val="000E42D1"/>
    <w:rsid w:val="000F458E"/>
    <w:rsid w:val="00116273"/>
    <w:rsid w:val="00117FE8"/>
    <w:rsid w:val="00150022"/>
    <w:rsid w:val="001535B0"/>
    <w:rsid w:val="001619E6"/>
    <w:rsid w:val="001673E7"/>
    <w:rsid w:val="00167454"/>
    <w:rsid w:val="00172B45"/>
    <w:rsid w:val="00180C7A"/>
    <w:rsid w:val="001870A7"/>
    <w:rsid w:val="001910C8"/>
    <w:rsid w:val="001C0606"/>
    <w:rsid w:val="001C4397"/>
    <w:rsid w:val="001C56C1"/>
    <w:rsid w:val="001C7F84"/>
    <w:rsid w:val="001E2A5A"/>
    <w:rsid w:val="001F5103"/>
    <w:rsid w:val="001F5C6E"/>
    <w:rsid w:val="00200AFA"/>
    <w:rsid w:val="00201377"/>
    <w:rsid w:val="00203023"/>
    <w:rsid w:val="0021290A"/>
    <w:rsid w:val="00213973"/>
    <w:rsid w:val="00227B03"/>
    <w:rsid w:val="00234529"/>
    <w:rsid w:val="0024288D"/>
    <w:rsid w:val="00245779"/>
    <w:rsid w:val="00250943"/>
    <w:rsid w:val="00252E7B"/>
    <w:rsid w:val="002727BB"/>
    <w:rsid w:val="00276061"/>
    <w:rsid w:val="00282BE3"/>
    <w:rsid w:val="00284712"/>
    <w:rsid w:val="0028652C"/>
    <w:rsid w:val="002952DA"/>
    <w:rsid w:val="002A124C"/>
    <w:rsid w:val="002A29F7"/>
    <w:rsid w:val="002A3E2E"/>
    <w:rsid w:val="002B7F26"/>
    <w:rsid w:val="002C2B48"/>
    <w:rsid w:val="002C7487"/>
    <w:rsid w:val="002C79E6"/>
    <w:rsid w:val="002D3361"/>
    <w:rsid w:val="002D4913"/>
    <w:rsid w:val="002F3AE9"/>
    <w:rsid w:val="003027C7"/>
    <w:rsid w:val="0030354A"/>
    <w:rsid w:val="00305CC5"/>
    <w:rsid w:val="00307A8F"/>
    <w:rsid w:val="00310B6E"/>
    <w:rsid w:val="0031667B"/>
    <w:rsid w:val="00324E1D"/>
    <w:rsid w:val="00335245"/>
    <w:rsid w:val="003475A8"/>
    <w:rsid w:val="003623E9"/>
    <w:rsid w:val="003804CC"/>
    <w:rsid w:val="00382731"/>
    <w:rsid w:val="003B7393"/>
    <w:rsid w:val="003C0F40"/>
    <w:rsid w:val="003C2F44"/>
    <w:rsid w:val="003D3B32"/>
    <w:rsid w:val="003D6AA0"/>
    <w:rsid w:val="003F27FD"/>
    <w:rsid w:val="004143B0"/>
    <w:rsid w:val="00417DE6"/>
    <w:rsid w:val="004504F5"/>
    <w:rsid w:val="00450AE6"/>
    <w:rsid w:val="00453B8A"/>
    <w:rsid w:val="00475093"/>
    <w:rsid w:val="004768A0"/>
    <w:rsid w:val="0049689B"/>
    <w:rsid w:val="004B2E50"/>
    <w:rsid w:val="004B4948"/>
    <w:rsid w:val="004B6F46"/>
    <w:rsid w:val="004C2D5B"/>
    <w:rsid w:val="004C4E63"/>
    <w:rsid w:val="004E5939"/>
    <w:rsid w:val="004F1129"/>
    <w:rsid w:val="0050406F"/>
    <w:rsid w:val="00511B44"/>
    <w:rsid w:val="00523E65"/>
    <w:rsid w:val="00523EF6"/>
    <w:rsid w:val="0052505F"/>
    <w:rsid w:val="00533C83"/>
    <w:rsid w:val="005445AE"/>
    <w:rsid w:val="00564D1B"/>
    <w:rsid w:val="005669B8"/>
    <w:rsid w:val="00585406"/>
    <w:rsid w:val="005A0447"/>
    <w:rsid w:val="005A62DA"/>
    <w:rsid w:val="005B0E80"/>
    <w:rsid w:val="005B27CF"/>
    <w:rsid w:val="005C199E"/>
    <w:rsid w:val="005D6FC1"/>
    <w:rsid w:val="005E31E1"/>
    <w:rsid w:val="005E35E8"/>
    <w:rsid w:val="00604FB4"/>
    <w:rsid w:val="00605067"/>
    <w:rsid w:val="0062087E"/>
    <w:rsid w:val="00631CD1"/>
    <w:rsid w:val="00641D63"/>
    <w:rsid w:val="00643A8C"/>
    <w:rsid w:val="00645282"/>
    <w:rsid w:val="00664C1A"/>
    <w:rsid w:val="006654C5"/>
    <w:rsid w:val="00666FDE"/>
    <w:rsid w:val="00670D88"/>
    <w:rsid w:val="006A45CC"/>
    <w:rsid w:val="006F09B6"/>
    <w:rsid w:val="006F30CC"/>
    <w:rsid w:val="00703C92"/>
    <w:rsid w:val="007125DC"/>
    <w:rsid w:val="0071387F"/>
    <w:rsid w:val="007205B9"/>
    <w:rsid w:val="00732207"/>
    <w:rsid w:val="00733292"/>
    <w:rsid w:val="00746D31"/>
    <w:rsid w:val="007516C6"/>
    <w:rsid w:val="00752677"/>
    <w:rsid w:val="00755FB8"/>
    <w:rsid w:val="007571DC"/>
    <w:rsid w:val="0077487E"/>
    <w:rsid w:val="007818DE"/>
    <w:rsid w:val="00784958"/>
    <w:rsid w:val="007876A4"/>
    <w:rsid w:val="007C0EF3"/>
    <w:rsid w:val="007C446B"/>
    <w:rsid w:val="007F06B2"/>
    <w:rsid w:val="008219B9"/>
    <w:rsid w:val="008222CE"/>
    <w:rsid w:val="00824404"/>
    <w:rsid w:val="00824726"/>
    <w:rsid w:val="00825A21"/>
    <w:rsid w:val="00827355"/>
    <w:rsid w:val="00830D61"/>
    <w:rsid w:val="008317D8"/>
    <w:rsid w:val="00831AF7"/>
    <w:rsid w:val="0084733C"/>
    <w:rsid w:val="00855841"/>
    <w:rsid w:val="00861A9B"/>
    <w:rsid w:val="0087407D"/>
    <w:rsid w:val="00876147"/>
    <w:rsid w:val="00876AEE"/>
    <w:rsid w:val="00881FEA"/>
    <w:rsid w:val="008941D1"/>
    <w:rsid w:val="0089746F"/>
    <w:rsid w:val="008A39AA"/>
    <w:rsid w:val="008A4916"/>
    <w:rsid w:val="008C00BB"/>
    <w:rsid w:val="008E0E01"/>
    <w:rsid w:val="008E43B6"/>
    <w:rsid w:val="008F12CD"/>
    <w:rsid w:val="00900A60"/>
    <w:rsid w:val="00901916"/>
    <w:rsid w:val="00911CB3"/>
    <w:rsid w:val="00913E45"/>
    <w:rsid w:val="00934DFD"/>
    <w:rsid w:val="009353DD"/>
    <w:rsid w:val="00941723"/>
    <w:rsid w:val="0095438D"/>
    <w:rsid w:val="009546B9"/>
    <w:rsid w:val="009555DC"/>
    <w:rsid w:val="00994FCC"/>
    <w:rsid w:val="009B1C50"/>
    <w:rsid w:val="009B2E86"/>
    <w:rsid w:val="009B3986"/>
    <w:rsid w:val="009D1179"/>
    <w:rsid w:val="009D552D"/>
    <w:rsid w:val="009D7FF8"/>
    <w:rsid w:val="009E0C9B"/>
    <w:rsid w:val="009F42F5"/>
    <w:rsid w:val="00A21282"/>
    <w:rsid w:val="00A2501A"/>
    <w:rsid w:val="00A25937"/>
    <w:rsid w:val="00A266E6"/>
    <w:rsid w:val="00A31A74"/>
    <w:rsid w:val="00A34BBE"/>
    <w:rsid w:val="00A417C1"/>
    <w:rsid w:val="00A55F85"/>
    <w:rsid w:val="00A577BC"/>
    <w:rsid w:val="00A6128C"/>
    <w:rsid w:val="00A62048"/>
    <w:rsid w:val="00A66DB0"/>
    <w:rsid w:val="00A70049"/>
    <w:rsid w:val="00A80BAD"/>
    <w:rsid w:val="00A8424E"/>
    <w:rsid w:val="00A96811"/>
    <w:rsid w:val="00AC7FA8"/>
    <w:rsid w:val="00AD2FB8"/>
    <w:rsid w:val="00AE205D"/>
    <w:rsid w:val="00AE546E"/>
    <w:rsid w:val="00B066D9"/>
    <w:rsid w:val="00B2168D"/>
    <w:rsid w:val="00B3616F"/>
    <w:rsid w:val="00B522A5"/>
    <w:rsid w:val="00B531CA"/>
    <w:rsid w:val="00B5631D"/>
    <w:rsid w:val="00B61FED"/>
    <w:rsid w:val="00B64EB9"/>
    <w:rsid w:val="00B7149E"/>
    <w:rsid w:val="00B72909"/>
    <w:rsid w:val="00B849E5"/>
    <w:rsid w:val="00B85B28"/>
    <w:rsid w:val="00B863FB"/>
    <w:rsid w:val="00B86440"/>
    <w:rsid w:val="00B9208C"/>
    <w:rsid w:val="00BA2FFC"/>
    <w:rsid w:val="00BA7A64"/>
    <w:rsid w:val="00BB0526"/>
    <w:rsid w:val="00BB2D6F"/>
    <w:rsid w:val="00BC131C"/>
    <w:rsid w:val="00BD5E00"/>
    <w:rsid w:val="00C00F8F"/>
    <w:rsid w:val="00C03068"/>
    <w:rsid w:val="00C043D3"/>
    <w:rsid w:val="00C32E47"/>
    <w:rsid w:val="00C5001C"/>
    <w:rsid w:val="00C521EF"/>
    <w:rsid w:val="00C53D8C"/>
    <w:rsid w:val="00C62897"/>
    <w:rsid w:val="00C6533D"/>
    <w:rsid w:val="00C67842"/>
    <w:rsid w:val="00C81C69"/>
    <w:rsid w:val="00C94229"/>
    <w:rsid w:val="00CA7CFB"/>
    <w:rsid w:val="00CC1701"/>
    <w:rsid w:val="00CD0EDE"/>
    <w:rsid w:val="00CD63C7"/>
    <w:rsid w:val="00CD765F"/>
    <w:rsid w:val="00CF79FC"/>
    <w:rsid w:val="00D05B19"/>
    <w:rsid w:val="00D12B41"/>
    <w:rsid w:val="00D327D7"/>
    <w:rsid w:val="00D4606C"/>
    <w:rsid w:val="00D54F4B"/>
    <w:rsid w:val="00D55170"/>
    <w:rsid w:val="00D56EB3"/>
    <w:rsid w:val="00D620FD"/>
    <w:rsid w:val="00D7370E"/>
    <w:rsid w:val="00D75568"/>
    <w:rsid w:val="00D81F09"/>
    <w:rsid w:val="00D82458"/>
    <w:rsid w:val="00D91044"/>
    <w:rsid w:val="00D91E11"/>
    <w:rsid w:val="00D9418C"/>
    <w:rsid w:val="00D96198"/>
    <w:rsid w:val="00DA0273"/>
    <w:rsid w:val="00DA6C53"/>
    <w:rsid w:val="00DB1AAA"/>
    <w:rsid w:val="00DB7D7D"/>
    <w:rsid w:val="00DC24EB"/>
    <w:rsid w:val="00DC3200"/>
    <w:rsid w:val="00DD267D"/>
    <w:rsid w:val="00DD400A"/>
    <w:rsid w:val="00DF38C1"/>
    <w:rsid w:val="00E127EA"/>
    <w:rsid w:val="00E255CF"/>
    <w:rsid w:val="00E3226B"/>
    <w:rsid w:val="00E3295A"/>
    <w:rsid w:val="00E356D8"/>
    <w:rsid w:val="00E4029A"/>
    <w:rsid w:val="00E53750"/>
    <w:rsid w:val="00E64122"/>
    <w:rsid w:val="00E67052"/>
    <w:rsid w:val="00E67454"/>
    <w:rsid w:val="00E847D5"/>
    <w:rsid w:val="00E9553E"/>
    <w:rsid w:val="00EA3E18"/>
    <w:rsid w:val="00EA62FB"/>
    <w:rsid w:val="00EB5968"/>
    <w:rsid w:val="00EC2DA3"/>
    <w:rsid w:val="00EC4B96"/>
    <w:rsid w:val="00EC5918"/>
    <w:rsid w:val="00EC6BF7"/>
    <w:rsid w:val="00EF55C5"/>
    <w:rsid w:val="00F018F9"/>
    <w:rsid w:val="00F1616A"/>
    <w:rsid w:val="00F22A29"/>
    <w:rsid w:val="00F374BE"/>
    <w:rsid w:val="00F43E75"/>
    <w:rsid w:val="00F4426E"/>
    <w:rsid w:val="00F468FC"/>
    <w:rsid w:val="00F47091"/>
    <w:rsid w:val="00F6242A"/>
    <w:rsid w:val="00F64C93"/>
    <w:rsid w:val="00F65077"/>
    <w:rsid w:val="00F8150E"/>
    <w:rsid w:val="00F83847"/>
    <w:rsid w:val="00F86611"/>
    <w:rsid w:val="00F94952"/>
    <w:rsid w:val="00F94E58"/>
    <w:rsid w:val="00FA212B"/>
    <w:rsid w:val="00FA3147"/>
    <w:rsid w:val="00FA6759"/>
    <w:rsid w:val="00FB0B28"/>
    <w:rsid w:val="00FC5649"/>
    <w:rsid w:val="00FD0666"/>
    <w:rsid w:val="00FD0674"/>
    <w:rsid w:val="00FE213E"/>
    <w:rsid w:val="00FE27A3"/>
    <w:rsid w:val="00FE623A"/>
    <w:rsid w:val="00FF3B9F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3584"/>
  <w15:chartTrackingRefBased/>
  <w15:docId w15:val="{89C0580C-A2D9-4032-8552-EAE39F1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B6EEB44C0449FB8C30BC8DD9B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3E997-2F1C-48D1-B53B-BF4A53BF2B02}"/>
      </w:docPartPr>
      <w:docPartBody>
        <w:p w:rsidR="00C5293D" w:rsidRDefault="00C5293D">
          <w:pPr>
            <w:pStyle w:val="EE1B6EEB44C0449FB8C30BC8DD9BF915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D"/>
    <w:rsid w:val="000B2E47"/>
    <w:rsid w:val="000C145E"/>
    <w:rsid w:val="00324E1D"/>
    <w:rsid w:val="004E5939"/>
    <w:rsid w:val="004F7A93"/>
    <w:rsid w:val="006654C5"/>
    <w:rsid w:val="00703C92"/>
    <w:rsid w:val="008A39AA"/>
    <w:rsid w:val="008F12CD"/>
    <w:rsid w:val="00994FCC"/>
    <w:rsid w:val="00B64EB9"/>
    <w:rsid w:val="00B85B28"/>
    <w:rsid w:val="00C043D3"/>
    <w:rsid w:val="00C5293D"/>
    <w:rsid w:val="00C62897"/>
    <w:rsid w:val="00F0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B6EEB44C0449FB8C30BC8DD9BF915">
    <w:name w:val="EE1B6EEB44C0449FB8C30BC8DD9BF915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BookSection</b:SourceType>
    <b:Guid>{3C31BAB5-23B5-43F2-8460-7809CB297283}</b:Guid>
    <b:Title>Artificial Intellligence: A Modern Approach</b:Title>
    <b:Year>2021</b:Year>
    <b:Pages>1-45</b:Pages>
    <b:City>Hoboken, NJ</b:City>
    <b:Publisher>Pearson</b:Publisher>
    <b:Author>
      <b:Book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5C51CE-5EF4-4EB5-A016-93CDB233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3</cp:revision>
  <dcterms:created xsi:type="dcterms:W3CDTF">2024-09-22T14:39:00Z</dcterms:created>
  <dcterms:modified xsi:type="dcterms:W3CDTF">2024-09-22T14:39:00Z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