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Roboto" w:cs="Roboto" w:eastAsia="Roboto" w:hAnsi="Roboto"/>
          <w:sz w:val="44"/>
          <w:szCs w:val="44"/>
        </w:rPr>
      </w:pPr>
      <w:r w:rsidDel="00000000" w:rsidR="00000000" w:rsidRPr="00000000">
        <w:rPr>
          <w:rFonts w:ascii="Roboto" w:cs="Roboto" w:eastAsia="Roboto" w:hAnsi="Roboto"/>
          <w:sz w:val="44"/>
          <w:szCs w:val="44"/>
          <w:rtl w:val="0"/>
        </w:rPr>
        <w:t xml:space="preserve">Brandon Buhr</w:t>
      </w:r>
    </w:p>
    <w:p w:rsidR="00000000" w:rsidDel="00000000" w:rsidP="00000000" w:rsidRDefault="00000000" w:rsidRPr="00000000" w14:paraId="00000002">
      <w:pPr>
        <w:spacing w:line="240" w:lineRule="auto"/>
        <w:rPr>
          <w:rFonts w:ascii="Roboto" w:cs="Roboto" w:eastAsia="Roboto" w:hAnsi="Roboto"/>
          <w:b w:val="1"/>
          <w:color w:val="4c94d8"/>
        </w:rPr>
      </w:pPr>
      <w:r w:rsidDel="00000000" w:rsidR="00000000" w:rsidRPr="00000000">
        <w:rPr>
          <w:rFonts w:ascii="Roboto" w:cs="Roboto" w:eastAsia="Roboto" w:hAnsi="Roboto"/>
          <w:b w:val="1"/>
          <w:color w:val="4c94d8"/>
          <w:rtl w:val="0"/>
        </w:rPr>
        <w:t xml:space="preserve">Inside Sales Representative | Freelance Web Developer</w:t>
      </w: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rPr>
      </w:pPr>
      <w:r w:rsidDel="00000000" w:rsidR="00000000" w:rsidRPr="00000000">
        <w:rPr>
          <w:rFonts w:ascii="Roboto" w:cs="Roboto" w:eastAsia="Roboto" w:hAnsi="Roboto"/>
          <w:rtl w:val="0"/>
        </w:rPr>
        <w:t xml:space="preserve">920-492-8474 | brandonbuhr35@gmail.com | Green Bay, Wisconsin | </w:t>
      </w:r>
      <w:hyperlink r:id="rId6">
        <w:r w:rsidDel="00000000" w:rsidR="00000000" w:rsidRPr="00000000">
          <w:rPr>
            <w:rFonts w:ascii="Roboto" w:cs="Roboto" w:eastAsia="Roboto" w:hAnsi="Roboto"/>
            <w:color w:val="1155cc"/>
            <w:u w:val="single"/>
            <w:rtl w:val="0"/>
          </w:rPr>
          <w:t xml:space="preserve">LinkedIn</w:t>
        </w:r>
      </w:hyperlink>
      <w:r w:rsidDel="00000000" w:rsidR="00000000" w:rsidRPr="00000000">
        <w:rPr>
          <w:rtl w:val="0"/>
        </w:rPr>
      </w:r>
    </w:p>
    <w:p w:rsidR="00000000" w:rsidDel="00000000" w:rsidP="00000000" w:rsidRDefault="00000000" w:rsidRPr="00000000" w14:paraId="00000004">
      <w:pPr>
        <w:pBdr>
          <w:bottom w:color="000000" w:space="1" w:sz="12" w:val="single"/>
        </w:pBd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rPr>
          <w:rFonts w:ascii="Roboto" w:cs="Roboto" w:eastAsia="Roboto" w:hAnsi="Roboto"/>
          <w:b w:val="1"/>
          <w:color w:val="4c94d8"/>
        </w:rPr>
      </w:pPr>
      <w:r w:rsidDel="00000000" w:rsidR="00000000" w:rsidRPr="00000000">
        <w:rPr>
          <w:rFonts w:ascii="Roboto" w:cs="Roboto" w:eastAsia="Roboto" w:hAnsi="Roboto"/>
          <w:b w:val="1"/>
          <w:color w:val="4c94d8"/>
          <w:rtl w:val="0"/>
        </w:rPr>
        <w:t xml:space="preserve">Professional Summary</w:t>
      </w:r>
    </w:p>
    <w:p w:rsidR="00000000" w:rsidDel="00000000" w:rsidP="00000000" w:rsidRDefault="00000000" w:rsidRPr="00000000" w14:paraId="00000006">
      <w:pPr>
        <w:spacing w:after="240" w:before="24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Results-driven sales professional and freelance web developer with proven expertise in generating new business and delivering tailored digital solutions. Adept at managing the full sales cycle, leveraging technical skills in React, Next.js, and modern web development to address diverse client needs.</w:t>
      </w:r>
      <w:r w:rsidDel="00000000" w:rsidR="00000000" w:rsidRPr="00000000">
        <w:rPr>
          <w:rtl w:val="0"/>
        </w:rPr>
      </w:r>
    </w:p>
    <w:p w:rsidR="00000000" w:rsidDel="00000000" w:rsidP="00000000" w:rsidRDefault="00000000" w:rsidRPr="00000000" w14:paraId="00000007">
      <w:pPr>
        <w:pBdr>
          <w:bottom w:color="000000" w:space="1" w:sz="12" w:val="single"/>
        </w:pBdr>
        <w:spacing w:line="240" w:lineRule="auto"/>
        <w:rPr>
          <w:rFonts w:ascii="Roboto" w:cs="Roboto" w:eastAsia="Roboto" w:hAnsi="Roboto"/>
          <w:b w:val="1"/>
          <w:color w:val="4c94d8"/>
        </w:rPr>
      </w:pPr>
      <w:r w:rsidDel="00000000" w:rsidR="00000000" w:rsidRPr="00000000">
        <w:rPr>
          <w:rFonts w:ascii="Roboto" w:cs="Roboto" w:eastAsia="Roboto" w:hAnsi="Roboto"/>
          <w:b w:val="1"/>
          <w:color w:val="4c94d8"/>
          <w:rtl w:val="0"/>
        </w:rPr>
        <w:t xml:space="preserve">Professional Experience</w:t>
      </w:r>
    </w:p>
    <w:p w:rsidR="00000000" w:rsidDel="00000000" w:rsidP="00000000" w:rsidRDefault="00000000" w:rsidRPr="00000000" w14:paraId="00000008">
      <w:pPr>
        <w:spacing w:line="240" w:lineRule="auto"/>
        <w:rPr>
          <w:rFonts w:ascii="Roboto" w:cs="Roboto" w:eastAsia="Roboto" w:hAnsi="Roboto"/>
          <w:b w:val="1"/>
          <w:color w:val="4c94d8"/>
        </w:rPr>
      </w:pPr>
      <w:r w:rsidDel="00000000" w:rsidR="00000000" w:rsidRPr="00000000">
        <w:rPr>
          <w:rFonts w:ascii="Roboto" w:cs="Roboto" w:eastAsia="Roboto" w:hAnsi="Roboto"/>
          <w:b w:val="1"/>
          <w:color w:val="4c94d8"/>
          <w:rtl w:val="0"/>
        </w:rPr>
        <w:t xml:space="preserve">Schneider</w:t>
      </w:r>
      <w:r w:rsidDel="00000000" w:rsidR="00000000" w:rsidRPr="00000000">
        <w:rPr>
          <w:rFonts w:ascii="Roboto" w:cs="Roboto" w:eastAsia="Roboto" w:hAnsi="Roboto"/>
          <w:color w:val="4c94d8"/>
          <w:rtl w:val="0"/>
        </w:rPr>
        <w:t xml:space="preserve"> | </w:t>
      </w:r>
      <w:r w:rsidDel="00000000" w:rsidR="00000000" w:rsidRPr="00000000">
        <w:rPr>
          <w:rFonts w:ascii="Roboto" w:cs="Roboto" w:eastAsia="Roboto" w:hAnsi="Roboto"/>
          <w:b w:val="1"/>
          <w:color w:val="4c94d8"/>
          <w:rtl w:val="0"/>
        </w:rPr>
        <w:t xml:space="preserve">Green Bay, Wisconsin | January 2025 - Present</w:t>
      </w:r>
    </w:p>
    <w:p w:rsidR="00000000" w:rsidDel="00000000" w:rsidP="00000000" w:rsidRDefault="00000000" w:rsidRPr="00000000" w14:paraId="00000009">
      <w:pPr>
        <w:spacing w:line="240" w:lineRule="auto"/>
        <w:rPr>
          <w:rFonts w:ascii="Roboto" w:cs="Roboto" w:eastAsia="Roboto" w:hAnsi="Roboto"/>
          <w:b w:val="1"/>
        </w:rPr>
      </w:pPr>
      <w:r w:rsidDel="00000000" w:rsidR="00000000" w:rsidRPr="00000000">
        <w:rPr>
          <w:rFonts w:ascii="Roboto" w:cs="Roboto" w:eastAsia="Roboto" w:hAnsi="Roboto"/>
          <w:b w:val="1"/>
          <w:u w:val="single"/>
          <w:rtl w:val="0"/>
        </w:rPr>
        <w:t xml:space="preserve">Inside Sales Representative</w:t>
      </w:r>
      <w:r w:rsidDel="00000000" w:rsidR="00000000" w:rsidRPr="00000000">
        <w:rPr>
          <w:rtl w:val="0"/>
        </w:rPr>
      </w:r>
    </w:p>
    <w:p w:rsidR="00000000" w:rsidDel="00000000" w:rsidP="00000000" w:rsidRDefault="00000000" w:rsidRPr="00000000" w14:paraId="0000000A">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Execute high-volume cold calling and email campaigns to proactively identify, qualify, and cultivate new business opportunities, consistently driving expansion of the sales pipeline.</w:t>
      </w:r>
    </w:p>
    <w:p w:rsidR="00000000" w:rsidDel="00000000" w:rsidP="00000000" w:rsidRDefault="00000000" w:rsidRPr="00000000" w14:paraId="0000000B">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Strategically manage a diverse pipeline of prospects, expertly guiding leads through the sales cycle from initial outreach to successful closing.</w:t>
      </w:r>
    </w:p>
    <w:p w:rsidR="00000000" w:rsidDel="00000000" w:rsidP="00000000" w:rsidRDefault="00000000" w:rsidRPr="00000000" w14:paraId="0000000C">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Develop and present tailored pricing proposals, leveraging cross-functional collaboration with operations and transportation teams to negotiate competitive transportation solutions.</w:t>
      </w:r>
    </w:p>
    <w:p w:rsidR="00000000" w:rsidDel="00000000" w:rsidP="00000000" w:rsidRDefault="00000000" w:rsidRPr="00000000" w14:paraId="0000000D">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Utilize transportation management systems (TMS) and CRM software to track customer interactions, accurately forecast sales activities, and ensure seamless end-to-end service delivery.</w:t>
      </w:r>
    </w:p>
    <w:p w:rsidR="00000000" w:rsidDel="00000000" w:rsidP="00000000" w:rsidRDefault="00000000" w:rsidRPr="00000000" w14:paraId="0000000E">
      <w:pPr>
        <w:spacing w:line="240" w:lineRule="auto"/>
        <w:rPr>
          <w:rFonts w:ascii="Roboto" w:cs="Roboto" w:eastAsia="Roboto" w:hAnsi="Roboto"/>
          <w:b w:val="1"/>
          <w:color w:val="4c94d8"/>
        </w:rPr>
      </w:pPr>
      <w:r w:rsidDel="00000000" w:rsidR="00000000" w:rsidRPr="00000000">
        <w:rPr>
          <w:rFonts w:ascii="Roboto" w:cs="Roboto" w:eastAsia="Roboto" w:hAnsi="Roboto"/>
          <w:b w:val="1"/>
          <w:color w:val="4c94d8"/>
          <w:rtl w:val="0"/>
        </w:rPr>
        <w:t xml:space="preserve">Self-Employed | Remote | July 2024 - Present</w:t>
      </w:r>
    </w:p>
    <w:p w:rsidR="00000000" w:rsidDel="00000000" w:rsidP="00000000" w:rsidRDefault="00000000" w:rsidRPr="00000000" w14:paraId="0000000F">
      <w:pPr>
        <w:spacing w:line="240"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Freelance Web Developer</w:t>
      </w:r>
      <w:r w:rsidDel="00000000" w:rsidR="00000000" w:rsidRPr="00000000">
        <w:rPr>
          <w:rFonts w:ascii="Roboto" w:cs="Roboto" w:eastAsia="Roboto" w:hAnsi="Roboto"/>
          <w:b w:val="1"/>
          <w:i w:val="1"/>
          <w:u w:val="single"/>
          <w:rtl w:val="0"/>
        </w:rPr>
        <w:t xml:space="preserve"> </w:t>
      </w:r>
      <w:r w:rsidDel="00000000" w:rsidR="00000000" w:rsidRPr="00000000">
        <w:rPr>
          <w:rFonts w:ascii="Roboto" w:cs="Roboto" w:eastAsia="Roboto" w:hAnsi="Roboto"/>
          <w:b w:val="1"/>
          <w:u w:val="single"/>
          <w:rtl w:val="0"/>
        </w:rPr>
        <w:t xml:space="preserve">| </w:t>
      </w:r>
      <w:hyperlink r:id="rId7">
        <w:r w:rsidDel="00000000" w:rsidR="00000000" w:rsidRPr="00000000">
          <w:rPr>
            <w:rFonts w:ascii="Roboto" w:cs="Roboto" w:eastAsia="Roboto" w:hAnsi="Roboto"/>
            <w:b w:val="1"/>
            <w:color w:val="1155cc"/>
            <w:u w:val="single"/>
            <w:rtl w:val="0"/>
          </w:rPr>
          <w:t xml:space="preserve">Portfolio</w:t>
        </w:r>
      </w:hyperlink>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Design and develop responsive, interactive web applications using React, JavaScript, and TypeScript, ensuring seamless user experiences across desktop and mobile platforms.</w:t>
      </w:r>
    </w:p>
    <w:p w:rsidR="00000000" w:rsidDel="00000000" w:rsidP="00000000" w:rsidRDefault="00000000" w:rsidRPr="00000000" w14:paraId="00000011">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Collaborate with clients to translate business requirements into scalable, production-ready solutions utilizing modern frameworks such as Next.js and Tailwind CSS.</w:t>
      </w:r>
    </w:p>
    <w:p w:rsidR="00000000" w:rsidDel="00000000" w:rsidP="00000000" w:rsidRDefault="00000000" w:rsidRPr="00000000" w14:paraId="00000012">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Implement clean, maintainable, and accessible front-end code with HTML, CSS, and industry best practices, optimizing website performance and load times.</w:t>
      </w:r>
    </w:p>
    <w:p w:rsidR="00000000" w:rsidDel="00000000" w:rsidP="00000000" w:rsidRDefault="00000000" w:rsidRPr="00000000" w14:paraId="00000013">
      <w:pPr>
        <w:spacing w:line="240" w:lineRule="auto"/>
        <w:rPr>
          <w:rFonts w:ascii="Roboto" w:cs="Roboto" w:eastAsia="Roboto" w:hAnsi="Roboto"/>
          <w:b w:val="1"/>
          <w:color w:val="4c94d8"/>
        </w:rPr>
      </w:pPr>
      <w:r w:rsidDel="00000000" w:rsidR="00000000" w:rsidRPr="00000000">
        <w:rPr>
          <w:rFonts w:ascii="Roboto" w:cs="Roboto" w:eastAsia="Roboto" w:hAnsi="Roboto"/>
          <w:b w:val="1"/>
          <w:color w:val="4c94d8"/>
          <w:rtl w:val="0"/>
        </w:rPr>
        <w:t xml:space="preserve">Frontend Simplified | Remote | July 2024 - December 2024</w:t>
      </w:r>
    </w:p>
    <w:p w:rsidR="00000000" w:rsidDel="00000000" w:rsidP="00000000" w:rsidRDefault="00000000" w:rsidRPr="00000000" w14:paraId="00000014">
      <w:pPr>
        <w:spacing w:line="240"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Frontend Developer &amp; Support Staff</w:t>
      </w:r>
    </w:p>
    <w:p w:rsidR="00000000" w:rsidDel="00000000" w:rsidP="00000000" w:rsidRDefault="00000000" w:rsidRPr="00000000" w14:paraId="00000015">
      <w:pPr>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Selected as peer mentor after achieving top 5% performance in cohort, providing debugging support and code reviews for 20+ students across React and Next.js projects.</w:t>
      </w:r>
    </w:p>
    <w:p w:rsidR="00000000" w:rsidDel="00000000" w:rsidP="00000000" w:rsidRDefault="00000000" w:rsidRPr="00000000" w14:paraId="00000016">
      <w:pPr>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Created and led workshops on modern frontend optimization techniques, helping students improve their portfolio project load times.</w:t>
      </w:r>
    </w:p>
    <w:p w:rsidR="00000000" w:rsidDel="00000000" w:rsidP="00000000" w:rsidRDefault="00000000" w:rsidRPr="00000000" w14:paraId="00000017">
      <w:pPr>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Developed comprehensive learning resources for React component architecture and TypeScript, helping students with their coding projects.</w:t>
      </w: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color w:val="4c94d8"/>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color w:val="4c94d8"/>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color w:val="4c94d8"/>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color w:val="4c94d8"/>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b w:val="1"/>
          <w:color w:val="4c94d8"/>
        </w:rPr>
      </w:pPr>
      <w:r w:rsidDel="00000000" w:rsidR="00000000" w:rsidRPr="00000000">
        <w:rPr>
          <w:rFonts w:ascii="Roboto" w:cs="Roboto" w:eastAsia="Roboto" w:hAnsi="Roboto"/>
          <w:b w:val="1"/>
          <w:color w:val="4c94d8"/>
          <w:rtl w:val="0"/>
        </w:rPr>
        <w:t xml:space="preserve">Cellular Sales | Green Bay, Wisconsin | March 2022 - May 2024</w:t>
      </w:r>
    </w:p>
    <w:p w:rsidR="00000000" w:rsidDel="00000000" w:rsidP="00000000" w:rsidRDefault="00000000" w:rsidRPr="00000000" w14:paraId="0000001D">
      <w:pPr>
        <w:spacing w:line="240" w:lineRule="auto"/>
        <w:rPr>
          <w:rFonts w:ascii="Roboto" w:cs="Roboto" w:eastAsia="Roboto" w:hAnsi="Roboto"/>
          <w:b w:val="1"/>
        </w:rPr>
      </w:pPr>
      <w:r w:rsidDel="00000000" w:rsidR="00000000" w:rsidRPr="00000000">
        <w:rPr>
          <w:rFonts w:ascii="Roboto" w:cs="Roboto" w:eastAsia="Roboto" w:hAnsi="Roboto"/>
          <w:b w:val="1"/>
          <w:u w:val="single"/>
          <w:rtl w:val="0"/>
        </w:rPr>
        <w:t xml:space="preserve">Sales Representative</w:t>
      </w: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Guided customers in selecting and purchasing mobile devices, plans, and accessories to consistently exceed sales targets.</w:t>
      </w:r>
    </w:p>
    <w:p w:rsidR="00000000" w:rsidDel="00000000" w:rsidP="00000000" w:rsidRDefault="00000000" w:rsidRPr="00000000" w14:paraId="0000001F">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Diagnosed and resolved phone, software, and account-related issues to maximize customer satisfaction.</w:t>
      </w:r>
    </w:p>
    <w:p w:rsidR="00000000" w:rsidDel="00000000" w:rsidP="00000000" w:rsidRDefault="00000000" w:rsidRPr="00000000" w14:paraId="00000020">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Managed account setup, billing inquiries, and plan changes using OMNI and RQ software.</w:t>
      </w:r>
      <w:r w:rsidDel="00000000" w:rsidR="00000000" w:rsidRPr="00000000">
        <w:rPr>
          <w:rtl w:val="0"/>
        </w:rPr>
      </w:r>
    </w:p>
    <w:p w:rsidR="00000000" w:rsidDel="00000000" w:rsidP="00000000" w:rsidRDefault="00000000" w:rsidRPr="00000000" w14:paraId="00000021">
      <w:pPr>
        <w:spacing w:line="259" w:lineRule="auto"/>
        <w:rPr>
          <w:rFonts w:ascii="Roboto" w:cs="Roboto" w:eastAsia="Roboto" w:hAnsi="Roboto"/>
        </w:rPr>
      </w:pPr>
      <w:r w:rsidDel="00000000" w:rsidR="00000000" w:rsidRPr="00000000">
        <w:rPr>
          <w:rtl w:val="0"/>
        </w:rPr>
      </w:r>
    </w:p>
    <w:p w:rsidR="00000000" w:rsidDel="00000000" w:rsidP="00000000" w:rsidRDefault="00000000" w:rsidRPr="00000000" w14:paraId="00000022">
      <w:pPr>
        <w:pBdr>
          <w:bottom w:color="000000" w:space="1" w:sz="12" w:val="single"/>
        </w:pBdr>
        <w:spacing w:line="259" w:lineRule="auto"/>
        <w:rPr>
          <w:rFonts w:ascii="Roboto" w:cs="Roboto" w:eastAsia="Roboto" w:hAnsi="Roboto"/>
          <w:b w:val="1"/>
          <w:color w:val="4c94d8"/>
        </w:rPr>
      </w:pPr>
      <w:r w:rsidDel="00000000" w:rsidR="00000000" w:rsidRPr="00000000">
        <w:rPr>
          <w:rtl w:val="0"/>
        </w:rPr>
      </w:r>
    </w:p>
    <w:p w:rsidR="00000000" w:rsidDel="00000000" w:rsidP="00000000" w:rsidRDefault="00000000" w:rsidRPr="00000000" w14:paraId="00000023">
      <w:pPr>
        <w:pBdr>
          <w:bottom w:color="000000" w:space="1" w:sz="12" w:val="single"/>
        </w:pBdr>
        <w:spacing w:line="259" w:lineRule="auto"/>
        <w:rPr>
          <w:rFonts w:ascii="Roboto" w:cs="Roboto" w:eastAsia="Roboto" w:hAnsi="Roboto"/>
          <w:b w:val="1"/>
        </w:rPr>
      </w:pPr>
      <w:r w:rsidDel="00000000" w:rsidR="00000000" w:rsidRPr="00000000">
        <w:rPr>
          <w:rFonts w:ascii="Roboto" w:cs="Roboto" w:eastAsia="Roboto" w:hAnsi="Roboto"/>
          <w:b w:val="1"/>
          <w:color w:val="4c94d8"/>
          <w:rtl w:val="0"/>
        </w:rPr>
        <w:t xml:space="preserve">Technical Skills</w:t>
      </w:r>
      <w:r w:rsidDel="00000000" w:rsidR="00000000" w:rsidRPr="00000000">
        <w:rPr>
          <w:rtl w:val="0"/>
        </w:rPr>
      </w:r>
    </w:p>
    <w:p w:rsidR="00000000" w:rsidDel="00000000" w:rsidP="00000000" w:rsidRDefault="00000000" w:rsidRPr="00000000" w14:paraId="00000024">
      <w:pPr>
        <w:spacing w:line="259" w:lineRule="auto"/>
        <w:rPr>
          <w:rFonts w:ascii="Roboto" w:cs="Roboto" w:eastAsia="Roboto" w:hAnsi="Roboto"/>
          <w:b w:val="1"/>
          <w:color w:val="4c94d8"/>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Sales Pipeline Management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Cold Calling &amp; Prospecting</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CRM &amp; TMS Software (e.g., MasterMind, OMNI, RQ)</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Business Development &amp; Negotiation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Account Management</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JavaScript, TypeScript, HTML5, CSS3</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React, Next.js, Tailwind CSS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Front-End Architecture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UI/UX Best Practices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Responsive Web Design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Cross-Functional Collaboration</w:t>
      </w:r>
    </w:p>
    <w:p w:rsidR="00000000" w:rsidDel="00000000" w:rsidP="00000000" w:rsidRDefault="00000000" w:rsidRPr="00000000" w14:paraId="00000030">
      <w:pPr>
        <w:pBdr>
          <w:bottom w:color="000000" w:space="1" w:sz="12" w:val="single"/>
        </w:pBd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1">
      <w:pPr>
        <w:pBdr>
          <w:bottom w:color="000000" w:space="1" w:sz="12" w:val="single"/>
        </w:pBdr>
        <w:spacing w:line="259" w:lineRule="auto"/>
        <w:rPr>
          <w:rFonts w:ascii="Roboto" w:cs="Roboto" w:eastAsia="Roboto" w:hAnsi="Roboto"/>
          <w:b w:val="1"/>
        </w:rPr>
      </w:pPr>
      <w:r w:rsidDel="00000000" w:rsidR="00000000" w:rsidRPr="00000000">
        <w:rPr>
          <w:rFonts w:ascii="Roboto" w:cs="Roboto" w:eastAsia="Roboto" w:hAnsi="Roboto"/>
          <w:b w:val="1"/>
          <w:color w:val="4c94d8"/>
          <w:rtl w:val="0"/>
        </w:rPr>
        <w:t xml:space="preserve">Education</w:t>
      </w:r>
      <w:r w:rsidDel="00000000" w:rsidR="00000000" w:rsidRPr="00000000">
        <w:rPr>
          <w:rtl w:val="0"/>
        </w:rPr>
      </w:r>
    </w:p>
    <w:p w:rsidR="00000000" w:rsidDel="00000000" w:rsidP="00000000" w:rsidRDefault="00000000" w:rsidRPr="00000000" w14:paraId="00000032">
      <w:pPr>
        <w:spacing w:line="259" w:lineRule="auto"/>
        <w:rPr>
          <w:rFonts w:ascii="Aptos" w:cs="Aptos" w:eastAsia="Aptos" w:hAnsi="Aptos"/>
          <w:b w:val="1"/>
        </w:rPr>
      </w:pPr>
      <w:r w:rsidDel="00000000" w:rsidR="00000000" w:rsidRPr="00000000">
        <w:rPr>
          <w:rFonts w:ascii="Aptos" w:cs="Aptos" w:eastAsia="Aptos" w:hAnsi="Aptos"/>
          <w:b w:val="1"/>
          <w:color w:val="4c94d8"/>
          <w:rtl w:val="0"/>
        </w:rPr>
        <w:t xml:space="preserve">Frontend Engineering Bootcamp</w:t>
      </w:r>
      <w:r w:rsidDel="00000000" w:rsidR="00000000" w:rsidRPr="00000000">
        <w:rPr>
          <w:rFonts w:ascii="Aptos" w:cs="Aptos" w:eastAsia="Aptos" w:hAnsi="Aptos"/>
          <w:b w:val="1"/>
          <w:rtl w:val="0"/>
        </w:rPr>
        <w:t xml:space="preserve"> | </w:t>
      </w:r>
      <w:hyperlink r:id="rId8">
        <w:r w:rsidDel="00000000" w:rsidR="00000000" w:rsidRPr="00000000">
          <w:rPr>
            <w:rFonts w:ascii="Aptos" w:cs="Aptos" w:eastAsia="Aptos" w:hAnsi="Aptos"/>
            <w:b w:val="1"/>
            <w:color w:val="467886"/>
            <w:u w:val="single"/>
            <w:rtl w:val="0"/>
          </w:rPr>
          <w:t xml:space="preserve">Certificate</w:t>
        </w:r>
      </w:hyperlink>
      <w:r w:rsidDel="00000000" w:rsidR="00000000" w:rsidRPr="00000000">
        <w:rPr>
          <w:rFonts w:ascii="Aptos" w:cs="Aptos" w:eastAsia="Aptos" w:hAnsi="Aptos"/>
          <w:b w:val="1"/>
          <w:rtl w:val="0"/>
        </w:rPr>
        <w:t xml:space="preserve"> </w:t>
      </w:r>
      <w:r w:rsidDel="00000000" w:rsidR="00000000" w:rsidRPr="00000000">
        <w:rPr>
          <w:rFonts w:ascii="Aptos" w:cs="Aptos" w:eastAsia="Aptos" w:hAnsi="Aptos"/>
          <w:b w:val="1"/>
          <w:rtl w:val="0"/>
        </w:rPr>
        <w:t xml:space="preserve">| </w:t>
      </w:r>
      <w:r w:rsidDel="00000000" w:rsidR="00000000" w:rsidRPr="00000000">
        <w:rPr>
          <w:rFonts w:ascii="Aptos" w:cs="Aptos" w:eastAsia="Aptos" w:hAnsi="Aptos"/>
          <w:b w:val="1"/>
          <w:color w:val="4c94d8"/>
          <w:rtl w:val="0"/>
        </w:rPr>
        <w:t xml:space="preserve">July 2024 - December 2024</w:t>
      </w:r>
      <w:r w:rsidDel="00000000" w:rsidR="00000000" w:rsidRPr="00000000">
        <w:rPr>
          <w:rtl w:val="0"/>
        </w:rPr>
      </w:r>
    </w:p>
    <w:p w:rsidR="00000000" w:rsidDel="00000000" w:rsidP="00000000" w:rsidRDefault="00000000" w:rsidRPr="00000000" w14:paraId="00000033">
      <w:pPr>
        <w:spacing w:line="259" w:lineRule="auto"/>
        <w:rPr>
          <w:rFonts w:ascii="Aptos" w:cs="Aptos" w:eastAsia="Aptos" w:hAnsi="Aptos"/>
          <w:b w:val="1"/>
        </w:rPr>
      </w:pPr>
      <w:r w:rsidDel="00000000" w:rsidR="00000000" w:rsidRPr="00000000">
        <w:rPr>
          <w:rFonts w:ascii="Aptos" w:cs="Aptos" w:eastAsia="Aptos" w:hAnsi="Aptos"/>
          <w:b w:val="1"/>
          <w:rtl w:val="0"/>
        </w:rPr>
        <w:t xml:space="preserve">Frontend Simplified</w:t>
      </w:r>
    </w:p>
    <w:p w:rsidR="00000000" w:rsidDel="00000000" w:rsidP="00000000" w:rsidRDefault="00000000" w:rsidRPr="00000000" w14:paraId="00000034">
      <w:pPr>
        <w:spacing w:line="259" w:lineRule="auto"/>
        <w:rPr>
          <w:rFonts w:ascii="Aptos" w:cs="Aptos" w:eastAsia="Aptos" w:hAnsi="Aptos"/>
          <w:b w:val="1"/>
          <w:color w:val="4c94d8"/>
        </w:rPr>
      </w:pPr>
      <w:r w:rsidDel="00000000" w:rsidR="00000000" w:rsidRPr="00000000">
        <w:rPr>
          <w:rFonts w:ascii="Aptos" w:cs="Aptos" w:eastAsia="Aptos" w:hAnsi="Aptos"/>
          <w:b w:val="1"/>
          <w:color w:val="4c94d8"/>
          <w:rtl w:val="0"/>
        </w:rPr>
        <w:t xml:space="preserve">Software Development Course</w:t>
      </w:r>
      <w:r w:rsidDel="00000000" w:rsidR="00000000" w:rsidRPr="00000000">
        <w:rPr>
          <w:rFonts w:ascii="Aptos" w:cs="Aptos" w:eastAsia="Aptos" w:hAnsi="Aptos"/>
          <w:b w:val="1"/>
          <w:rtl w:val="0"/>
        </w:rPr>
        <w:t xml:space="preserve"> | </w:t>
      </w:r>
      <w:hyperlink r:id="rId9">
        <w:r w:rsidDel="00000000" w:rsidR="00000000" w:rsidRPr="00000000">
          <w:rPr>
            <w:rFonts w:ascii="Aptos" w:cs="Aptos" w:eastAsia="Aptos" w:hAnsi="Aptos"/>
            <w:b w:val="1"/>
            <w:color w:val="467886"/>
            <w:u w:val="single"/>
            <w:rtl w:val="0"/>
          </w:rPr>
          <w:t xml:space="preserve">Certificate</w:t>
        </w:r>
      </w:hyperlink>
      <w:r w:rsidDel="00000000" w:rsidR="00000000" w:rsidRPr="00000000">
        <w:rPr>
          <w:rFonts w:ascii="Aptos" w:cs="Aptos" w:eastAsia="Aptos" w:hAnsi="Aptos"/>
          <w:b w:val="1"/>
          <w:color w:val="4c94d8"/>
          <w:rtl w:val="0"/>
        </w:rPr>
        <w:t xml:space="preserve"> </w:t>
      </w:r>
      <w:r w:rsidDel="00000000" w:rsidR="00000000" w:rsidRPr="00000000">
        <w:rPr>
          <w:rFonts w:ascii="Aptos" w:cs="Aptos" w:eastAsia="Aptos" w:hAnsi="Aptos"/>
          <w:b w:val="1"/>
          <w:rtl w:val="0"/>
        </w:rPr>
        <w:t xml:space="preserve">|</w:t>
      </w:r>
      <w:r w:rsidDel="00000000" w:rsidR="00000000" w:rsidRPr="00000000">
        <w:rPr>
          <w:rFonts w:ascii="Aptos" w:cs="Aptos" w:eastAsia="Aptos" w:hAnsi="Aptos"/>
          <w:b w:val="1"/>
          <w:color w:val="4c94d8"/>
          <w:rtl w:val="0"/>
        </w:rPr>
        <w:t xml:space="preserve"> May 2024 - August 2024</w:t>
      </w:r>
    </w:p>
    <w:p w:rsidR="00000000" w:rsidDel="00000000" w:rsidP="00000000" w:rsidRDefault="00000000" w:rsidRPr="00000000" w14:paraId="00000035">
      <w:pPr>
        <w:spacing w:line="259" w:lineRule="auto"/>
        <w:rPr>
          <w:rFonts w:ascii="Aptos" w:cs="Aptos" w:eastAsia="Aptos" w:hAnsi="Aptos"/>
          <w:b w:val="1"/>
        </w:rPr>
      </w:pPr>
      <w:r w:rsidDel="00000000" w:rsidR="00000000" w:rsidRPr="00000000">
        <w:rPr>
          <w:rFonts w:ascii="Aptos" w:cs="Aptos" w:eastAsia="Aptos" w:hAnsi="Aptos"/>
          <w:b w:val="1"/>
          <w:rtl w:val="0"/>
        </w:rPr>
        <w:t xml:space="preserve">CourseCareers</w:t>
      </w:r>
    </w:p>
    <w:p w:rsidR="00000000" w:rsidDel="00000000" w:rsidP="00000000" w:rsidRDefault="00000000" w:rsidRPr="00000000" w14:paraId="00000036">
      <w:pPr>
        <w:spacing w:line="259" w:lineRule="auto"/>
        <w:rPr>
          <w:rFonts w:ascii="Aptos" w:cs="Aptos" w:eastAsia="Aptos" w:hAnsi="Aptos"/>
          <w:b w:val="1"/>
          <w:color w:val="4c94d8"/>
        </w:rPr>
      </w:pPr>
      <w:r w:rsidDel="00000000" w:rsidR="00000000" w:rsidRPr="00000000">
        <w:rPr>
          <w:rFonts w:ascii="Aptos" w:cs="Aptos" w:eastAsia="Aptos" w:hAnsi="Aptos"/>
          <w:b w:val="1"/>
          <w:color w:val="4c94d8"/>
          <w:rtl w:val="0"/>
        </w:rPr>
        <w:t xml:space="preserve">Bachelor of Fine Arts in Music Composition and Technology </w:t>
      </w:r>
      <w:r w:rsidDel="00000000" w:rsidR="00000000" w:rsidRPr="00000000">
        <w:rPr>
          <w:rFonts w:ascii="Aptos" w:cs="Aptos" w:eastAsia="Aptos" w:hAnsi="Aptos"/>
          <w:b w:val="1"/>
          <w:rtl w:val="0"/>
        </w:rPr>
        <w:t xml:space="preserve">| </w:t>
      </w:r>
      <w:r w:rsidDel="00000000" w:rsidR="00000000" w:rsidRPr="00000000">
        <w:rPr>
          <w:rFonts w:ascii="Aptos" w:cs="Aptos" w:eastAsia="Aptos" w:hAnsi="Aptos"/>
          <w:b w:val="1"/>
          <w:color w:val="4c94d8"/>
          <w:rtl w:val="0"/>
        </w:rPr>
        <w:t xml:space="preserve">September 2016 - May 2021</w:t>
      </w:r>
    </w:p>
    <w:p w:rsidR="00000000" w:rsidDel="00000000" w:rsidP="00000000" w:rsidRDefault="00000000" w:rsidRPr="00000000" w14:paraId="00000037">
      <w:pPr>
        <w:spacing w:line="259" w:lineRule="auto"/>
        <w:rPr>
          <w:rFonts w:ascii="Roboto" w:cs="Roboto" w:eastAsia="Roboto" w:hAnsi="Roboto"/>
          <w:b w:val="1"/>
          <w:color w:val="4c94d8"/>
        </w:rPr>
      </w:pPr>
      <w:r w:rsidDel="00000000" w:rsidR="00000000" w:rsidRPr="00000000">
        <w:rPr>
          <w:rFonts w:ascii="Aptos" w:cs="Aptos" w:eastAsia="Aptos" w:hAnsi="Aptos"/>
          <w:b w:val="1"/>
          <w:rtl w:val="0"/>
        </w:rPr>
        <w:t xml:space="preserve">University of Wisconsin-Milwaukee</w:t>
      </w:r>
      <w:r w:rsidDel="00000000" w:rsidR="00000000" w:rsidRPr="00000000">
        <w:rPr>
          <w:rtl w:val="0"/>
        </w:rPr>
      </w:r>
    </w:p>
    <w:sectPr>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gur.com/a/95aSlHO" TargetMode="External"/><Relationship Id="rId5" Type="http://schemas.openxmlformats.org/officeDocument/2006/relationships/styles" Target="styles.xml"/><Relationship Id="rId6" Type="http://schemas.openxmlformats.org/officeDocument/2006/relationships/hyperlink" Target="https://www.linkedin.com/in/brandon-buhr-136377304/" TargetMode="External"/><Relationship Id="rId7" Type="http://schemas.openxmlformats.org/officeDocument/2006/relationships/hyperlink" Target="https://brandonbuhrdev.com/" TargetMode="External"/><Relationship Id="rId8" Type="http://schemas.openxmlformats.org/officeDocument/2006/relationships/hyperlink" Target="https://imgur.com/a/jWSHbj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