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C57A" w14:textId="56C8BF30" w:rsidR="00CD3324" w:rsidRPr="000F11B8" w:rsidRDefault="00476389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0F11B8">
        <w:rPr>
          <w:b/>
          <w:bCs/>
          <w:sz w:val="28"/>
          <w:szCs w:val="28"/>
        </w:rPr>
        <w:t xml:space="preserve">Analyzing Justice System Expenditures in the </w:t>
      </w:r>
      <w:r w:rsidR="00CD3324" w:rsidRPr="000F11B8">
        <w:rPr>
          <w:b/>
          <w:bCs/>
          <w:sz w:val="28"/>
          <w:szCs w:val="28"/>
        </w:rPr>
        <w:t xml:space="preserve">United States </w:t>
      </w:r>
      <w:r w:rsidR="006B48F7" w:rsidRPr="000F11B8">
        <w:rPr>
          <w:b/>
          <w:bCs/>
          <w:sz w:val="28"/>
          <w:szCs w:val="28"/>
        </w:rPr>
        <w:t>2007</w:t>
      </w:r>
      <w:r w:rsidR="00CD3324" w:rsidRPr="000F11B8">
        <w:rPr>
          <w:b/>
          <w:bCs/>
          <w:sz w:val="28"/>
          <w:szCs w:val="28"/>
        </w:rPr>
        <w:t xml:space="preserve"> </w:t>
      </w:r>
      <w:r w:rsidR="006B48F7" w:rsidRPr="000F11B8">
        <w:rPr>
          <w:b/>
          <w:bCs/>
          <w:sz w:val="28"/>
          <w:szCs w:val="28"/>
        </w:rPr>
        <w:t>–</w:t>
      </w:r>
      <w:r w:rsidR="00CD3324" w:rsidRPr="000F11B8">
        <w:rPr>
          <w:b/>
          <w:bCs/>
          <w:sz w:val="28"/>
          <w:szCs w:val="28"/>
        </w:rPr>
        <w:t xml:space="preserve"> 2017</w:t>
      </w:r>
    </w:p>
    <w:p w14:paraId="20FE78E4" w14:textId="77777777" w:rsidR="00C938DD" w:rsidRDefault="00C938DD">
      <w:pPr>
        <w:pBdr>
          <w:bottom w:val="single" w:sz="12" w:space="1" w:color="auto"/>
        </w:pBdr>
      </w:pPr>
    </w:p>
    <w:p w14:paraId="489C66D8" w14:textId="77777777" w:rsidR="000F11B8" w:rsidRDefault="000F11B8">
      <w:pPr>
        <w:pBdr>
          <w:bottom w:val="single" w:sz="12" w:space="1" w:color="auto"/>
        </w:pBdr>
        <w:rPr>
          <w:b/>
          <w:bCs/>
        </w:rPr>
      </w:pPr>
    </w:p>
    <w:p w14:paraId="53D96488" w14:textId="74E9CE4D" w:rsidR="001C63B7" w:rsidRDefault="00C938DD">
      <w:pPr>
        <w:pBdr>
          <w:bottom w:val="single" w:sz="12" w:space="1" w:color="auto"/>
        </w:pBdr>
        <w:rPr>
          <w:b/>
          <w:bCs/>
        </w:rPr>
      </w:pPr>
      <w:r w:rsidRPr="001C63B7">
        <w:rPr>
          <w:b/>
          <w:bCs/>
        </w:rPr>
        <w:t>Introduction</w:t>
      </w:r>
    </w:p>
    <w:p w14:paraId="540CA577" w14:textId="77777777" w:rsidR="001C63B7" w:rsidRDefault="001C63B7">
      <w:pPr>
        <w:rPr>
          <w:b/>
          <w:bCs/>
        </w:rPr>
      </w:pPr>
    </w:p>
    <w:p w14:paraId="71BE0586" w14:textId="21ABAE7C" w:rsidR="00FA64DE" w:rsidRDefault="00FA64DE" w:rsidP="001C63B7">
      <w:pPr>
        <w:pBdr>
          <w:bottom w:val="single" w:sz="12" w:space="1" w:color="auto"/>
        </w:pBdr>
        <w:ind w:firstLine="720"/>
      </w:pPr>
      <w:r>
        <w:t xml:space="preserve">According to the </w:t>
      </w:r>
      <w:r w:rsidR="009E57A6">
        <w:t>U.S. Bureau of Justice Statistics</w:t>
      </w:r>
      <w:r>
        <w:t>,</w:t>
      </w:r>
      <w:r w:rsidR="009E57A6">
        <w:t xml:space="preserve"> in 2022, the United States imprisoned more than 1.8 million people, which equates to approximately 541 citizens </w:t>
      </w:r>
      <w:r w:rsidR="001C63B7">
        <w:t>out of</w:t>
      </w:r>
      <w:r w:rsidR="009E57A6">
        <w:t xml:space="preserve"> every 100,000. </w:t>
      </w:r>
      <w:r w:rsidR="001C63B7">
        <w:t>The U.S. has</w:t>
      </w:r>
      <w:r w:rsidR="009E57A6">
        <w:t xml:space="preserve"> for the largest prison population of any country in the world</w:t>
      </w:r>
      <w:r w:rsidR="001C63B7">
        <w:t xml:space="preserve">, and more than double the size of every other country’s prison population outside of China. </w:t>
      </w:r>
      <w:r>
        <w:t xml:space="preserve">Mass incarceration </w:t>
      </w:r>
      <w:r w:rsidR="001C63B7">
        <w:t>has been a glaring issue for decades, with extremely harmful effects that continue to ravage</w:t>
      </w:r>
      <w:r w:rsidR="000F11B8">
        <w:t xml:space="preserve"> communities all across the nation. The goal of this analysis report is to examine the efficacy of America’s criminal justice approach by exploring a panel dataset that includes each of the 50 U.S. states and Washington D.C. from 2007 to 2017.</w:t>
      </w:r>
    </w:p>
    <w:p w14:paraId="7C9FA26A" w14:textId="77777777" w:rsidR="006B48F7" w:rsidRDefault="006B48F7">
      <w:pPr>
        <w:pBdr>
          <w:bottom w:val="single" w:sz="12" w:space="1" w:color="auto"/>
        </w:pBdr>
      </w:pPr>
    </w:p>
    <w:p w14:paraId="55AF2E9F" w14:textId="1A4CF6A9" w:rsidR="00C938DD" w:rsidRDefault="00C938DD">
      <w:pPr>
        <w:pBdr>
          <w:bottom w:val="single" w:sz="12" w:space="1" w:color="auto"/>
        </w:pBdr>
      </w:pPr>
    </w:p>
    <w:p w14:paraId="05003B3B" w14:textId="5667FBF2" w:rsidR="00D21661" w:rsidRDefault="000F11B8">
      <w:pPr>
        <w:pBdr>
          <w:bottom w:val="single" w:sz="12" w:space="1" w:color="auto"/>
        </w:pBdr>
        <w:rPr>
          <w:b/>
          <w:bCs/>
        </w:rPr>
      </w:pPr>
      <w:r w:rsidRPr="00D21661">
        <w:rPr>
          <w:b/>
          <w:bCs/>
        </w:rPr>
        <w:t>Data Sources</w:t>
      </w:r>
    </w:p>
    <w:p w14:paraId="771051EF" w14:textId="77777777" w:rsidR="00D21661" w:rsidRDefault="00D21661">
      <w:pPr>
        <w:rPr>
          <w:b/>
          <w:bCs/>
        </w:rPr>
      </w:pPr>
    </w:p>
    <w:p w14:paraId="5E802615" w14:textId="77777777" w:rsidR="001624B7" w:rsidRDefault="001624B7">
      <w:pPr>
        <w:rPr>
          <w:b/>
          <w:bCs/>
        </w:rPr>
      </w:pPr>
    </w:p>
    <w:p w14:paraId="6A87F5EE" w14:textId="5EC77102" w:rsidR="001624B7" w:rsidRPr="001624B7" w:rsidRDefault="001624B7" w:rsidP="001624B7">
      <w:pPr>
        <w:rPr>
          <w:b/>
          <w:bCs/>
        </w:rPr>
      </w:pPr>
      <w:r w:rsidRPr="001624B7">
        <w:rPr>
          <w:b/>
          <w:bCs/>
        </w:rPr>
        <w:t>NIBRS data on crime</w:t>
      </w:r>
    </w:p>
    <w:p w14:paraId="51AE5C8A" w14:textId="77777777" w:rsidR="001624B7" w:rsidRDefault="001624B7" w:rsidP="001624B7"/>
    <w:p w14:paraId="7CF288F8" w14:textId="77777777" w:rsidR="001624B7" w:rsidRDefault="001624B7" w:rsidP="001624B7">
      <w:r>
        <w:t>2017 National Incident-Based Reporting System</w:t>
      </w:r>
    </w:p>
    <w:p w14:paraId="7F7D864E" w14:textId="77777777" w:rsidR="001624B7" w:rsidRDefault="001624B7" w:rsidP="001624B7">
      <w:hyperlink r:id="rId4" w:history="1">
        <w:r w:rsidRPr="0017081D">
          <w:rPr>
            <w:rStyle w:val="Hyperlink"/>
          </w:rPr>
          <w:t>https://ucr.fbi.gov/nibrs/2017/tables/data-tables</w:t>
        </w:r>
      </w:hyperlink>
    </w:p>
    <w:p w14:paraId="0D96540D" w14:textId="77777777" w:rsidR="001624B7" w:rsidRDefault="001624B7" w:rsidP="001624B7"/>
    <w:p w14:paraId="5B2337FC" w14:textId="77777777" w:rsidR="001624B7" w:rsidRDefault="001624B7" w:rsidP="001624B7">
      <w:r>
        <w:t>2012 National Incident-Based Reporting System</w:t>
      </w:r>
    </w:p>
    <w:p w14:paraId="7127A067" w14:textId="77777777" w:rsidR="001624B7" w:rsidRDefault="001624B7" w:rsidP="001624B7">
      <w:hyperlink r:id="rId5" w:history="1">
        <w:r w:rsidRPr="0017081D">
          <w:rPr>
            <w:rStyle w:val="Hyperlink"/>
          </w:rPr>
          <w:t>https://ucr.fbi.gov/crime-in-the-u.s/2012/crime-in-the-u.s.-2012/tables/5tabledatadecpdf/table_5_crime_in_the_united_states_by_state_2012.xls</w:t>
        </w:r>
      </w:hyperlink>
    </w:p>
    <w:p w14:paraId="184171CD" w14:textId="77777777" w:rsidR="001624B7" w:rsidRDefault="001624B7" w:rsidP="001624B7"/>
    <w:p w14:paraId="21B78BFB" w14:textId="77777777" w:rsidR="001624B7" w:rsidRDefault="001624B7" w:rsidP="001624B7"/>
    <w:p w14:paraId="1981F31A" w14:textId="77777777" w:rsidR="001624B7" w:rsidRDefault="001624B7" w:rsidP="001624B7">
      <w:hyperlink r:id="rId6" w:history="1">
        <w:r w:rsidRPr="0017081D">
          <w:rPr>
            <w:rStyle w:val="Hyperlink"/>
          </w:rPr>
          <w:t>https://ucr.fbi.gov/nibrs/2012/data-tables</w:t>
        </w:r>
      </w:hyperlink>
    </w:p>
    <w:p w14:paraId="2957FAE6" w14:textId="77777777" w:rsidR="001624B7" w:rsidRDefault="001624B7" w:rsidP="001624B7"/>
    <w:p w14:paraId="2F4103DA" w14:textId="77777777" w:rsidR="001624B7" w:rsidRDefault="001624B7" w:rsidP="001624B7"/>
    <w:p w14:paraId="6C3D81CF" w14:textId="77777777" w:rsidR="001624B7" w:rsidRDefault="001624B7" w:rsidP="001624B7"/>
    <w:p w14:paraId="0EA9C435" w14:textId="77777777" w:rsidR="001624B7" w:rsidRDefault="001624B7" w:rsidP="001624B7">
      <w:r>
        <w:t>2007 National Incident-Based Reporting System</w:t>
      </w:r>
    </w:p>
    <w:p w14:paraId="21D8EF36" w14:textId="77777777" w:rsidR="001624B7" w:rsidRDefault="001624B7" w:rsidP="001624B7">
      <w:hyperlink r:id="rId7" w:history="1">
        <w:r w:rsidRPr="0017081D">
          <w:rPr>
            <w:rStyle w:val="Hyperlink"/>
          </w:rPr>
          <w:t>https://www.icpsr.umich.edu/web/NACJD/studies/25341</w:t>
        </w:r>
      </w:hyperlink>
    </w:p>
    <w:p w14:paraId="1A5DA8CF" w14:textId="77777777" w:rsidR="001624B7" w:rsidRDefault="001624B7" w:rsidP="001624B7">
      <w:hyperlink r:id="rId8" w:history="1">
        <w:r w:rsidRPr="0017081D">
          <w:rPr>
            <w:rStyle w:val="Hyperlink"/>
          </w:rPr>
          <w:t>https://ucr.fbi.gov/crime-in-the-u.s/2007</w:t>
        </w:r>
      </w:hyperlink>
    </w:p>
    <w:p w14:paraId="1621DDE6" w14:textId="77777777" w:rsidR="001624B7" w:rsidRDefault="001624B7" w:rsidP="001624B7"/>
    <w:p w14:paraId="14365610" w14:textId="77777777" w:rsidR="001624B7" w:rsidRDefault="001624B7" w:rsidP="001624B7">
      <w:pPr>
        <w:rPr>
          <w:b/>
          <w:bCs/>
        </w:rPr>
      </w:pPr>
    </w:p>
    <w:p w14:paraId="524D331E" w14:textId="77777777" w:rsidR="001624B7" w:rsidRPr="001624B7" w:rsidRDefault="001624B7" w:rsidP="001624B7">
      <w:pPr>
        <w:rPr>
          <w:b/>
          <w:bCs/>
        </w:rPr>
      </w:pPr>
    </w:p>
    <w:p w14:paraId="2C8693DE" w14:textId="76AEF35E" w:rsidR="001624B7" w:rsidRDefault="001624B7" w:rsidP="001624B7">
      <w:pPr>
        <w:rPr>
          <w:b/>
          <w:bCs/>
        </w:rPr>
      </w:pPr>
      <w:r w:rsidRPr="001624B7">
        <w:rPr>
          <w:b/>
          <w:bCs/>
        </w:rPr>
        <w:t>FBI Uniform Crime Reporting Program</w:t>
      </w:r>
    </w:p>
    <w:p w14:paraId="0A8DBEA3" w14:textId="77777777" w:rsidR="001624B7" w:rsidRDefault="001624B7" w:rsidP="001624B7"/>
    <w:p w14:paraId="039050D9" w14:textId="77777777" w:rsidR="001624B7" w:rsidRDefault="001624B7" w:rsidP="001624B7">
      <w:r>
        <w:t>2017 Crime by U.S. State – Table 5</w:t>
      </w:r>
    </w:p>
    <w:p w14:paraId="527A4EAD" w14:textId="77777777" w:rsidR="001624B7" w:rsidRDefault="001624B7" w:rsidP="001624B7">
      <w:hyperlink r:id="rId9" w:history="1">
        <w:r w:rsidRPr="0017081D">
          <w:rPr>
            <w:rStyle w:val="Hyperlink"/>
          </w:rPr>
          <w:t>https://ucr.fbi.gov/crime-in-the-u.s/2017/crime-in-the-u.s.-2017/topic-pages/tables/table-5</w:t>
        </w:r>
      </w:hyperlink>
    </w:p>
    <w:p w14:paraId="39292561" w14:textId="77777777" w:rsidR="001624B7" w:rsidRDefault="001624B7" w:rsidP="001624B7"/>
    <w:p w14:paraId="7A8BCE9B" w14:textId="77777777" w:rsidR="001624B7" w:rsidRDefault="001624B7" w:rsidP="001624B7">
      <w:r>
        <w:t>1998 – 2017 Crime in the United States</w:t>
      </w:r>
    </w:p>
    <w:p w14:paraId="6081FE60" w14:textId="77777777" w:rsidR="001624B7" w:rsidRDefault="001624B7" w:rsidP="001624B7">
      <w:hyperlink r:id="rId10" w:history="1">
        <w:r w:rsidRPr="0017081D">
          <w:rPr>
            <w:rStyle w:val="Hyperlink"/>
          </w:rPr>
          <w:t>https://ucr.fbi.gov/crime-in-the-u.s/2017/crime-in-the-u.s.-2017/topic-pages/tables/table-1</w:t>
        </w:r>
      </w:hyperlink>
    </w:p>
    <w:p w14:paraId="7608A2A1" w14:textId="77777777" w:rsidR="001624B7" w:rsidRDefault="001624B7" w:rsidP="001624B7"/>
    <w:p w14:paraId="4454010F" w14:textId="77777777" w:rsidR="001624B7" w:rsidRDefault="001624B7" w:rsidP="001624B7"/>
    <w:p w14:paraId="2E93A78D" w14:textId="548AFB23" w:rsidR="001624B7" w:rsidRPr="001624B7" w:rsidRDefault="001624B7" w:rsidP="001624B7">
      <w:pPr>
        <w:rPr>
          <w:b/>
          <w:bCs/>
        </w:rPr>
      </w:pPr>
      <w:r w:rsidRPr="001624B7">
        <w:rPr>
          <w:b/>
          <w:bCs/>
        </w:rPr>
        <w:t>Justice Expenditures</w:t>
      </w:r>
    </w:p>
    <w:p w14:paraId="65B97EFA" w14:textId="77777777" w:rsidR="001624B7" w:rsidRDefault="001624B7" w:rsidP="001624B7"/>
    <w:p w14:paraId="2CC8B291" w14:textId="77777777" w:rsidR="001624B7" w:rsidRDefault="001624B7" w:rsidP="001624B7">
      <w:r w:rsidRPr="008D5AFB">
        <w:t>Justice Expenditures and Employment in the United States, 2017</w:t>
      </w:r>
    </w:p>
    <w:p w14:paraId="2A773DEB" w14:textId="77777777" w:rsidR="001624B7" w:rsidRDefault="001624B7" w:rsidP="001624B7">
      <w:hyperlink r:id="rId11" w:history="1">
        <w:r w:rsidRPr="0017081D">
          <w:rPr>
            <w:rStyle w:val="Hyperlink"/>
          </w:rPr>
          <w:t>https://bjs.ojp.gov/library/publications/justice-expenditures-and-employment-united-states-2017</w:t>
        </w:r>
      </w:hyperlink>
    </w:p>
    <w:p w14:paraId="3B8F20A9" w14:textId="77777777" w:rsidR="001624B7" w:rsidRDefault="001624B7" w:rsidP="001624B7"/>
    <w:p w14:paraId="7CE4C763" w14:textId="77777777" w:rsidR="001624B7" w:rsidRDefault="001624B7" w:rsidP="001624B7">
      <w:r w:rsidRPr="008D5AFB">
        <w:t>Justice Expenditures and Employment in the United States, 201</w:t>
      </w:r>
      <w:r>
        <w:t>2</w:t>
      </w:r>
    </w:p>
    <w:p w14:paraId="6FC2128E" w14:textId="77777777" w:rsidR="001624B7" w:rsidRDefault="001624B7" w:rsidP="001624B7">
      <w:hyperlink r:id="rId12" w:history="1">
        <w:r w:rsidRPr="0017081D">
          <w:rPr>
            <w:rStyle w:val="Hyperlink"/>
          </w:rPr>
          <w:t>https://bjs.ojp.gov/library/publications/justice-expenditure-and-employment-extracts-2012-final-update</w:t>
        </w:r>
      </w:hyperlink>
    </w:p>
    <w:p w14:paraId="034EB984" w14:textId="77777777" w:rsidR="001624B7" w:rsidRDefault="001624B7" w:rsidP="001624B7"/>
    <w:p w14:paraId="7E2FAE07" w14:textId="77777777" w:rsidR="001624B7" w:rsidRDefault="001624B7" w:rsidP="001624B7">
      <w:r w:rsidRPr="008D5AFB">
        <w:t>Justice Expenditures and Employment in the United States, 20</w:t>
      </w:r>
      <w:r>
        <w:t>07</w:t>
      </w:r>
    </w:p>
    <w:p w14:paraId="063441C7" w14:textId="77777777" w:rsidR="001624B7" w:rsidRDefault="001624B7" w:rsidP="001624B7">
      <w:hyperlink r:id="rId13" w:history="1">
        <w:r w:rsidRPr="0017081D">
          <w:rPr>
            <w:rStyle w:val="Hyperlink"/>
          </w:rPr>
          <w:t>https://bjs.ojp.gov/library/publications/justice-expenditure-and-employment-extracts-2007-revised</w:t>
        </w:r>
      </w:hyperlink>
    </w:p>
    <w:p w14:paraId="1DCC23D2" w14:textId="77777777" w:rsidR="001624B7" w:rsidRDefault="001624B7" w:rsidP="001624B7"/>
    <w:p w14:paraId="3B86EF6E" w14:textId="77777777" w:rsidR="001624B7" w:rsidRDefault="001624B7" w:rsidP="001624B7"/>
    <w:p w14:paraId="429C1505" w14:textId="77777777" w:rsidR="001624B7" w:rsidRDefault="001624B7" w:rsidP="001624B7">
      <w:r w:rsidRPr="008D5AFB">
        <w:t xml:space="preserve">Justice Expenditures and Employment in the United States, </w:t>
      </w:r>
      <w:r>
        <w:t>1982 - 2007</w:t>
      </w:r>
    </w:p>
    <w:p w14:paraId="78DF3449" w14:textId="77777777" w:rsidR="001624B7" w:rsidRDefault="001624B7" w:rsidP="001624B7">
      <w:hyperlink r:id="rId14" w:history="1">
        <w:r w:rsidRPr="0017081D">
          <w:rPr>
            <w:rStyle w:val="Hyperlink"/>
          </w:rPr>
          <w:t>https://bjs.ojp.gov/library/publications/justice-expenditures-and-employment-1982-2007-statistical-tables</w:t>
        </w:r>
      </w:hyperlink>
    </w:p>
    <w:p w14:paraId="25E5BBB3" w14:textId="77777777" w:rsidR="001624B7" w:rsidRDefault="001624B7" w:rsidP="001624B7"/>
    <w:p w14:paraId="795E7A25" w14:textId="77777777" w:rsidR="001624B7" w:rsidRDefault="001624B7" w:rsidP="001624B7"/>
    <w:p w14:paraId="3880DF85" w14:textId="77777777" w:rsidR="001624B7" w:rsidRDefault="001624B7" w:rsidP="001624B7"/>
    <w:p w14:paraId="430BB161" w14:textId="77777777" w:rsidR="001624B7" w:rsidRDefault="001624B7" w:rsidP="001624B7">
      <w:hyperlink r:id="rId15" w:history="1">
        <w:r w:rsidRPr="0017081D">
          <w:rPr>
            <w:rStyle w:val="Hyperlink"/>
          </w:rPr>
          <w:t>https://www.prisonstudies.org/highest-to-lowest/prison-population-total?field_region_taxonomy_tid=All</w:t>
        </w:r>
      </w:hyperlink>
    </w:p>
    <w:p w14:paraId="32A0BBB1" w14:textId="77777777" w:rsidR="001624B7" w:rsidRDefault="001624B7" w:rsidP="001624B7"/>
    <w:p w14:paraId="5B4D4CE4" w14:textId="77777777" w:rsidR="001624B7" w:rsidRDefault="001624B7" w:rsidP="001624B7"/>
    <w:p w14:paraId="2A6649D6" w14:textId="77777777" w:rsidR="001624B7" w:rsidRDefault="001624B7">
      <w:pPr>
        <w:rPr>
          <w:b/>
          <w:bCs/>
        </w:rPr>
      </w:pPr>
    </w:p>
    <w:p w14:paraId="0198F5A4" w14:textId="77777777" w:rsidR="001624B7" w:rsidRDefault="001624B7" w:rsidP="001624B7">
      <w:pPr>
        <w:pBdr>
          <w:bottom w:val="single" w:sz="12" w:space="1" w:color="auto"/>
        </w:pBdr>
        <w:rPr>
          <w:b/>
          <w:bCs/>
        </w:rPr>
      </w:pPr>
    </w:p>
    <w:p w14:paraId="4CF62BBA" w14:textId="77777777" w:rsidR="001624B7" w:rsidRDefault="001624B7" w:rsidP="001624B7">
      <w:pPr>
        <w:pBdr>
          <w:bottom w:val="single" w:sz="12" w:space="1" w:color="auto"/>
        </w:pBdr>
        <w:rPr>
          <w:b/>
          <w:bCs/>
        </w:rPr>
      </w:pPr>
    </w:p>
    <w:p w14:paraId="6E921EE5" w14:textId="77777777" w:rsidR="001624B7" w:rsidRDefault="001624B7" w:rsidP="001624B7">
      <w:pPr>
        <w:pBdr>
          <w:bottom w:val="single" w:sz="12" w:space="1" w:color="auto"/>
        </w:pBdr>
        <w:rPr>
          <w:b/>
          <w:bCs/>
        </w:rPr>
      </w:pPr>
    </w:p>
    <w:p w14:paraId="100D3F3D" w14:textId="77777777" w:rsidR="001624B7" w:rsidRDefault="001624B7" w:rsidP="001624B7">
      <w:pPr>
        <w:pBdr>
          <w:bottom w:val="single" w:sz="12" w:space="1" w:color="auto"/>
        </w:pBdr>
        <w:rPr>
          <w:b/>
          <w:bCs/>
        </w:rPr>
      </w:pPr>
    </w:p>
    <w:p w14:paraId="12DC5168" w14:textId="77777777" w:rsidR="001624B7" w:rsidRDefault="001624B7" w:rsidP="001624B7">
      <w:pPr>
        <w:pBdr>
          <w:bottom w:val="single" w:sz="12" w:space="1" w:color="auto"/>
        </w:pBdr>
        <w:rPr>
          <w:b/>
          <w:bCs/>
        </w:rPr>
      </w:pPr>
    </w:p>
    <w:p w14:paraId="4794E116" w14:textId="6C715B10" w:rsidR="001624B7" w:rsidRDefault="001624B7" w:rsidP="001624B7">
      <w:pPr>
        <w:pBdr>
          <w:bottom w:val="single" w:sz="12" w:space="1" w:color="auto"/>
        </w:pBdr>
        <w:rPr>
          <w:b/>
          <w:bCs/>
        </w:rPr>
      </w:pPr>
      <w:r w:rsidRPr="001624B7">
        <w:rPr>
          <w:b/>
          <w:bCs/>
        </w:rPr>
        <w:t>Correlation Matrix</w:t>
      </w:r>
    </w:p>
    <w:p w14:paraId="480323A4" w14:textId="77777777" w:rsidR="001624B7" w:rsidRDefault="001624B7" w:rsidP="001624B7">
      <w:pPr>
        <w:rPr>
          <w:b/>
          <w:bCs/>
        </w:rPr>
      </w:pPr>
    </w:p>
    <w:p w14:paraId="7E7BAB2D" w14:textId="77777777" w:rsidR="001624B7" w:rsidRDefault="001624B7" w:rsidP="001624B7">
      <w:pPr>
        <w:rPr>
          <w:b/>
          <w:bCs/>
        </w:rPr>
      </w:pPr>
    </w:p>
    <w:p w14:paraId="58F94754" w14:textId="77777777" w:rsidR="001624B7" w:rsidRDefault="001624B7" w:rsidP="001624B7">
      <w:pPr>
        <w:rPr>
          <w:b/>
          <w:bCs/>
        </w:rPr>
      </w:pPr>
    </w:p>
    <w:p w14:paraId="193876EE" w14:textId="17536718" w:rsidR="001624B7" w:rsidRDefault="001624B7" w:rsidP="001624B7">
      <w:pPr>
        <w:rPr>
          <w:b/>
          <w:bCs/>
        </w:rPr>
      </w:pPr>
    </w:p>
    <w:p w14:paraId="7865153A" w14:textId="2A295B3E" w:rsidR="006B48F7" w:rsidRDefault="00187058">
      <w:pPr>
        <w:pBdr>
          <w:bottom w:val="single" w:sz="12" w:space="1" w:color="auto"/>
        </w:pBdr>
      </w:pPr>
      <w:r w:rsidRPr="00187058">
        <w:lastRenderedPageBreak/>
        <w:drawing>
          <wp:inline distT="0" distB="0" distL="0" distR="0" wp14:anchorId="0F9E2FC5" wp14:editId="33E0254D">
            <wp:extent cx="4823703" cy="4823703"/>
            <wp:effectExtent l="0" t="0" r="2540" b="2540"/>
            <wp:docPr id="21436083" name="Picture 1" descr="A graph of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83" name="Picture 1" descr="A graph of numbers and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533" cy="48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34D2" w14:textId="3F57C0D3" w:rsidR="007E4196" w:rsidRDefault="006D7452" w:rsidP="00C938DD">
      <w:pPr>
        <w:pBdr>
          <w:bottom w:val="single" w:sz="12" w:space="1" w:color="auto"/>
        </w:pBdr>
        <w:ind w:firstLine="720"/>
      </w:pPr>
      <w:r>
        <w:t xml:space="preserve">The correlation matrix above </w:t>
      </w:r>
      <w:r w:rsidR="00843DCF">
        <w:t>illustrates</w:t>
      </w:r>
      <w:r>
        <w:t xml:space="preserve"> the linear relationships between 14 different variables</w:t>
      </w:r>
      <w:r w:rsidR="00843DCF">
        <w:t xml:space="preserve"> included in this analysis</w:t>
      </w:r>
      <w:r>
        <w:t xml:space="preserve">. Inside each </w:t>
      </w:r>
      <w:r w:rsidR="00843DCF">
        <w:t>b</w:t>
      </w:r>
      <w:r>
        <w:t xml:space="preserve">ox is a Pearson correlation coefficient, </w:t>
      </w:r>
      <w:r w:rsidR="00843DCF">
        <w:t>or “</w:t>
      </w:r>
      <w:proofErr w:type="spellStart"/>
      <w:r w:rsidR="00843DCF">
        <w:t>r</w:t>
      </w:r>
      <w:r w:rsidR="007E4196">
        <w:t>-</w:t>
      </w:r>
      <w:r w:rsidR="00843DCF">
        <w:t>value</w:t>
      </w:r>
      <w:proofErr w:type="spellEnd"/>
      <w:r w:rsidR="00843DCF">
        <w:t xml:space="preserve">,” </w:t>
      </w:r>
      <w:r>
        <w:t xml:space="preserve">which ranges between -1 and 1 depending on </w:t>
      </w:r>
      <w:r w:rsidR="007E4196">
        <w:t>the “direction” and “strength” of</w:t>
      </w:r>
      <w:r>
        <w:t xml:space="preserve"> the </w:t>
      </w:r>
      <w:r w:rsidR="00C01225">
        <w:t xml:space="preserve">linear </w:t>
      </w:r>
      <w:r w:rsidR="007E4196">
        <w:t>relationship</w:t>
      </w:r>
      <w:r>
        <w:t xml:space="preserve"> between two variables</w:t>
      </w:r>
      <w:r w:rsidR="00843DCF">
        <w:t xml:space="preserve">. A negative correlation coefficient between two variables signifies that </w:t>
      </w:r>
      <w:r w:rsidR="00A62556">
        <w:t>as</w:t>
      </w:r>
      <w:r w:rsidR="00843DCF">
        <w:t xml:space="preserve"> </w:t>
      </w:r>
      <w:r w:rsidR="00A62556">
        <w:t xml:space="preserve">one of the variables increases, the other variable generally decreases. A positive correlation coefficient signifies the opposite, meaning that both variables typically increase or decrease at the same time as each other. An </w:t>
      </w:r>
      <w:proofErr w:type="spellStart"/>
      <w:r w:rsidR="00A62556">
        <w:t>r</w:t>
      </w:r>
      <w:r w:rsidR="007E4196">
        <w:t>-</w:t>
      </w:r>
      <w:r w:rsidR="00A62556">
        <w:t>value</w:t>
      </w:r>
      <w:proofErr w:type="spellEnd"/>
      <w:r w:rsidR="00A62556">
        <w:t xml:space="preserve"> of zero means that there is </w:t>
      </w:r>
      <w:r w:rsidR="009B694A">
        <w:t xml:space="preserve">absolutely </w:t>
      </w:r>
      <w:r w:rsidR="00A62556">
        <w:t xml:space="preserve">no </w:t>
      </w:r>
      <w:r w:rsidR="00C01225">
        <w:t>quantifi</w:t>
      </w:r>
      <w:r w:rsidR="009B694A">
        <w:t>ed</w:t>
      </w:r>
      <w:r w:rsidR="00C01225">
        <w:t xml:space="preserve"> </w:t>
      </w:r>
      <w:r w:rsidR="00A62556">
        <w:t xml:space="preserve">linear correlation between </w:t>
      </w:r>
      <w:r w:rsidR="009B694A">
        <w:t xml:space="preserve">the </w:t>
      </w:r>
      <w:r w:rsidR="00A62556">
        <w:t xml:space="preserve">two variables at all. </w:t>
      </w:r>
      <w:r w:rsidR="009B694A">
        <w:t>A</w:t>
      </w:r>
      <w:r w:rsidR="00A62556">
        <w:t xml:space="preserve">s negative r values </w:t>
      </w:r>
      <w:r w:rsidR="007E4196">
        <w:t>get closer to</w:t>
      </w:r>
      <w:r w:rsidR="00A62556">
        <w:t xml:space="preserve"> -1, and positive </w:t>
      </w:r>
      <w:proofErr w:type="spellStart"/>
      <w:r w:rsidR="00A62556">
        <w:t>r-values</w:t>
      </w:r>
      <w:proofErr w:type="spellEnd"/>
      <w:r w:rsidR="00A62556">
        <w:t xml:space="preserve"> approach </w:t>
      </w:r>
      <w:r w:rsidR="009B694A">
        <w:t>+</w:t>
      </w:r>
      <w:r w:rsidR="00A62556">
        <w:t xml:space="preserve">1, </w:t>
      </w:r>
      <w:r w:rsidR="007B72EE">
        <w:t>the level of covariance between a</w:t>
      </w:r>
      <w:r w:rsidR="00A62556">
        <w:t xml:space="preserve"> </w:t>
      </w:r>
      <w:r w:rsidR="007E4196">
        <w:t>random assortment of</w:t>
      </w:r>
      <w:r w:rsidR="00A62556">
        <w:t xml:space="preserve"> data points</w:t>
      </w:r>
      <w:r w:rsidR="007B72EE">
        <w:t xml:space="preserve"> </w:t>
      </w:r>
      <w:r w:rsidR="009B694A">
        <w:t>would be expected to</w:t>
      </w:r>
      <w:r w:rsidR="007B72EE">
        <w:t xml:space="preserve"> decrease, and the data will tighten </w:t>
      </w:r>
      <w:r w:rsidR="009B694A">
        <w:t xml:space="preserve">closer </w:t>
      </w:r>
      <w:r w:rsidR="007B72EE">
        <w:t>along the</w:t>
      </w:r>
      <w:r w:rsidR="007E4196">
        <w:t xml:space="preserve"> line of best fit.</w:t>
      </w:r>
    </w:p>
    <w:p w14:paraId="65CF79D5" w14:textId="77777777" w:rsidR="009B694A" w:rsidRDefault="007E4196" w:rsidP="00025E5F">
      <w:pPr>
        <w:pBdr>
          <w:bottom w:val="single" w:sz="12" w:space="1" w:color="auto"/>
        </w:pBdr>
        <w:ind w:firstLine="720"/>
      </w:pPr>
      <w:r>
        <w:t xml:space="preserve">A number of insights can be derived from the information provided by the correlation matrix </w:t>
      </w:r>
      <w:r w:rsidR="007B72EE">
        <w:t xml:space="preserve">that was created </w:t>
      </w:r>
      <w:r>
        <w:t xml:space="preserve">above. </w:t>
      </w:r>
      <w:r w:rsidR="007B72EE">
        <w:t>Perhaps</w:t>
      </w:r>
      <w:r>
        <w:t xml:space="preserve"> the most apparent observation is that the </w:t>
      </w:r>
      <w:r w:rsidR="007B72EE">
        <w:t>nine different crime categories derived from the FBI’s NIBRS program almost all have a positive linear relationship. The only exception appears to be incidence</w:t>
      </w:r>
      <w:r w:rsidR="00025E5F">
        <w:t xml:space="preserve"> levels</w:t>
      </w:r>
      <w:r w:rsidR="007B72EE">
        <w:t xml:space="preserve"> of rape, which </w:t>
      </w:r>
      <w:r w:rsidR="00025E5F">
        <w:t xml:space="preserve">do not seem to have a strong linear relationship with any of the other 13 variables included. </w:t>
      </w:r>
    </w:p>
    <w:p w14:paraId="01040FE2" w14:textId="381E8EA5" w:rsidR="00BE07CA" w:rsidRDefault="00025E5F" w:rsidP="00025E5F">
      <w:pPr>
        <w:pBdr>
          <w:bottom w:val="single" w:sz="12" w:space="1" w:color="auto"/>
        </w:pBdr>
        <w:ind w:firstLine="720"/>
      </w:pPr>
      <w:r>
        <w:lastRenderedPageBreak/>
        <w:t xml:space="preserve">Another </w:t>
      </w:r>
      <w:r w:rsidR="00C01225">
        <w:t>noteworthy piece of information</w:t>
      </w:r>
      <w:r>
        <w:t xml:space="preserve"> that can be derived from this matrix is that there is a positive correlation coefficient between </w:t>
      </w:r>
      <w:r w:rsidR="00C01225">
        <w:t xml:space="preserve">the portion of </w:t>
      </w:r>
      <w:r w:rsidR="009B694A">
        <w:t xml:space="preserve">total </w:t>
      </w:r>
      <w:r w:rsidR="00C01225">
        <w:t>government expenditures allocated towards the justice system</w:t>
      </w:r>
      <w:r>
        <w:t xml:space="preserve"> </w:t>
      </w:r>
      <w:r w:rsidR="00C01225">
        <w:t xml:space="preserve">and 8 out of the 9 crime classifications listed. </w:t>
      </w:r>
      <w:r w:rsidR="009B694A">
        <w:t xml:space="preserve">This suggests that states that devote a larger portion of their budget towards the justice system actually face higher levels of criminality. However, this does not </w:t>
      </w:r>
      <w:r w:rsidR="00BE07CA">
        <w:t>automatically</w:t>
      </w:r>
      <w:r w:rsidR="009B694A">
        <w:t xml:space="preserve"> mean </w:t>
      </w:r>
      <w:r w:rsidR="00BE07CA">
        <w:t xml:space="preserve">that </w:t>
      </w:r>
      <w:r w:rsidR="009B694A">
        <w:t xml:space="preserve">there is a causal relationship between </w:t>
      </w:r>
      <w:r w:rsidR="00BE07CA">
        <w:t xml:space="preserve">any </w:t>
      </w:r>
      <w:r w:rsidR="009B694A">
        <w:t>these variables</w:t>
      </w:r>
      <w:r w:rsidR="00BE07CA">
        <w:t>.</w:t>
      </w:r>
      <w:r w:rsidR="009B694A">
        <w:t xml:space="preserve"> </w:t>
      </w:r>
      <w:r w:rsidR="00BE07CA">
        <w:t>Further analysis would be required to assess the benefits and drawbacks associated with determining how public sector funds should be allocated in order to reduce levels of crime.</w:t>
      </w:r>
    </w:p>
    <w:p w14:paraId="631279B3" w14:textId="77777777" w:rsidR="00BE07CA" w:rsidRDefault="00BE07CA" w:rsidP="00025E5F">
      <w:pPr>
        <w:pBdr>
          <w:bottom w:val="single" w:sz="12" w:space="1" w:color="auto"/>
        </w:pBdr>
        <w:ind w:firstLine="720"/>
      </w:pPr>
    </w:p>
    <w:p w14:paraId="153286F5" w14:textId="77777777" w:rsidR="00BE07CA" w:rsidRDefault="00BE07CA" w:rsidP="00025E5F">
      <w:pPr>
        <w:pBdr>
          <w:bottom w:val="single" w:sz="12" w:space="1" w:color="auto"/>
        </w:pBdr>
        <w:ind w:firstLine="720"/>
      </w:pPr>
    </w:p>
    <w:p w14:paraId="3C2BC695" w14:textId="77777777" w:rsidR="00BE07CA" w:rsidRDefault="00BE07CA" w:rsidP="00025E5F">
      <w:pPr>
        <w:pBdr>
          <w:bottom w:val="single" w:sz="12" w:space="1" w:color="auto"/>
        </w:pBdr>
        <w:ind w:firstLine="720"/>
      </w:pPr>
    </w:p>
    <w:p w14:paraId="4E32882A" w14:textId="77777777" w:rsidR="009B694A" w:rsidRDefault="009B694A" w:rsidP="00025E5F">
      <w:pPr>
        <w:pBdr>
          <w:bottom w:val="single" w:sz="12" w:space="1" w:color="auto"/>
        </w:pBdr>
        <w:ind w:firstLine="720"/>
      </w:pPr>
    </w:p>
    <w:p w14:paraId="666A4B53" w14:textId="06E3048F" w:rsidR="00C01225" w:rsidRDefault="00C01225" w:rsidP="00025E5F">
      <w:pPr>
        <w:pBdr>
          <w:bottom w:val="single" w:sz="12" w:space="1" w:color="auto"/>
        </w:pBdr>
        <w:ind w:firstLine="720"/>
      </w:pPr>
      <w:r>
        <w:t>However, the linear relationships appear to be relatively weak, as they range between -0.11 and +0.37.</w:t>
      </w:r>
      <w:r w:rsidR="009B694A">
        <w:t xml:space="preserve"> </w:t>
      </w:r>
    </w:p>
    <w:p w14:paraId="0CD580E5" w14:textId="77777777" w:rsidR="00C01225" w:rsidRDefault="00C01225" w:rsidP="00025E5F">
      <w:pPr>
        <w:pBdr>
          <w:bottom w:val="single" w:sz="12" w:space="1" w:color="auto"/>
        </w:pBdr>
        <w:ind w:firstLine="720"/>
      </w:pPr>
    </w:p>
    <w:p w14:paraId="26095CC3" w14:textId="16D88E3D" w:rsidR="00025E5F" w:rsidRDefault="00C01225" w:rsidP="00025E5F">
      <w:pPr>
        <w:pBdr>
          <w:bottom w:val="single" w:sz="12" w:space="1" w:color="auto"/>
        </w:pBdr>
        <w:ind w:firstLine="720"/>
      </w:pPr>
      <w:r>
        <w:t xml:space="preserve"> appears to be a high level of  among the data points likely a high level </w:t>
      </w:r>
      <w:r w:rsidR="00025E5F">
        <w:t xml:space="preserve"> </w:t>
      </w:r>
    </w:p>
    <w:p w14:paraId="637C0FBA" w14:textId="77777777" w:rsidR="007B72EE" w:rsidRDefault="007B72EE" w:rsidP="007E4196">
      <w:pPr>
        <w:pBdr>
          <w:bottom w:val="single" w:sz="12" w:space="1" w:color="auto"/>
        </w:pBdr>
        <w:ind w:firstLine="720"/>
      </w:pPr>
    </w:p>
    <w:p w14:paraId="7BFAC64F" w14:textId="77777777" w:rsidR="006B48F7" w:rsidRDefault="006B48F7">
      <w:pPr>
        <w:pBdr>
          <w:bottom w:val="single" w:sz="12" w:space="1" w:color="auto"/>
        </w:pBdr>
      </w:pPr>
    </w:p>
    <w:p w14:paraId="5A34B66B" w14:textId="77777777" w:rsidR="006B48F7" w:rsidRDefault="006B48F7">
      <w:pPr>
        <w:pBdr>
          <w:bottom w:val="single" w:sz="12" w:space="1" w:color="auto"/>
        </w:pBdr>
      </w:pPr>
    </w:p>
    <w:p w14:paraId="4799A4C7" w14:textId="77777777" w:rsidR="006B48F7" w:rsidRDefault="006B48F7">
      <w:pPr>
        <w:pBdr>
          <w:bottom w:val="single" w:sz="12" w:space="1" w:color="auto"/>
        </w:pBdr>
      </w:pPr>
    </w:p>
    <w:p w14:paraId="51F27CF6" w14:textId="77777777" w:rsidR="006B48F7" w:rsidRDefault="006B48F7">
      <w:pPr>
        <w:pBdr>
          <w:bottom w:val="single" w:sz="12" w:space="1" w:color="auto"/>
        </w:pBdr>
      </w:pPr>
    </w:p>
    <w:p w14:paraId="4C34D92F" w14:textId="77777777" w:rsidR="00CD3324" w:rsidRDefault="00CD3324">
      <w:pPr>
        <w:pBdr>
          <w:bottom w:val="single" w:sz="12" w:space="1" w:color="auto"/>
        </w:pBdr>
      </w:pPr>
    </w:p>
    <w:p w14:paraId="4057F4CE" w14:textId="72D14E72" w:rsidR="00CD3324" w:rsidRDefault="00CD3324"/>
    <w:sectPr w:rsidR="00CD3324" w:rsidSect="0070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7C"/>
    <w:rsid w:val="00025E5F"/>
    <w:rsid w:val="000A3710"/>
    <w:rsid w:val="000F11B8"/>
    <w:rsid w:val="001624B7"/>
    <w:rsid w:val="0018587C"/>
    <w:rsid w:val="00187058"/>
    <w:rsid w:val="001C63B7"/>
    <w:rsid w:val="003B4960"/>
    <w:rsid w:val="00476389"/>
    <w:rsid w:val="00484EF0"/>
    <w:rsid w:val="006B48F7"/>
    <w:rsid w:val="006D7452"/>
    <w:rsid w:val="007006E7"/>
    <w:rsid w:val="007B72EE"/>
    <w:rsid w:val="007E4196"/>
    <w:rsid w:val="00843DCF"/>
    <w:rsid w:val="00866D17"/>
    <w:rsid w:val="008D5AFB"/>
    <w:rsid w:val="008E5207"/>
    <w:rsid w:val="00954606"/>
    <w:rsid w:val="009B694A"/>
    <w:rsid w:val="009E57A6"/>
    <w:rsid w:val="00A62556"/>
    <w:rsid w:val="00AD74D0"/>
    <w:rsid w:val="00BD02EE"/>
    <w:rsid w:val="00BE07CA"/>
    <w:rsid w:val="00C01225"/>
    <w:rsid w:val="00C938DD"/>
    <w:rsid w:val="00CD3324"/>
    <w:rsid w:val="00D21661"/>
    <w:rsid w:val="00D50A5F"/>
    <w:rsid w:val="00DA4C39"/>
    <w:rsid w:val="00F774CF"/>
    <w:rsid w:val="00FA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C8BD"/>
  <w15:chartTrackingRefBased/>
  <w15:docId w15:val="{D89EEEA2-680A-BD44-8E34-4560F661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7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/2007" TargetMode="External"/><Relationship Id="rId13" Type="http://schemas.openxmlformats.org/officeDocument/2006/relationships/hyperlink" Target="https://bjs.ojp.gov/library/publications/justice-expenditure-and-employment-extracts-2007-revise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cpsr.umich.edu/web/NACJD/studies/25341" TargetMode="External"/><Relationship Id="rId12" Type="http://schemas.openxmlformats.org/officeDocument/2006/relationships/hyperlink" Target="https://bjs.ojp.gov/library/publications/justice-expenditure-and-employment-extracts-2012-final-upd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ucr.fbi.gov/nibrs/2012/data-tables" TargetMode="External"/><Relationship Id="rId11" Type="http://schemas.openxmlformats.org/officeDocument/2006/relationships/hyperlink" Target="https://bjs.ojp.gov/library/publications/justice-expenditures-and-employment-united-states-2017" TargetMode="External"/><Relationship Id="rId5" Type="http://schemas.openxmlformats.org/officeDocument/2006/relationships/hyperlink" Target="https://ucr.fbi.gov/crime-in-the-u.s/2012/crime-in-the-u.s.-2012/tables/5tabledatadecpdf/table_5_crime_in_the_united_states_by_state_2012.xls" TargetMode="External"/><Relationship Id="rId15" Type="http://schemas.openxmlformats.org/officeDocument/2006/relationships/hyperlink" Target="https://www.prisonstudies.org/highest-to-lowest/prison-population-total?field_region_taxonomy_tid=All" TargetMode="External"/><Relationship Id="rId10" Type="http://schemas.openxmlformats.org/officeDocument/2006/relationships/hyperlink" Target="https://ucr.fbi.gov/crime-in-the-u.s/2017/crime-in-the-u.s.-2017/topic-pages/tables/table-1" TargetMode="External"/><Relationship Id="rId4" Type="http://schemas.openxmlformats.org/officeDocument/2006/relationships/hyperlink" Target="https://ucr.fbi.gov/nibrs/2017/tables/data-tables" TargetMode="External"/><Relationship Id="rId9" Type="http://schemas.openxmlformats.org/officeDocument/2006/relationships/hyperlink" Target="https://ucr.fbi.gov/crime-in-the-u.s/2017/crime-in-the-u.s.-2017/topic-pages/tables/table-5" TargetMode="External"/><Relationship Id="rId14" Type="http://schemas.openxmlformats.org/officeDocument/2006/relationships/hyperlink" Target="https://bjs.ojp.gov/library/publications/justice-expenditures-and-employment-1982-2007-statistical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Bush</dc:creator>
  <cp:keywords/>
  <dc:description/>
  <cp:lastModifiedBy>Brandon Bush</cp:lastModifiedBy>
  <cp:revision>3</cp:revision>
  <dcterms:created xsi:type="dcterms:W3CDTF">2024-09-13T12:31:00Z</dcterms:created>
  <dcterms:modified xsi:type="dcterms:W3CDTF">2024-09-13T12:37:00Z</dcterms:modified>
</cp:coreProperties>
</file>