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Crop Parameter Guide: Satellites to Seeds</w:t>
      </w:r>
    </w:p>
    <w:p>
      <w:pPr>
        <w:pStyle w:val="Heading2"/>
      </w:pPr>
      <w:r>
        <w:t>Strawberries</w:t>
      </w:r>
    </w:p>
    <w:p>
      <w:pPr>
        <w:pStyle w:val="ListBullet"/>
      </w:pPr>
      <w:r>
        <w:t>Soil Needs: High organic carbon, well-drained loamy soil</w:t>
      </w:r>
    </w:p>
    <w:p>
      <w:pPr>
        <w:pStyle w:val="ListBullet"/>
      </w:pPr>
      <w:r>
        <w:t>Climate: USDA Zone 6–8</w:t>
      </w:r>
    </w:p>
    <w:p>
      <w:pPr>
        <w:pStyle w:val="ListBullet"/>
      </w:pPr>
      <w:r>
        <w:t>Precipitation: Moderate (at least 1 inch/week)</w:t>
      </w:r>
    </w:p>
    <w:p>
      <w:pPr>
        <w:pStyle w:val="ListBullet"/>
      </w:pPr>
      <w:r>
        <w:t>Risk: Flooding, frost damage</w:t>
      </w:r>
    </w:p>
    <w:p>
      <w:pPr>
        <w:pStyle w:val="Heading2"/>
      </w:pPr>
      <w:r>
        <w:t>Sweet Potatoes</w:t>
      </w:r>
    </w:p>
    <w:p>
      <w:pPr>
        <w:pStyle w:val="ListBullet"/>
      </w:pPr>
      <w:r>
        <w:t>Soil Needs: Sandy loam with moderate organic carbon</w:t>
      </w:r>
    </w:p>
    <w:p>
      <w:pPr>
        <w:pStyle w:val="ListBullet"/>
      </w:pPr>
      <w:r>
        <w:t>Climate: USDA Zone 7–9</w:t>
      </w:r>
    </w:p>
    <w:p>
      <w:pPr>
        <w:pStyle w:val="ListBullet"/>
      </w:pPr>
      <w:r>
        <w:t>Precipitation: Low to moderate (well-drained essential)</w:t>
      </w:r>
    </w:p>
    <w:p>
      <w:pPr>
        <w:pStyle w:val="ListBullet"/>
      </w:pPr>
      <w:r>
        <w:t>Risk: Drought, root rot from poor drainage</w:t>
      </w:r>
    </w:p>
    <w:p>
      <w:pPr>
        <w:pStyle w:val="Heading2"/>
      </w:pPr>
      <w:r>
        <w:t>Blueberries</w:t>
      </w:r>
    </w:p>
    <w:p>
      <w:pPr>
        <w:pStyle w:val="ListBullet"/>
      </w:pPr>
      <w:r>
        <w:t>Soil Needs: Acidic soil (pH 4.5–5.5), organic matter rich</w:t>
      </w:r>
    </w:p>
    <w:p>
      <w:pPr>
        <w:pStyle w:val="ListBullet"/>
      </w:pPr>
      <w:r>
        <w:t>Climate: USDA Zone 5–8</w:t>
      </w:r>
    </w:p>
    <w:p>
      <w:pPr>
        <w:pStyle w:val="ListBullet"/>
      </w:pPr>
      <w:r>
        <w:t>Precipitation: High humidity and rainfall, moist soil</w:t>
      </w:r>
    </w:p>
    <w:p>
      <w:pPr>
        <w:pStyle w:val="ListBullet"/>
      </w:pPr>
      <w:r>
        <w:t>Risk: Drought, soil not acidic enough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