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446" w:rsidRPr="007D2693" w:rsidRDefault="00335446" w:rsidP="0033544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35446" w:rsidRPr="0088372C" w:rsidRDefault="00335446" w:rsidP="00335446">
      <w:pPr>
        <w:pStyle w:val="Prrafodelista"/>
        <w:rPr>
          <w:b/>
          <w:color w:val="000000" w:themeColor="text1"/>
          <w:sz w:val="24"/>
          <w:szCs w:val="24"/>
        </w:rPr>
      </w:pPr>
      <w:r w:rsidRPr="0088372C">
        <w:rPr>
          <w:noProof/>
          <w:color w:val="000000" w:themeColor="text1"/>
          <w:lang w:val="es-MX" w:eastAsia="es-MX"/>
        </w:rPr>
        <w:drawing>
          <wp:anchor distT="0" distB="0" distL="114300" distR="114300" simplePos="0" relativeHeight="251660288" behindDoc="1" locked="0" layoutInCell="1" allowOverlap="1" wp14:anchorId="213AAAAD" wp14:editId="62B28490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372C">
        <w:rPr>
          <w:b/>
          <w:noProof/>
          <w:color w:val="000000" w:themeColor="text1"/>
          <w:lang w:val="es-MX" w:eastAsia="es-MX"/>
        </w:rPr>
        <w:drawing>
          <wp:anchor distT="0" distB="0" distL="114300" distR="114300" simplePos="0" relativeHeight="251659264" behindDoc="1" locked="0" layoutInCell="1" allowOverlap="1" wp14:anchorId="759480B8" wp14:editId="5D1B0F13">
            <wp:simplePos x="0" y="0"/>
            <wp:positionH relativeFrom="column">
              <wp:posOffset>-419735</wp:posOffset>
            </wp:positionH>
            <wp:positionV relativeFrom="paragraph">
              <wp:posOffset>-264795</wp:posOffset>
            </wp:positionV>
            <wp:extent cx="1435100" cy="1174698"/>
            <wp:effectExtent l="0" t="0" r="0" b="6985"/>
            <wp:wrapNone/>
            <wp:docPr id="9" name="Imagen 9" descr="Diagrama, Forma, Flech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 descr="Diagrama, Forma, Flech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174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372C">
        <w:rPr>
          <w:b/>
          <w:color w:val="000000" w:themeColor="text1"/>
        </w:rPr>
        <w:t xml:space="preserve">                          </w:t>
      </w:r>
    </w:p>
    <w:p w:rsidR="00335446" w:rsidRPr="0088372C" w:rsidRDefault="00335446" w:rsidP="00335446">
      <w:pPr>
        <w:rPr>
          <w:color w:val="000000" w:themeColor="text1"/>
        </w:rPr>
      </w:pPr>
    </w:p>
    <w:p w:rsidR="00335446" w:rsidRPr="0088372C" w:rsidRDefault="00335446" w:rsidP="00335446">
      <w:pPr>
        <w:rPr>
          <w:color w:val="000000" w:themeColor="text1"/>
        </w:rPr>
      </w:pPr>
    </w:p>
    <w:p w:rsidR="00335446" w:rsidRPr="0088372C" w:rsidRDefault="00335446" w:rsidP="00335446">
      <w:pPr>
        <w:rPr>
          <w:color w:val="000000" w:themeColor="text1"/>
        </w:rPr>
      </w:pPr>
    </w:p>
    <w:p w:rsidR="00335446" w:rsidRPr="0088372C" w:rsidRDefault="00335446" w:rsidP="00335446">
      <w:pPr>
        <w:rPr>
          <w:color w:val="000000" w:themeColor="text1"/>
        </w:rPr>
      </w:pPr>
      <w:r w:rsidRPr="0088372C">
        <w:rPr>
          <w:noProof/>
          <w:color w:val="000000" w:themeColor="text1"/>
          <w:lang w:val="es-MX" w:eastAsia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1E2C08" wp14:editId="0A8C30D6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5446" w:rsidRPr="00144083" w:rsidRDefault="00335446" w:rsidP="00335446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:rsidR="00335446" w:rsidRPr="00DC1820" w:rsidRDefault="00335446" w:rsidP="0033544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C1820">
                              <w:rPr>
                                <w:b/>
                                <w:sz w:val="28"/>
                                <w:szCs w:val="28"/>
                              </w:rPr>
                              <w:t>INSTITUTO TECNOLÓGICO DE FRONTERA COMALAPA</w:t>
                            </w:r>
                          </w:p>
                          <w:p w:rsidR="00335446" w:rsidRDefault="00335446" w:rsidP="003354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1E2C0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" filled="f" stroked="f" strokeweight=".5pt">
                <v:textbox>
                  <w:txbxContent>
                    <w:p w:rsidR="00335446" w:rsidRPr="00144083" w:rsidRDefault="00335446" w:rsidP="00335446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:rsidR="00335446" w:rsidRPr="00DC1820" w:rsidRDefault="00335446" w:rsidP="0033544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DC1820">
                        <w:rPr>
                          <w:b/>
                          <w:sz w:val="28"/>
                          <w:szCs w:val="28"/>
                        </w:rPr>
                        <w:t>INSTITUTO TECNOLÓGICO DE FRONTERA COMALAPA</w:t>
                      </w:r>
                    </w:p>
                    <w:p w:rsidR="00335446" w:rsidRDefault="00335446" w:rsidP="00335446"/>
                  </w:txbxContent>
                </v:textbox>
                <w10:wrap anchorx="margin"/>
              </v:shape>
            </w:pict>
          </mc:Fallback>
        </mc:AlternateContent>
      </w:r>
    </w:p>
    <w:p w:rsidR="00335446" w:rsidRPr="0088372C" w:rsidRDefault="00335446" w:rsidP="00335446">
      <w:pPr>
        <w:rPr>
          <w:color w:val="000000" w:themeColor="text1"/>
        </w:rPr>
      </w:pPr>
    </w:p>
    <w:p w:rsidR="00335446" w:rsidRPr="0088372C" w:rsidRDefault="00335446" w:rsidP="00335446">
      <w:pPr>
        <w:rPr>
          <w:color w:val="000000" w:themeColor="text1"/>
        </w:rPr>
      </w:pPr>
    </w:p>
    <w:p w:rsidR="00335446" w:rsidRPr="0088372C" w:rsidRDefault="00335446" w:rsidP="00335446">
      <w:pPr>
        <w:jc w:val="center"/>
        <w:rPr>
          <w:b/>
          <w:bCs/>
          <w:color w:val="000000" w:themeColor="text1"/>
          <w:sz w:val="24"/>
          <w:szCs w:val="24"/>
        </w:rPr>
      </w:pPr>
    </w:p>
    <w:p w:rsidR="00335446" w:rsidRDefault="00335446" w:rsidP="00335446">
      <w:pPr>
        <w:jc w:val="center"/>
        <w:rPr>
          <w:b/>
          <w:bCs/>
          <w:color w:val="000000" w:themeColor="text1"/>
          <w:sz w:val="24"/>
          <w:szCs w:val="24"/>
        </w:rPr>
      </w:pPr>
    </w:p>
    <w:p w:rsidR="00335446" w:rsidRDefault="00335446" w:rsidP="00335446">
      <w:pPr>
        <w:jc w:val="center"/>
        <w:rPr>
          <w:b/>
          <w:bCs/>
          <w:color w:val="000000" w:themeColor="text1"/>
          <w:sz w:val="24"/>
          <w:szCs w:val="24"/>
        </w:rPr>
      </w:pPr>
    </w:p>
    <w:p w:rsidR="00335446" w:rsidRDefault="00335446" w:rsidP="00335446">
      <w:pPr>
        <w:jc w:val="center"/>
        <w:rPr>
          <w:b/>
          <w:bCs/>
          <w:color w:val="000000" w:themeColor="text1"/>
          <w:sz w:val="24"/>
          <w:szCs w:val="24"/>
        </w:rPr>
      </w:pPr>
      <w:r w:rsidRPr="0088372C">
        <w:rPr>
          <w:b/>
          <w:bCs/>
          <w:noProof/>
          <w:color w:val="000000" w:themeColor="text1"/>
          <w:lang w:val="es-MX" w:eastAsia="es-MX"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3F3A3405" wp14:editId="36EA7916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372C">
        <w:rPr>
          <w:b/>
          <w:bCs/>
          <w:color w:val="000000" w:themeColor="text1"/>
          <w:sz w:val="24"/>
          <w:szCs w:val="24"/>
        </w:rPr>
        <w:t xml:space="preserve">UNIDAD VENUSTIANO CARRANZA </w:t>
      </w:r>
    </w:p>
    <w:p w:rsidR="00335446" w:rsidRDefault="00335446" w:rsidP="00335446">
      <w:pPr>
        <w:jc w:val="center"/>
        <w:rPr>
          <w:b/>
          <w:bCs/>
          <w:color w:val="000000" w:themeColor="text1"/>
          <w:sz w:val="24"/>
          <w:szCs w:val="24"/>
        </w:rPr>
      </w:pPr>
    </w:p>
    <w:p w:rsidR="00335446" w:rsidRPr="0088372C" w:rsidRDefault="00335446" w:rsidP="00335446">
      <w:pPr>
        <w:jc w:val="center"/>
        <w:rPr>
          <w:b/>
          <w:bCs/>
          <w:color w:val="000000" w:themeColor="text1"/>
          <w:sz w:val="24"/>
          <w:szCs w:val="24"/>
        </w:rPr>
      </w:pPr>
    </w:p>
    <w:p w:rsidR="00335446" w:rsidRPr="0088372C" w:rsidRDefault="00335446" w:rsidP="00335446">
      <w:pPr>
        <w:rPr>
          <w:b/>
          <w:bCs/>
          <w:color w:val="000000" w:themeColor="text1"/>
          <w:sz w:val="24"/>
          <w:szCs w:val="24"/>
        </w:rPr>
      </w:pPr>
    </w:p>
    <w:p w:rsidR="00335446" w:rsidRDefault="00335446" w:rsidP="00335446">
      <w:pPr>
        <w:jc w:val="center"/>
        <w:rPr>
          <w:b/>
          <w:bCs/>
          <w:color w:val="000000" w:themeColor="text1"/>
          <w:sz w:val="24"/>
          <w:szCs w:val="24"/>
        </w:rPr>
      </w:pPr>
      <w:r w:rsidRPr="0088372C">
        <w:rPr>
          <w:b/>
          <w:bCs/>
          <w:color w:val="000000" w:themeColor="text1"/>
          <w:sz w:val="24"/>
          <w:szCs w:val="24"/>
        </w:rPr>
        <w:t>“INGENIERÍA EN SISTEMAS COMPUTACIONALES”</w:t>
      </w:r>
    </w:p>
    <w:p w:rsidR="00335446" w:rsidRPr="0088372C" w:rsidRDefault="00335446" w:rsidP="00335446">
      <w:pPr>
        <w:jc w:val="center"/>
        <w:rPr>
          <w:b/>
          <w:bCs/>
          <w:color w:val="000000" w:themeColor="text1"/>
          <w:sz w:val="24"/>
          <w:szCs w:val="24"/>
        </w:rPr>
      </w:pPr>
    </w:p>
    <w:p w:rsidR="00335446" w:rsidRPr="0088372C" w:rsidRDefault="00335446" w:rsidP="00335446">
      <w:pPr>
        <w:rPr>
          <w:b/>
          <w:bCs/>
          <w:color w:val="000000" w:themeColor="text1"/>
        </w:rPr>
      </w:pPr>
    </w:p>
    <w:p w:rsidR="00335446" w:rsidRPr="0088372C" w:rsidRDefault="00335446" w:rsidP="00335446">
      <w:pPr>
        <w:jc w:val="center"/>
        <w:rPr>
          <w:b/>
          <w:bCs/>
          <w:color w:val="000000" w:themeColor="text1"/>
        </w:rPr>
      </w:pPr>
      <w:r w:rsidRPr="0088372C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SIMULACION</w:t>
      </w:r>
    </w:p>
    <w:p w:rsidR="00335446" w:rsidRDefault="00335446" w:rsidP="00335446">
      <w:pPr>
        <w:rPr>
          <w:b/>
          <w:bCs/>
          <w:color w:val="000000" w:themeColor="text1"/>
        </w:rPr>
      </w:pPr>
    </w:p>
    <w:p w:rsidR="00335446" w:rsidRPr="0088372C" w:rsidRDefault="00335446" w:rsidP="00335446">
      <w:pPr>
        <w:rPr>
          <w:b/>
          <w:bCs/>
          <w:color w:val="000000" w:themeColor="text1"/>
        </w:rPr>
      </w:pPr>
    </w:p>
    <w:p w:rsidR="00335446" w:rsidRPr="0088372C" w:rsidRDefault="00335446" w:rsidP="00335446">
      <w:pPr>
        <w:jc w:val="center"/>
        <w:rPr>
          <w:b/>
          <w:bCs/>
          <w:color w:val="000000" w:themeColor="text1"/>
        </w:rPr>
      </w:pPr>
      <w:r w:rsidRPr="0088372C">
        <w:rPr>
          <w:b/>
          <w:bCs/>
          <w:color w:val="000000" w:themeColor="text1"/>
        </w:rPr>
        <w:t xml:space="preserve">ACTIVIDAD </w:t>
      </w:r>
    </w:p>
    <w:p w:rsidR="00335446" w:rsidRDefault="00335446" w:rsidP="00335446">
      <w:pPr>
        <w:jc w:val="center"/>
        <w:rPr>
          <w:b/>
          <w:bCs/>
          <w:color w:val="000000" w:themeColor="text1"/>
        </w:rPr>
      </w:pPr>
    </w:p>
    <w:p w:rsidR="00335446" w:rsidRPr="0088372C" w:rsidRDefault="00335446" w:rsidP="00335446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4.1 MAPA MENTAL</w:t>
      </w:r>
    </w:p>
    <w:p w:rsidR="00335446" w:rsidRDefault="00335446" w:rsidP="00335446">
      <w:pPr>
        <w:jc w:val="center"/>
        <w:rPr>
          <w:b/>
          <w:bCs/>
          <w:color w:val="000000" w:themeColor="text1"/>
        </w:rPr>
      </w:pPr>
    </w:p>
    <w:p w:rsidR="00335446" w:rsidRPr="0088372C" w:rsidRDefault="00335446" w:rsidP="00335446">
      <w:pPr>
        <w:jc w:val="center"/>
        <w:rPr>
          <w:b/>
          <w:bCs/>
          <w:color w:val="000000" w:themeColor="text1"/>
        </w:rPr>
      </w:pPr>
    </w:p>
    <w:p w:rsidR="00335446" w:rsidRDefault="00335446" w:rsidP="00335446">
      <w:pPr>
        <w:jc w:val="center"/>
        <w:rPr>
          <w:b/>
          <w:bCs/>
          <w:color w:val="000000" w:themeColor="text1"/>
        </w:rPr>
      </w:pPr>
      <w:r w:rsidRPr="0088372C">
        <w:rPr>
          <w:b/>
          <w:bCs/>
          <w:color w:val="000000" w:themeColor="text1"/>
        </w:rPr>
        <w:t>PRESENTA</w:t>
      </w:r>
    </w:p>
    <w:p w:rsidR="00335446" w:rsidRDefault="00335446" w:rsidP="00335446">
      <w:pPr>
        <w:jc w:val="center"/>
        <w:rPr>
          <w:b/>
          <w:bCs/>
          <w:color w:val="000000" w:themeColor="text1"/>
        </w:rPr>
      </w:pPr>
    </w:p>
    <w:p w:rsidR="00335446" w:rsidRPr="0088372C" w:rsidRDefault="00335446" w:rsidP="00335446">
      <w:pPr>
        <w:jc w:val="center"/>
        <w:rPr>
          <w:b/>
          <w:bCs/>
          <w:color w:val="000000" w:themeColor="text1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335446" w:rsidRPr="0088372C" w:rsidTr="001A7DE5">
        <w:trPr>
          <w:trHeight w:val="400"/>
        </w:trPr>
        <w:tc>
          <w:tcPr>
            <w:tcW w:w="4248" w:type="dxa"/>
            <w:shd w:val="clear" w:color="auto" w:fill="1F4E79" w:themeFill="accent1" w:themeFillShade="80"/>
          </w:tcPr>
          <w:p w:rsidR="00335446" w:rsidRPr="0088372C" w:rsidRDefault="00335446" w:rsidP="001A7DE5">
            <w:pPr>
              <w:jc w:val="center"/>
              <w:rPr>
                <w:b/>
                <w:bCs/>
                <w:color w:val="000000" w:themeColor="text1"/>
              </w:rPr>
            </w:pPr>
            <w:r w:rsidRPr="0088372C">
              <w:rPr>
                <w:b/>
                <w:bCs/>
                <w:color w:val="000000" w:themeColor="text1"/>
              </w:rPr>
              <w:t>NOMBRE DEL ALUMNO</w:t>
            </w:r>
          </w:p>
        </w:tc>
        <w:tc>
          <w:tcPr>
            <w:tcW w:w="2848" w:type="dxa"/>
            <w:shd w:val="clear" w:color="auto" w:fill="1F4E79" w:themeFill="accent1" w:themeFillShade="80"/>
          </w:tcPr>
          <w:p w:rsidR="00335446" w:rsidRPr="0088372C" w:rsidRDefault="00335446" w:rsidP="001A7DE5">
            <w:pPr>
              <w:jc w:val="center"/>
              <w:rPr>
                <w:b/>
                <w:bCs/>
                <w:color w:val="000000" w:themeColor="text1"/>
              </w:rPr>
            </w:pPr>
            <w:r w:rsidRPr="0088372C">
              <w:rPr>
                <w:b/>
                <w:bCs/>
                <w:color w:val="000000" w:themeColor="text1"/>
              </w:rPr>
              <w:t>MATRICULA</w:t>
            </w:r>
          </w:p>
        </w:tc>
      </w:tr>
      <w:tr w:rsidR="00335446" w:rsidRPr="0088372C" w:rsidTr="001A7DE5">
        <w:trPr>
          <w:trHeight w:val="400"/>
        </w:trPr>
        <w:tc>
          <w:tcPr>
            <w:tcW w:w="4248" w:type="dxa"/>
          </w:tcPr>
          <w:p w:rsidR="00335446" w:rsidRPr="0088372C" w:rsidRDefault="00335446" w:rsidP="001A7DE5">
            <w:pPr>
              <w:rPr>
                <w:b/>
                <w:bCs/>
                <w:color w:val="000000" w:themeColor="text1"/>
              </w:rPr>
            </w:pPr>
            <w:r w:rsidRPr="0088372C">
              <w:rPr>
                <w:b/>
                <w:bCs/>
                <w:color w:val="000000" w:themeColor="text1"/>
              </w:rPr>
              <w:t xml:space="preserve">Brandon Farith Lopez Nanga </w:t>
            </w:r>
          </w:p>
        </w:tc>
        <w:tc>
          <w:tcPr>
            <w:tcW w:w="2848" w:type="dxa"/>
          </w:tcPr>
          <w:p w:rsidR="00335446" w:rsidRPr="0088372C" w:rsidRDefault="00335446" w:rsidP="001A7DE5">
            <w:pPr>
              <w:jc w:val="center"/>
              <w:rPr>
                <w:b/>
                <w:bCs/>
                <w:color w:val="000000" w:themeColor="text1"/>
              </w:rPr>
            </w:pPr>
            <w:r w:rsidRPr="0088372C">
              <w:rPr>
                <w:b/>
                <w:bCs/>
                <w:color w:val="000000" w:themeColor="text1"/>
              </w:rPr>
              <w:t>241260050</w:t>
            </w:r>
          </w:p>
        </w:tc>
      </w:tr>
    </w:tbl>
    <w:p w:rsidR="00335446" w:rsidRPr="0088372C" w:rsidRDefault="00335446" w:rsidP="00335446">
      <w:pPr>
        <w:jc w:val="center"/>
        <w:rPr>
          <w:b/>
          <w:bCs/>
          <w:color w:val="000000" w:themeColor="text1"/>
        </w:rPr>
      </w:pPr>
    </w:p>
    <w:p w:rsidR="00335446" w:rsidRPr="0088372C" w:rsidRDefault="00335446" w:rsidP="00335446">
      <w:pPr>
        <w:jc w:val="center"/>
        <w:rPr>
          <w:b/>
          <w:bCs/>
          <w:color w:val="000000" w:themeColor="text1"/>
        </w:rPr>
      </w:pPr>
    </w:p>
    <w:p w:rsidR="00335446" w:rsidRPr="0088372C" w:rsidRDefault="00335446" w:rsidP="00335446">
      <w:pPr>
        <w:rPr>
          <w:b/>
          <w:bCs/>
          <w:color w:val="000000" w:themeColor="text1"/>
        </w:rPr>
      </w:pPr>
    </w:p>
    <w:p w:rsidR="00335446" w:rsidRPr="0088372C" w:rsidRDefault="00335446" w:rsidP="00335446">
      <w:pPr>
        <w:jc w:val="center"/>
        <w:rPr>
          <w:b/>
          <w:bCs/>
          <w:color w:val="000000" w:themeColor="text1"/>
        </w:rPr>
      </w:pPr>
    </w:p>
    <w:p w:rsidR="00335446" w:rsidRDefault="00335446" w:rsidP="00335446">
      <w:pPr>
        <w:spacing w:line="360" w:lineRule="auto"/>
        <w:jc w:val="center"/>
        <w:rPr>
          <w:b/>
          <w:bCs/>
          <w:color w:val="000000" w:themeColor="text1"/>
        </w:rPr>
      </w:pPr>
    </w:p>
    <w:p w:rsidR="00335446" w:rsidRDefault="00335446" w:rsidP="00335446">
      <w:pPr>
        <w:spacing w:line="360" w:lineRule="auto"/>
        <w:jc w:val="center"/>
        <w:rPr>
          <w:b/>
          <w:bCs/>
          <w:color w:val="000000" w:themeColor="text1"/>
        </w:rPr>
      </w:pPr>
    </w:p>
    <w:p w:rsidR="00335446" w:rsidRDefault="00335446" w:rsidP="00335446">
      <w:pPr>
        <w:spacing w:line="360" w:lineRule="auto"/>
        <w:jc w:val="center"/>
        <w:rPr>
          <w:b/>
          <w:bCs/>
          <w:color w:val="000000" w:themeColor="text1"/>
        </w:rPr>
      </w:pPr>
      <w:r w:rsidRPr="0088372C">
        <w:rPr>
          <w:b/>
          <w:bCs/>
          <w:color w:val="000000" w:themeColor="text1"/>
        </w:rPr>
        <w:t>PROFESOR</w:t>
      </w:r>
    </w:p>
    <w:p w:rsidR="00335446" w:rsidRPr="0088372C" w:rsidRDefault="00335446" w:rsidP="00335446">
      <w:pPr>
        <w:spacing w:line="360" w:lineRule="auto"/>
        <w:jc w:val="center"/>
        <w:rPr>
          <w:b/>
          <w:bCs/>
          <w:color w:val="000000" w:themeColor="text1"/>
        </w:rPr>
      </w:pPr>
    </w:p>
    <w:p w:rsidR="00335446" w:rsidRPr="0088372C" w:rsidRDefault="00335446" w:rsidP="00335446">
      <w:pPr>
        <w:spacing w:line="360" w:lineRule="auto"/>
        <w:jc w:val="center"/>
        <w:rPr>
          <w:color w:val="000000" w:themeColor="text1"/>
        </w:rPr>
      </w:pPr>
      <w:r w:rsidRPr="004B66ED">
        <w:rPr>
          <w:b/>
          <w:bCs/>
          <w:color w:val="000000" w:themeColor="text1"/>
        </w:rPr>
        <w:t>ING. FRANCISCO JAVIER MINGO VELAZQUEZ</w:t>
      </w:r>
    </w:p>
    <w:p w:rsidR="00335446" w:rsidRDefault="00335446" w:rsidP="00335446">
      <w:pPr>
        <w:rPr>
          <w:color w:val="000000" w:themeColor="text1"/>
        </w:rPr>
      </w:pPr>
    </w:p>
    <w:p w:rsidR="00335446" w:rsidRDefault="00335446" w:rsidP="00335446">
      <w:pPr>
        <w:rPr>
          <w:color w:val="000000" w:themeColor="text1"/>
        </w:rPr>
      </w:pPr>
    </w:p>
    <w:p w:rsidR="00335446" w:rsidRDefault="00335446" w:rsidP="00335446">
      <w:pPr>
        <w:rPr>
          <w:color w:val="000000" w:themeColor="text1"/>
        </w:rPr>
      </w:pPr>
    </w:p>
    <w:p w:rsidR="00335446" w:rsidRDefault="00335446" w:rsidP="00335446">
      <w:pPr>
        <w:rPr>
          <w:color w:val="000000" w:themeColor="text1"/>
        </w:rPr>
      </w:pPr>
    </w:p>
    <w:p w:rsidR="00335446" w:rsidRDefault="00335446" w:rsidP="00335446">
      <w:pPr>
        <w:rPr>
          <w:color w:val="000000" w:themeColor="text1"/>
        </w:rPr>
      </w:pPr>
    </w:p>
    <w:p w:rsidR="00335446" w:rsidRDefault="00335446" w:rsidP="00335446">
      <w:pPr>
        <w:rPr>
          <w:color w:val="000000" w:themeColor="text1"/>
        </w:rPr>
      </w:pPr>
    </w:p>
    <w:p w:rsidR="00335446" w:rsidRDefault="00335446" w:rsidP="00335446">
      <w:pPr>
        <w:rPr>
          <w:color w:val="000000" w:themeColor="text1"/>
        </w:rPr>
      </w:pPr>
    </w:p>
    <w:p w:rsidR="00335446" w:rsidRPr="0088372C" w:rsidRDefault="00335446" w:rsidP="00335446">
      <w:pPr>
        <w:rPr>
          <w:color w:val="000000" w:themeColor="text1"/>
        </w:rPr>
      </w:pPr>
    </w:p>
    <w:p w:rsidR="00335446" w:rsidRPr="0088372C" w:rsidRDefault="0006593D" w:rsidP="00335446">
      <w:pPr>
        <w:jc w:val="right"/>
        <w:rPr>
          <w:color w:val="000000" w:themeColor="text1"/>
        </w:rPr>
        <w:sectPr w:rsidR="00335446" w:rsidRPr="0088372C" w:rsidSect="00DA28B7"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rPr>
          <w:b/>
          <w:bCs/>
          <w:color w:val="000000" w:themeColor="text1"/>
        </w:rPr>
        <w:t>20</w:t>
      </w:r>
      <w:bookmarkStart w:id="0" w:name="_GoBack"/>
      <w:bookmarkEnd w:id="0"/>
      <w:r w:rsidR="00335446">
        <w:rPr>
          <w:b/>
          <w:bCs/>
          <w:color w:val="000000" w:themeColor="text1"/>
        </w:rPr>
        <w:t xml:space="preserve"> DE SEPTIEMBRE DE 2026</w:t>
      </w:r>
      <w:r w:rsidR="00335446" w:rsidRPr="0088372C">
        <w:rPr>
          <w:b/>
          <w:bCs/>
          <w:color w:val="000000" w:themeColor="text1"/>
        </w:rPr>
        <w:t xml:space="preserve"> </w:t>
      </w:r>
      <w:r w:rsidR="00335446">
        <w:rPr>
          <w:color w:val="000000" w:themeColor="text1"/>
        </w:rPr>
        <w:t>VENUSTIANO CARRANZA, CHIAPAS</w:t>
      </w:r>
    </w:p>
    <w:p w:rsidR="00335446" w:rsidRPr="00335446" w:rsidRDefault="00335446" w:rsidP="00335446">
      <w:pPr>
        <w:pStyle w:val="NormalWeb"/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INTRODUCCION</w:t>
      </w:r>
    </w:p>
    <w:p w:rsidR="00335446" w:rsidRDefault="00335446" w:rsidP="00335446">
      <w:pPr>
        <w:pStyle w:val="NormalWeb"/>
        <w:spacing w:line="360" w:lineRule="auto"/>
        <w:jc w:val="both"/>
        <w:rPr>
          <w:rFonts w:ascii="Arial" w:hAnsi="Arial" w:cs="Arial"/>
        </w:rPr>
      </w:pPr>
      <w:r w:rsidRPr="00335446">
        <w:rPr>
          <w:rFonts w:ascii="Arial" w:hAnsi="Arial" w:cs="Arial"/>
        </w:rPr>
        <w:t xml:space="preserve">En esta actividad estudiaré el tema </w:t>
      </w:r>
      <w:r w:rsidRPr="00335446">
        <w:rPr>
          <w:rStyle w:val="Textoennegrita"/>
          <w:rFonts w:ascii="Arial" w:hAnsi="Arial" w:cs="Arial"/>
        </w:rPr>
        <w:t>Lenguajes de Simulación</w:t>
      </w:r>
      <w:r w:rsidRPr="00335446">
        <w:rPr>
          <w:rFonts w:ascii="Arial" w:hAnsi="Arial" w:cs="Arial"/>
        </w:rPr>
        <w:t xml:space="preserve">, donde conoceré cómo los lenguajes y simuladores permiten representar sistemas reales mediante modelos computacionales. También analizaré su aprendizaje y aplicación en diferentes situaciones, como los problemas de </w:t>
      </w:r>
      <w:r w:rsidRPr="00335446">
        <w:rPr>
          <w:rStyle w:val="Textoennegrita"/>
          <w:rFonts w:ascii="Arial" w:hAnsi="Arial" w:cs="Arial"/>
        </w:rPr>
        <w:t>líneas de espera y sistemas de inventarios</w:t>
      </w:r>
      <w:r w:rsidRPr="00335446">
        <w:rPr>
          <w:rFonts w:ascii="Arial" w:hAnsi="Arial" w:cs="Arial"/>
        </w:rPr>
        <w:t xml:space="preserve">. Además, conoceré la importancia de validar un simulador para comprobar que sus resultados sean confiables, utilizando pruebas </w:t>
      </w:r>
      <w:r w:rsidRPr="00335446">
        <w:rPr>
          <w:rStyle w:val="Textoennegrita"/>
          <w:rFonts w:ascii="Arial" w:hAnsi="Arial" w:cs="Arial"/>
        </w:rPr>
        <w:t>paramétricas y no paramétricas</w:t>
      </w:r>
      <w:r w:rsidRPr="00335446">
        <w:rPr>
          <w:rFonts w:ascii="Arial" w:hAnsi="Arial" w:cs="Arial"/>
        </w:rPr>
        <w:t>. Con este mapa mental organizaré los conceptos principales del tema para comprender de manera más clara cómo la simulación puede ayudar a analizar procesos, detectar problemas y probar diferentes soluciones antes de aplicarlas en un sistema real.</w:t>
      </w:r>
    </w:p>
    <w:p w:rsidR="00335446" w:rsidRPr="00335446" w:rsidRDefault="00335446" w:rsidP="00335446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MX" w:eastAsia="es-MX"/>
        </w:rPr>
      </w:pPr>
      <w:r w:rsidRPr="00335446">
        <w:rPr>
          <w:rFonts w:ascii="Arial" w:hAnsi="Arial" w:cs="Arial"/>
          <w:b/>
          <w:sz w:val="24"/>
          <w:szCs w:val="24"/>
          <w:lang w:val="es-MX" w:eastAsia="es-MX"/>
        </w:rPr>
        <w:t>JUSTIFICACIÓN</w:t>
      </w:r>
    </w:p>
    <w:p w:rsidR="00335446" w:rsidRPr="00335446" w:rsidRDefault="00335446" w:rsidP="00335446">
      <w:pPr>
        <w:spacing w:line="360" w:lineRule="auto"/>
        <w:jc w:val="both"/>
        <w:rPr>
          <w:rFonts w:ascii="Arial" w:hAnsi="Arial" w:cs="Arial"/>
          <w:sz w:val="24"/>
          <w:szCs w:val="24"/>
          <w:lang w:val="es-MX" w:eastAsia="es-MX"/>
        </w:rPr>
      </w:pPr>
      <w:r w:rsidRPr="00335446">
        <w:rPr>
          <w:rFonts w:ascii="Arial" w:hAnsi="Arial" w:cs="Arial"/>
          <w:sz w:val="24"/>
          <w:szCs w:val="24"/>
          <w:lang w:val="es-MX" w:eastAsia="es-MX"/>
        </w:rPr>
        <w:t>La realización de este mapa mental se justifica por la importancia de comprender los lenguajes de simulación y los simuladores como herramientas para analizar y representar diferentes sistemas de la vida real. Considero necesario conocer sus aplicaciones en problemas de líneas de espera e inventarios, así como los métodos de validación que permiten comprobar la confiabilidad de los resultados. La elaboración del mapa mental me ayudará a organizar los conceptos principales del tema, relacionarlos entre sí y facilitar su comprensión. Además, este conocimiento puede ser útil para identificar problemas, realizar pruebas y buscar soluciones mediante la simulación antes de aplicarlas directamente en un sistema real.</w:t>
      </w:r>
    </w:p>
    <w:p w:rsidR="00335446" w:rsidRDefault="00335446" w:rsidP="00335446">
      <w:pPr>
        <w:pStyle w:val="NormalWeb"/>
        <w:spacing w:line="360" w:lineRule="auto"/>
        <w:jc w:val="both"/>
        <w:rPr>
          <w:rFonts w:ascii="Arial" w:hAnsi="Arial" w:cs="Arial"/>
        </w:rPr>
        <w:sectPr w:rsidR="0033544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335446" w:rsidRPr="00335446" w:rsidRDefault="00335446" w:rsidP="00335446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0F46A1" w:rsidRDefault="00335446">
      <w:r w:rsidRPr="00335446">
        <w:rPr>
          <w:noProof/>
          <w:lang w:val="es-MX" w:eastAsia="es-MX"/>
        </w:rPr>
        <w:lastRenderedPageBreak/>
        <w:drawing>
          <wp:inline distT="0" distB="0" distL="0" distR="0">
            <wp:extent cx="8356600" cy="5571067"/>
            <wp:effectExtent l="0" t="0" r="6350" b="0"/>
            <wp:docPr id="1" name="Imagen 1" descr="C:\Users\yaira\Downloads\ChatGPT Image 25 sept 2026, 08_24_14 p.m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ira\Downloads\ChatGPT Image 25 sept 2026, 08_24_14 p.m.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1970" cy="557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446" w:rsidRDefault="00335446">
      <w:pPr>
        <w:sectPr w:rsidR="00335446" w:rsidSect="00335446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:rsidR="00DF54E6" w:rsidRPr="00DF54E6" w:rsidRDefault="00DF54E6" w:rsidP="00DF54E6">
      <w:pPr>
        <w:spacing w:line="360" w:lineRule="auto"/>
        <w:jc w:val="center"/>
        <w:rPr>
          <w:rFonts w:ascii="Arial" w:eastAsia="Times New Roman" w:hAnsi="Arial" w:cs="Arial"/>
          <w:b/>
          <w:sz w:val="24"/>
          <w:lang w:val="es-MX"/>
        </w:rPr>
      </w:pPr>
      <w:r w:rsidRPr="00DF54E6">
        <w:rPr>
          <w:rFonts w:ascii="Arial" w:hAnsi="Arial" w:cs="Arial"/>
          <w:b/>
          <w:sz w:val="24"/>
        </w:rPr>
        <w:lastRenderedPageBreak/>
        <w:t>CONCLUSIÓN</w:t>
      </w:r>
    </w:p>
    <w:p w:rsidR="00DF54E6" w:rsidRDefault="00DF54E6" w:rsidP="00DF54E6">
      <w:pPr>
        <w:spacing w:line="360" w:lineRule="auto"/>
        <w:jc w:val="both"/>
        <w:rPr>
          <w:rFonts w:ascii="Arial" w:hAnsi="Arial" w:cs="Arial"/>
          <w:sz w:val="24"/>
        </w:rPr>
      </w:pPr>
      <w:r w:rsidRPr="00DF54E6">
        <w:rPr>
          <w:rFonts w:ascii="Arial" w:hAnsi="Arial" w:cs="Arial"/>
          <w:sz w:val="24"/>
        </w:rPr>
        <w:t>En conclusión, realizar este mapa mental me permitió comprender mejor el tema de los lenguajes de simulación y la importancia que tienen para representar y analizar sistemas reales. Aprendí que los simuladores permiten realizar diferentes pruebas sin afectar directamente un sistema real, lo cual ayuda a identificar problemas y buscar posibles soluciones. También comprendí la utilidad de la simulación en situaciones como las líneas de espera y los sistemas de inventarios, donde es necesario analizar tiempos, recursos, demanda y costos. Finalmente, conocí la importancia de validar un simulador mediante pruebas paramétricas y no paramétricas para comprobar que los resultados obtenidos sean confiables. Considero que estos conocimientos son importantes para mi formación, ya que la simulación puede ayudarme a analizar procesos, tomar mejores decisiones y proponer mejoras utilizando herramientas computacionales.</w:t>
      </w:r>
    </w:p>
    <w:p w:rsidR="00DF54E6" w:rsidRDefault="00DF54E6" w:rsidP="00DF54E6">
      <w:pPr>
        <w:spacing w:line="360" w:lineRule="auto"/>
        <w:jc w:val="both"/>
        <w:rPr>
          <w:rFonts w:ascii="Arial" w:hAnsi="Arial" w:cs="Arial"/>
          <w:sz w:val="24"/>
        </w:rPr>
      </w:pPr>
    </w:p>
    <w:p w:rsidR="00DF54E6" w:rsidRPr="00DF54E6" w:rsidRDefault="00DF54E6" w:rsidP="00DF54E6">
      <w:pPr>
        <w:spacing w:line="360" w:lineRule="auto"/>
        <w:jc w:val="center"/>
        <w:rPr>
          <w:rFonts w:ascii="Arial" w:eastAsia="Times New Roman" w:hAnsi="Arial" w:cs="Arial"/>
          <w:b/>
          <w:sz w:val="24"/>
          <w:lang w:val="es-MX"/>
        </w:rPr>
      </w:pPr>
      <w:r w:rsidRPr="00DF54E6">
        <w:rPr>
          <w:rFonts w:ascii="Arial" w:hAnsi="Arial" w:cs="Arial"/>
          <w:b/>
          <w:sz w:val="24"/>
        </w:rPr>
        <w:t>FUENTES DE INFORMACIÓN</w:t>
      </w:r>
    </w:p>
    <w:p w:rsidR="00DF54E6" w:rsidRPr="00DF54E6" w:rsidRDefault="00DF54E6" w:rsidP="00DF54E6">
      <w:pPr>
        <w:spacing w:line="360" w:lineRule="auto"/>
        <w:jc w:val="both"/>
        <w:rPr>
          <w:rFonts w:ascii="Arial" w:hAnsi="Arial" w:cs="Arial"/>
          <w:sz w:val="24"/>
        </w:rPr>
      </w:pPr>
      <w:r w:rsidRPr="00DF54E6">
        <w:rPr>
          <w:rFonts w:ascii="Arial" w:hAnsi="Arial" w:cs="Arial"/>
          <w:sz w:val="24"/>
        </w:rPr>
        <w:t>• Tecnológico Nacional de México (TecNM). Material académico de la Unidad IV: Lenguajes de simulación y simuladores.</w:t>
      </w:r>
    </w:p>
    <w:p w:rsidR="00DF54E6" w:rsidRPr="00DF54E6" w:rsidRDefault="00DF54E6" w:rsidP="00DF54E6">
      <w:pPr>
        <w:spacing w:line="360" w:lineRule="auto"/>
        <w:jc w:val="both"/>
        <w:rPr>
          <w:rFonts w:ascii="Arial" w:hAnsi="Arial" w:cs="Arial"/>
          <w:sz w:val="24"/>
        </w:rPr>
      </w:pPr>
      <w:r w:rsidRPr="00DF54E6">
        <w:rPr>
          <w:rFonts w:ascii="Arial" w:hAnsi="Arial" w:cs="Arial"/>
          <w:sz w:val="24"/>
        </w:rPr>
        <w:t>• Instituto Tecnológico Superior de Escárcega (ITESCAM). Programa académico de la asignatura de Simulación, Unidad 4: Lenguajes de simulación y simuladores.</w:t>
      </w:r>
    </w:p>
    <w:p w:rsidR="00DF54E6" w:rsidRPr="00DF54E6" w:rsidRDefault="00DF54E6" w:rsidP="00DF54E6">
      <w:pPr>
        <w:spacing w:line="360" w:lineRule="auto"/>
        <w:jc w:val="both"/>
        <w:rPr>
          <w:rFonts w:ascii="Arial" w:hAnsi="Arial" w:cs="Arial"/>
          <w:sz w:val="24"/>
        </w:rPr>
      </w:pPr>
      <w:r w:rsidRPr="00DF54E6">
        <w:rPr>
          <w:rFonts w:ascii="Arial" w:hAnsi="Arial" w:cs="Arial"/>
          <w:sz w:val="24"/>
        </w:rPr>
        <w:t>• Banks, J., Carson, J. S., Nelson, B. L. y Nicol, D. M. Discrete-Event System Simulation. Pearson.</w:t>
      </w:r>
    </w:p>
    <w:p w:rsidR="00DF54E6" w:rsidRPr="00DF54E6" w:rsidRDefault="00DF54E6" w:rsidP="00DF54E6">
      <w:pPr>
        <w:spacing w:line="360" w:lineRule="auto"/>
        <w:jc w:val="both"/>
        <w:rPr>
          <w:rFonts w:ascii="Arial" w:hAnsi="Arial" w:cs="Arial"/>
          <w:sz w:val="24"/>
        </w:rPr>
      </w:pPr>
      <w:r w:rsidRPr="00DF54E6">
        <w:rPr>
          <w:rFonts w:ascii="Arial" w:hAnsi="Arial" w:cs="Arial"/>
          <w:sz w:val="24"/>
        </w:rPr>
        <w:t>• Flores Tapia, C. E. y Flores Cevallos, K. L. Aplicación de modelos de simulación a líneas de espera, riesgos e inventarios. Revista Ingeniería Industrial.</w:t>
      </w:r>
    </w:p>
    <w:p w:rsidR="00DF54E6" w:rsidRPr="00DF54E6" w:rsidRDefault="00DF54E6" w:rsidP="00DF54E6">
      <w:pPr>
        <w:spacing w:line="360" w:lineRule="auto"/>
        <w:jc w:val="both"/>
        <w:rPr>
          <w:rFonts w:ascii="Arial" w:hAnsi="Arial" w:cs="Arial"/>
          <w:sz w:val="24"/>
        </w:rPr>
      </w:pPr>
      <w:r w:rsidRPr="00DF54E6">
        <w:rPr>
          <w:rFonts w:ascii="Arial" w:hAnsi="Arial" w:cs="Arial"/>
          <w:sz w:val="24"/>
        </w:rPr>
        <w:t>• SciELO México. Simulación de sistemas con variables aleatorias para la toma de decisiones estratégicas.</w:t>
      </w:r>
    </w:p>
    <w:p w:rsidR="00DF54E6" w:rsidRPr="00DF54E6" w:rsidRDefault="00DF54E6" w:rsidP="00DF54E6">
      <w:pPr>
        <w:spacing w:line="360" w:lineRule="auto"/>
        <w:jc w:val="both"/>
        <w:rPr>
          <w:rFonts w:ascii="Arial" w:hAnsi="Arial" w:cs="Arial"/>
          <w:sz w:val="24"/>
        </w:rPr>
      </w:pPr>
      <w:r w:rsidRPr="00DF54E6">
        <w:rPr>
          <w:rFonts w:ascii="Arial" w:hAnsi="Arial" w:cs="Arial"/>
          <w:sz w:val="24"/>
        </w:rPr>
        <w:t>• MathWorks. Assess Simulation and Compare Output Data.</w:t>
      </w:r>
    </w:p>
    <w:p w:rsidR="00DF54E6" w:rsidRPr="00DF54E6" w:rsidRDefault="00DF54E6" w:rsidP="00DF54E6">
      <w:pPr>
        <w:spacing w:line="360" w:lineRule="auto"/>
        <w:jc w:val="both"/>
        <w:rPr>
          <w:rFonts w:ascii="Arial" w:hAnsi="Arial" w:cs="Arial"/>
          <w:sz w:val="24"/>
        </w:rPr>
      </w:pPr>
    </w:p>
    <w:p w:rsidR="00335446" w:rsidRPr="00DF54E6" w:rsidRDefault="00335446" w:rsidP="00DF54E6">
      <w:pPr>
        <w:spacing w:line="360" w:lineRule="auto"/>
        <w:jc w:val="both"/>
        <w:rPr>
          <w:rFonts w:ascii="Arial" w:hAnsi="Arial" w:cs="Arial"/>
          <w:sz w:val="24"/>
        </w:rPr>
      </w:pPr>
    </w:p>
    <w:sectPr w:rsidR="00335446" w:rsidRPr="00DF54E6" w:rsidSect="003354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446"/>
    <w:rsid w:val="0006593D"/>
    <w:rsid w:val="000F46A1"/>
    <w:rsid w:val="00335446"/>
    <w:rsid w:val="00DF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035255-B2AA-46E4-961B-093B1F07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544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2">
    <w:name w:val="heading 2"/>
    <w:basedOn w:val="Normal"/>
    <w:link w:val="Ttulo2Car"/>
    <w:uiPriority w:val="9"/>
    <w:qFormat/>
    <w:rsid w:val="00335446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4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335446"/>
    <w:pPr>
      <w:ind w:left="720"/>
      <w:contextualSpacing/>
    </w:pPr>
  </w:style>
  <w:style w:type="table" w:styleId="Tablaconcuadrcula">
    <w:name w:val="Table Grid"/>
    <w:basedOn w:val="Tablanormal"/>
    <w:uiPriority w:val="39"/>
    <w:rsid w:val="00335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54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335446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33544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4E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6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535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2026-09-26T02:10:00Z</dcterms:created>
  <dcterms:modified xsi:type="dcterms:W3CDTF">2026-10-03T21:19:00Z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024ad612-d78b-4c19-8536-76a37c09adbc</vt:lpwstr>
  </property>
</Properties>
</file>