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200" w:after="200"/>
        <w:ind w:left="-360" w:right="-360" w:hanging="0"/>
        <w:rPr>
          <w:rFonts w:ascii="Roboto" w:hAnsi="Roboto" w:eastAsia="Roboto" w:cs="Roboto"/>
          <w:b/>
          <w:b/>
          <w:color w:val="3C4043"/>
          <w:sz w:val="38"/>
          <w:szCs w:val="38"/>
        </w:rPr>
      </w:pPr>
      <w:r>
        <w:rPr>
          <w:b/>
          <w:color w:val="3C4043"/>
          <w:sz w:val="38"/>
          <w:lang w:bidi="es-ES"/>
        </w:rPr>
        <w:t>Registro de aprendizaje: Definir problemas y hacer preguntas con datos.</w:t>
      </w:r>
    </w:p>
    <w:p>
      <w:pPr>
        <w:pStyle w:val="Normal"/>
        <w:spacing w:lineRule="auto" w:line="300" w:before="0" w:after="200"/>
        <w:ind w:left="-360" w:right="-360" w:hanging="0"/>
        <w:rPr>
          <w:rFonts w:ascii="Roboto" w:hAnsi="Roboto" w:eastAsia="Roboto" w:cs="Roboto"/>
        </w:rPr>
      </w:pPr>
      <w:r>
        <w:rPr>
          <w:b/>
          <w:color w:val="34A853"/>
          <w:lang w:bidi="es-ES"/>
        </w:rPr>
        <w:t>Instrucciones</w:t>
        <w:br/>
      </w:r>
      <w:r>
        <w:rPr>
          <w:lang w:bidi="es-ES"/>
        </w:rPr>
        <w:t xml:space="preserve">Puedes usar este documento como plantilla para la actividad del registro de aprendizaje: Considera cómo los analistas de datos abordan las tareas. Escribe tus respuestas en este documento y guárdalo en tu computadora o en Google Drive. </w:t>
      </w:r>
    </w:p>
    <w:p>
      <w:pPr>
        <w:pStyle w:val="Normal"/>
        <w:spacing w:lineRule="auto" w:line="300" w:before="0" w:after="200"/>
        <w:ind w:left="-360" w:right="-360" w:hanging="0"/>
        <w:rPr>
          <w:rFonts w:ascii="Roboto" w:hAnsi="Roboto" w:eastAsia="Roboto" w:cs="Roboto"/>
        </w:rPr>
      </w:pPr>
      <w:r>
        <w:rPr>
          <w:lang w:bidi="es-ES"/>
        </w:rPr>
        <w:t xml:space="preserve">Te recomendamos que guardes todos los registros de aprendizaje en una carpeta y que incluyas una fecha en el nombre del archivo para ayudarte a mantenerte organizado. La información importante, como el número de curso, el título, y el nombre de la actividad que ya está incluida. Una vez que hayas terminado el registro de aprendizaje, puedes volver a leer tus respuestas más adelante para entender cómo han cambiado tus opiniones sobre diferentes temas a lo largo de los cursos. </w:t>
      </w:r>
    </w:p>
    <w:p>
      <w:pPr>
        <w:pStyle w:val="Normal"/>
        <w:spacing w:lineRule="auto" w:line="300" w:before="0" w:after="200"/>
        <w:ind w:left="-360" w:right="-360" w:hanging="0"/>
        <w:rPr>
          <w:rFonts w:ascii="Roboto" w:hAnsi="Roboto" w:eastAsia="Roboto" w:cs="Roboto"/>
          <w:color w:val="980000"/>
          <w:sz w:val="20"/>
          <w:szCs w:val="20"/>
          <w:shd w:fill="FF9900" w:val="clear"/>
        </w:rPr>
      </w:pPr>
      <w:r>
        <w:rPr>
          <w:lang w:bidi="es-ES"/>
        </w:rPr>
        <w:t xml:space="preserve">Para revisar las instrucciones detalladas sobre cómo completar esta actividad, regresa a Coursera: </w:t>
      </w:r>
      <w:hyperlink r:id="rId2">
        <w:r>
          <w:rPr>
            <w:color w:val="1155CC"/>
            <w:u w:val="single"/>
            <w:lang w:bidi="es-ES"/>
          </w:rPr>
          <w:t>Registro de aprendizaje: Define los problemas y haz preguntas con datos</w:t>
        </w:r>
      </w:hyperlink>
      <w:r>
        <w:rPr>
          <w:u w:val="single"/>
          <w:lang w:bidi="es-ES"/>
        </w:rPr>
        <w:t>.</w:t>
      </w:r>
      <w:r>
        <w:rPr>
          <w:lang w:bidi="es-ES"/>
        </w:rPr>
        <w:t xml:space="preserve"> </w:t>
      </w:r>
    </w:p>
    <w:tbl>
      <w:tblPr>
        <w:tblStyle w:val="a"/>
        <w:tblW w:w="10079" w:type="dxa"/>
        <w:jc w:val="left"/>
        <w:tblInd w:w="-261" w:type="dxa"/>
        <w:tblLayout w:type="fixed"/>
        <w:tblCellMar>
          <w:top w:w="100" w:type="dxa"/>
          <w:left w:w="100" w:type="dxa"/>
          <w:bottom w:w="100" w:type="dxa"/>
          <w:right w:w="100" w:type="dxa"/>
        </w:tblCellMar>
        <w:tblLook w:val="0600" w:noHBand="1" w:noVBand="1" w:firstColumn="0" w:lastRow="0" w:lastColumn="0" w:firstRow="0"/>
      </w:tblPr>
      <w:tblGrid>
        <w:gridCol w:w="1859"/>
        <w:gridCol w:w="8219"/>
      </w:tblGrid>
      <w:tr>
        <w:trPr>
          <w:trHeight w:val="420" w:hRule="atLeast"/>
        </w:trPr>
        <w:tc>
          <w:tcPr>
            <w:tcW w:w="1859" w:type="dxa"/>
            <w:vMerge w:val="restart"/>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spacing w:lineRule="auto" w:line="240"/>
              <w:rPr>
                <w:rFonts w:ascii="Roboto" w:hAnsi="Roboto" w:eastAsia="Roboto" w:cs="Roboto"/>
                <w:color w:val="5F6368"/>
              </w:rPr>
            </w:pPr>
            <w:r>
              <w:rPr>
                <w:b/>
                <w:color w:val="5F6368"/>
                <w:lang w:bidi="es-ES"/>
              </w:rPr>
              <w:t>Fecha:</w:t>
            </w:r>
            <w:r>
              <w:rPr>
                <w:color w:val="5F6368"/>
                <w:lang w:bidi="es-ES"/>
              </w:rPr>
              <w:t xml:space="preserve"> &lt;introducir fecha&gt;</w:t>
            </w:r>
          </w:p>
        </w:tc>
        <w:tc>
          <w:tcPr>
            <w:tcW w:w="8219" w:type="dxa"/>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spacing w:lineRule="auto" w:line="240"/>
              <w:rPr>
                <w:rFonts w:ascii="Roboto" w:hAnsi="Roboto" w:eastAsia="Roboto" w:cs="Roboto"/>
                <w:color w:val="5F6368"/>
              </w:rPr>
            </w:pPr>
            <w:r>
              <w:rPr>
                <w:b/>
                <w:color w:val="5F6368"/>
                <w:lang w:bidi="es-ES"/>
              </w:rPr>
              <w:t xml:space="preserve">Curso/tema: </w:t>
            </w:r>
            <w:r>
              <w:rPr>
                <w:color w:val="5F6368"/>
                <w:lang w:bidi="es-ES"/>
              </w:rPr>
              <w:t>Curso 2: Haz preguntas para tomar decisiones basadas en datos</w:t>
            </w:r>
          </w:p>
        </w:tc>
      </w:tr>
      <w:tr>
        <w:trPr>
          <w:trHeight w:val="420" w:hRule="atLeast"/>
        </w:trPr>
        <w:tc>
          <w:tcPr>
            <w:tcW w:w="1859" w:type="dxa"/>
            <w:vMerge w:val="continue"/>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spacing w:lineRule="auto" w:line="240"/>
              <w:rPr>
                <w:rFonts w:ascii="Roboto" w:hAnsi="Roboto" w:eastAsia="Roboto" w:cs="Roboto"/>
                <w:b/>
                <w:b/>
                <w:color w:val="5F6368"/>
              </w:rPr>
            </w:pPr>
            <w:r>
              <w:rPr>
                <w:rFonts w:eastAsia="Roboto" w:cs="Roboto" w:ascii="Roboto" w:hAnsi="Roboto"/>
                <w:b/>
                <w:color w:val="5F6368"/>
              </w:rPr>
            </w:r>
          </w:p>
        </w:tc>
        <w:tc>
          <w:tcPr>
            <w:tcW w:w="8219" w:type="dxa"/>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spacing w:lineRule="auto" w:line="240"/>
              <w:rPr>
                <w:rFonts w:ascii="Roboto" w:hAnsi="Roboto" w:eastAsia="Roboto" w:cs="Roboto"/>
                <w:color w:val="5F6368"/>
              </w:rPr>
            </w:pPr>
            <w:r>
              <w:rPr>
                <w:b/>
                <w:color w:val="5F6368"/>
                <w:lang w:bidi="es-ES"/>
              </w:rPr>
              <w:t xml:space="preserve">Registro de aprendizaje: </w:t>
            </w:r>
            <w:r>
              <w:rPr>
                <w:color w:val="5F6368"/>
                <w:lang w:bidi="es-ES"/>
              </w:rPr>
              <w:t>Definir problemas y hacer preguntas con datos.</w:t>
            </w:r>
          </w:p>
        </w:tc>
      </w:tr>
      <w:tr>
        <w:trPr>
          <w:trHeight w:val="1061" w:hRule="atLeast"/>
        </w:trPr>
        <w:tc>
          <w:tcPr>
            <w:tcW w:w="18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Roboto" w:hAnsi="Roboto" w:eastAsia="Roboto" w:cs="Roboto"/>
                <w:b/>
                <w:b/>
                <w:color w:val="5F6368"/>
              </w:rPr>
            </w:pPr>
            <w:r>
              <w:rPr>
                <w:b/>
                <w:color w:val="5F6368"/>
                <w:lang w:bidi="es-ES"/>
              </w:rPr>
              <w:t>Resume tus descubrimientos</w:t>
            </w:r>
          </w:p>
          <w:p>
            <w:pPr>
              <w:pStyle w:val="Normal"/>
              <w:widowControl w:val="false"/>
              <w:spacing w:lineRule="auto" w:line="240"/>
              <w:rPr>
                <w:rFonts w:ascii="Roboto" w:hAnsi="Roboto" w:eastAsia="Roboto" w:cs="Roboto"/>
                <w:b/>
                <w:b/>
                <w:color w:val="5F6368"/>
              </w:rPr>
            </w:pPr>
            <w:r>
              <w:rPr>
                <w:rFonts w:eastAsia="Roboto" w:cs="Roboto" w:ascii="Roboto" w:hAnsi="Roboto"/>
                <w:b/>
                <w:color w:val="5F6368"/>
              </w:rPr>
            </w:r>
          </w:p>
        </w:tc>
        <w:tc>
          <w:tcPr>
            <w:tcW w:w="82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Roboto" w:hAnsi="Roboto" w:eastAsia="Roboto" w:cs="Roboto"/>
                <w:color w:val="666666"/>
              </w:rPr>
            </w:pPr>
            <w:r>
              <w:rPr>
                <w:color w:val="666666"/>
                <w:lang w:bidi="es-ES"/>
              </w:rPr>
              <w:t xml:space="preserve">Crear un resumen de la información clave que creas que necesitaría un interesado para familiarizarse con este proyecto. En este caso, tu interesado podría ser un miembro del equipo ejecutivo, como por ejemplo un gerente de proyectos. Aquí hay algunas preguntas que te ayudarán a empezar: </w:t>
            </w:r>
          </w:p>
          <w:p>
            <w:pPr>
              <w:pStyle w:val="Normal"/>
              <w:widowControl w:val="false"/>
              <w:spacing w:lineRule="auto" w:line="240"/>
              <w:rPr>
                <w:rFonts w:ascii="Roboto" w:hAnsi="Roboto" w:eastAsia="Roboto" w:cs="Roboto"/>
                <w:color w:val="666666"/>
              </w:rPr>
            </w:pPr>
            <w:r>
              <w:rPr>
                <w:rFonts w:eastAsia="Roboto" w:cs="Roboto" w:ascii="Roboto" w:hAnsi="Roboto"/>
                <w:color w:val="666666"/>
              </w:rPr>
            </w:r>
          </w:p>
          <w:p>
            <w:pPr>
              <w:pStyle w:val="Normal"/>
              <w:widowControl w:val="false"/>
              <w:numPr>
                <w:ilvl w:val="0"/>
                <w:numId w:val="1"/>
              </w:numPr>
              <w:spacing w:lineRule="auto" w:line="240"/>
              <w:rPr>
                <w:rFonts w:ascii="Roboto" w:hAnsi="Roboto" w:eastAsia="Roboto" w:cs="Roboto"/>
                <w:color w:val="666666"/>
              </w:rPr>
            </w:pPr>
            <w:r>
              <w:rPr>
                <w:color w:val="666666"/>
                <w:lang w:bidi="es-ES"/>
              </w:rPr>
              <w:t xml:space="preserve">¿Cuál es el problema? </w:t>
            </w:r>
          </w:p>
          <w:p>
            <w:pPr>
              <w:pStyle w:val="Normal"/>
              <w:widowControl w:val="false"/>
              <w:numPr>
                <w:ilvl w:val="0"/>
                <w:numId w:val="0"/>
              </w:numPr>
              <w:spacing w:lineRule="auto" w:line="240"/>
              <w:ind w:left="720" w:hanging="0"/>
              <w:rPr>
                <w:rFonts w:ascii="Roboto" w:hAnsi="Roboto" w:eastAsia="Roboto" w:cs="Roboto"/>
                <w:color w:val="666666"/>
              </w:rPr>
            </w:pPr>
            <w:r>
              <w:rPr>
                <w:rFonts w:eastAsia="Roboto" w:cs="Roboto" w:ascii="Roboto" w:hAnsi="Roboto"/>
                <w:color w:val="666666"/>
                <w:lang w:bidi="es-ES"/>
              </w:rPr>
              <w:t>Las ventas han estado bajando durante los últimos 4 meses</w:t>
            </w:r>
          </w:p>
          <w:p>
            <w:pPr>
              <w:pStyle w:val="Normal"/>
              <w:widowControl w:val="false"/>
              <w:numPr>
                <w:ilvl w:val="0"/>
                <w:numId w:val="1"/>
              </w:numPr>
              <w:spacing w:lineRule="auto" w:line="240"/>
              <w:rPr>
                <w:rFonts w:ascii="Roboto" w:hAnsi="Roboto" w:eastAsia="Roboto" w:cs="Roboto"/>
                <w:color w:val="666666"/>
              </w:rPr>
            </w:pPr>
            <w:r>
              <w:rPr>
                <w:color w:val="666666"/>
                <w:lang w:bidi="es-ES"/>
              </w:rPr>
              <w:t>¿Se puede resolver con datos? Si es así, ¿qué datos?</w:t>
            </w:r>
          </w:p>
          <w:p>
            <w:pPr>
              <w:pStyle w:val="Normal"/>
              <w:widowControl w:val="false"/>
              <w:numPr>
                <w:ilvl w:val="0"/>
                <w:numId w:val="0"/>
              </w:numPr>
              <w:spacing w:lineRule="auto" w:line="240"/>
              <w:ind w:left="720" w:hanging="0"/>
              <w:rPr>
                <w:rFonts w:ascii="Roboto" w:hAnsi="Roboto" w:eastAsia="Roboto" w:cs="Roboto"/>
                <w:color w:val="666666"/>
              </w:rPr>
            </w:pPr>
            <w:r>
              <w:rPr>
                <w:rFonts w:eastAsia="Roboto" w:cs="Roboto" w:ascii="Roboto" w:hAnsi="Roboto"/>
                <w:color w:val="666666"/>
                <w:lang w:bidi="es-ES"/>
              </w:rPr>
              <w:t>Sí, los datos que necesitamos son, opinión de los clientes que han comprado en estos meses, la cantidad de clientes que han dejado de venir, el motivo por el cual han dejado de venir, saber si han subido los precios, conocer en qué temporada estamos, saber si ha habído inventario suficiente, conocer el estado emocional y laboral de los empleados así como su satisfacción con el empleo y condiciones del empleo, conocer si hay recesión o algún fenómeno que pueda causar que los clientes no tengan la solvencia para comprar.</w:t>
            </w:r>
          </w:p>
          <w:p>
            <w:pPr>
              <w:pStyle w:val="Normal"/>
              <w:widowControl w:val="false"/>
              <w:numPr>
                <w:ilvl w:val="0"/>
                <w:numId w:val="1"/>
              </w:numPr>
              <w:spacing w:lineRule="auto" w:line="240"/>
              <w:rPr>
                <w:rFonts w:ascii="Roboto" w:hAnsi="Roboto" w:eastAsia="Roboto" w:cs="Roboto"/>
                <w:color w:val="666666"/>
              </w:rPr>
            </w:pPr>
            <w:r>
              <w:rPr>
                <w:color w:val="666666"/>
                <w:lang w:bidi="es-ES"/>
              </w:rPr>
              <w:t>¿Dónde están estos datos? ¿Existen o necesitas recopilarlos?</w:t>
            </w:r>
          </w:p>
          <w:p>
            <w:pPr>
              <w:pStyle w:val="Normal"/>
              <w:widowControl w:val="false"/>
              <w:numPr>
                <w:ilvl w:val="0"/>
                <w:numId w:val="0"/>
              </w:numPr>
              <w:spacing w:lineRule="auto" w:line="240"/>
              <w:ind w:left="720" w:hanging="0"/>
              <w:rPr>
                <w:rFonts w:ascii="Roboto" w:hAnsi="Roboto" w:eastAsia="Roboto" w:cs="Roboto"/>
                <w:color w:val="666666"/>
              </w:rPr>
            </w:pPr>
            <w:r>
              <w:rPr>
                <w:rFonts w:eastAsia="Roboto" w:cs="Roboto" w:ascii="Roboto" w:hAnsi="Roboto"/>
                <w:color w:val="666666"/>
                <w:lang w:bidi="es-ES"/>
              </w:rPr>
              <w:t>En los clientes, en los empleados, en el clima, en el mundo, en el inventario</w:t>
            </w:r>
          </w:p>
          <w:p>
            <w:pPr>
              <w:pStyle w:val="Normal"/>
              <w:widowControl w:val="false"/>
              <w:numPr>
                <w:ilvl w:val="0"/>
                <w:numId w:val="1"/>
              </w:numPr>
              <w:spacing w:lineRule="auto" w:line="240"/>
              <w:rPr>
                <w:rFonts w:ascii="Roboto" w:hAnsi="Roboto" w:eastAsia="Roboto" w:cs="Roboto"/>
                <w:color w:val="666666"/>
              </w:rPr>
            </w:pPr>
            <w:r>
              <w:rPr>
                <w:color w:val="666666"/>
                <w:lang w:bidi="es-ES"/>
              </w:rPr>
              <w:t>¿Estás usando datos privados a los cuales alguien deberá concederte acceso o datos disponibles públicamente?</w:t>
            </w:r>
          </w:p>
          <w:p>
            <w:pPr>
              <w:pStyle w:val="Normal"/>
              <w:widowControl w:val="false"/>
              <w:numPr>
                <w:ilvl w:val="0"/>
                <w:numId w:val="0"/>
              </w:numPr>
              <w:spacing w:lineRule="auto" w:line="240"/>
              <w:ind w:left="720" w:hanging="0"/>
              <w:rPr>
                <w:rFonts w:ascii="Roboto" w:hAnsi="Roboto" w:eastAsia="Roboto" w:cs="Roboto"/>
                <w:color w:val="666666"/>
              </w:rPr>
            </w:pPr>
            <w:r>
              <w:rPr>
                <w:rFonts w:eastAsia="Roboto" w:cs="Roboto" w:ascii="Roboto" w:hAnsi="Roboto"/>
                <w:color w:val="666666"/>
                <w:lang w:bidi="es-ES"/>
              </w:rPr>
              <w:t>Sí, se requieren datos intimos sobre los empleados que necesitan autorización de los mismo y datos financieros de los que necesitamos acceso del contador</w:t>
            </w:r>
          </w:p>
          <w:p>
            <w:pPr>
              <w:pStyle w:val="Normal"/>
              <w:widowControl w:val="false"/>
              <w:numPr>
                <w:ilvl w:val="0"/>
                <w:numId w:val="1"/>
              </w:numPr>
              <w:spacing w:lineRule="auto" w:line="240"/>
              <w:rPr>
                <w:rFonts w:ascii="Roboto" w:hAnsi="Roboto" w:eastAsia="Roboto" w:cs="Roboto"/>
                <w:color w:val="666666"/>
              </w:rPr>
            </w:pPr>
            <w:r>
              <w:rPr>
                <w:color w:val="666666"/>
                <w:lang w:bidi="es-ES"/>
              </w:rPr>
              <w:t>¿Quiénes son los patrocinadores e interesados relevantes para este proyecto? ¿Quién está involucrado y cómo?</w:t>
            </w:r>
          </w:p>
          <w:p>
            <w:pPr>
              <w:pStyle w:val="Normal"/>
              <w:widowControl w:val="false"/>
              <w:numPr>
                <w:ilvl w:val="0"/>
                <w:numId w:val="0"/>
              </w:numPr>
              <w:spacing w:lineRule="auto" w:line="240"/>
              <w:ind w:left="720" w:hanging="0"/>
              <w:rPr>
                <w:rFonts w:ascii="Roboto" w:hAnsi="Roboto" w:eastAsia="Roboto" w:cs="Roboto"/>
                <w:color w:val="666666"/>
              </w:rPr>
            </w:pPr>
            <w:r>
              <w:rPr>
                <w:rFonts w:eastAsia="Roboto" w:cs="Roboto" w:ascii="Roboto" w:hAnsi="Roboto"/>
                <w:color w:val="666666"/>
                <w:lang w:bidi="es-ES"/>
              </w:rPr>
              <w:t>El contador, el dueño del negocio y los inversionistas</w:t>
            </w:r>
          </w:p>
          <w:p>
            <w:pPr>
              <w:pStyle w:val="Normal"/>
              <w:widowControl w:val="false"/>
              <w:numPr>
                <w:ilvl w:val="0"/>
                <w:numId w:val="1"/>
              </w:numPr>
              <w:spacing w:lineRule="auto" w:line="240"/>
              <w:rPr>
                <w:rFonts w:ascii="Roboto" w:hAnsi="Roboto" w:eastAsia="Roboto" w:cs="Roboto"/>
                <w:color w:val="666666"/>
              </w:rPr>
            </w:pPr>
            <w:r>
              <w:rPr>
                <w:color w:val="666666"/>
                <w:lang w:bidi="es-ES"/>
              </w:rPr>
              <w:t>¿Cuáles son los límites de tu proyecto? ¿Qué consideras “dentro del alcance”? ¿Qué consideras “fuera de alcance”?</w:t>
            </w:r>
          </w:p>
          <w:p>
            <w:pPr>
              <w:pStyle w:val="Normal"/>
              <w:widowControl w:val="false"/>
              <w:numPr>
                <w:ilvl w:val="0"/>
                <w:numId w:val="0"/>
              </w:numPr>
              <w:spacing w:lineRule="auto" w:line="240"/>
              <w:ind w:left="720" w:hanging="0"/>
              <w:rPr>
                <w:rFonts w:ascii="Roboto" w:hAnsi="Roboto" w:eastAsia="Roboto" w:cs="Roboto"/>
                <w:color w:val="666666"/>
              </w:rPr>
            </w:pPr>
            <w:r>
              <w:rPr>
                <w:rFonts w:eastAsia="Roboto" w:cs="Roboto" w:ascii="Roboto" w:hAnsi="Roboto"/>
                <w:color w:val="666666"/>
                <w:lang w:bidi="es-ES"/>
              </w:rPr>
              <w:t>Los límites son el alcance que tenemos a los clientes que han dejado de venir, está dentro de mi alcance entrevistar a los clientes que siguen viniendo, a los empleados y obtener información del clima y de las noticias</w:t>
            </w:r>
          </w:p>
          <w:p>
            <w:pPr>
              <w:pStyle w:val="Normal"/>
              <w:widowControl w:val="false"/>
              <w:numPr>
                <w:ilvl w:val="0"/>
                <w:numId w:val="1"/>
              </w:numPr>
              <w:spacing w:lineRule="auto" w:line="240"/>
              <w:rPr>
                <w:rFonts w:ascii="Roboto" w:hAnsi="Roboto" w:eastAsia="Roboto" w:cs="Roboto"/>
                <w:color w:val="666666"/>
              </w:rPr>
            </w:pPr>
            <w:r>
              <w:rPr>
                <w:color w:val="666666"/>
                <w:lang w:bidi="es-ES"/>
              </w:rPr>
              <w:t xml:space="preserve">¿Hay algún otro tipo de información que creas que es relevante para el proyecto? </w:t>
            </w:r>
          </w:p>
          <w:p>
            <w:pPr>
              <w:pStyle w:val="Normal"/>
              <w:widowControl w:val="false"/>
              <w:numPr>
                <w:ilvl w:val="0"/>
                <w:numId w:val="0"/>
              </w:numPr>
              <w:spacing w:lineRule="auto" w:line="240"/>
              <w:ind w:left="720" w:hanging="0"/>
              <w:rPr>
                <w:rFonts w:ascii="Roboto" w:hAnsi="Roboto" w:eastAsia="Roboto" w:cs="Roboto"/>
                <w:color w:val="666666"/>
              </w:rPr>
            </w:pPr>
            <w:r>
              <w:rPr>
                <w:rFonts w:eastAsia="Roboto" w:cs="Roboto" w:ascii="Roboto" w:hAnsi="Roboto"/>
                <w:color w:val="666666"/>
                <w:lang w:bidi="es-ES"/>
              </w:rPr>
              <w:t>No</w:t>
            </w:r>
          </w:p>
          <w:p>
            <w:pPr>
              <w:pStyle w:val="Normal"/>
              <w:widowControl w:val="false"/>
              <w:numPr>
                <w:ilvl w:val="0"/>
                <w:numId w:val="1"/>
              </w:numPr>
              <w:spacing w:lineRule="auto" w:line="240"/>
              <w:rPr>
                <w:rFonts w:ascii="Roboto" w:hAnsi="Roboto" w:eastAsia="Roboto" w:cs="Roboto"/>
                <w:color w:val="666666"/>
              </w:rPr>
            </w:pPr>
            <w:r>
              <w:rPr>
                <w:color w:val="666666"/>
                <w:lang w:bidi="es-ES"/>
              </w:rPr>
              <w:t>¿Hay algún otro tipo de información que necesites o preguntas que debas responder antes de empezar?</w:t>
            </w:r>
          </w:p>
          <w:p>
            <w:pPr>
              <w:pStyle w:val="Normal"/>
              <w:widowControl w:val="false"/>
              <w:numPr>
                <w:ilvl w:val="0"/>
                <w:numId w:val="0"/>
              </w:numPr>
              <w:spacing w:lineRule="auto" w:line="240"/>
              <w:ind w:left="720" w:hanging="0"/>
              <w:rPr>
                <w:rFonts w:ascii="Roboto" w:hAnsi="Roboto" w:eastAsia="Roboto" w:cs="Roboto"/>
                <w:color w:val="666666"/>
              </w:rPr>
            </w:pPr>
            <w:r>
              <w:rPr>
                <w:rFonts w:eastAsia="Roboto" w:cs="Roboto" w:ascii="Roboto" w:hAnsi="Roboto"/>
                <w:color w:val="666666"/>
                <w:lang w:bidi="es-ES"/>
              </w:rPr>
              <w:t>No</w:t>
            </w:r>
          </w:p>
          <w:p>
            <w:pPr>
              <w:pStyle w:val="Normal"/>
              <w:widowControl w:val="false"/>
              <w:spacing w:lineRule="auto" w:line="240"/>
              <w:rPr>
                <w:rFonts w:ascii="Roboto" w:hAnsi="Roboto" w:eastAsia="Roboto" w:cs="Roboto"/>
                <w:color w:val="666666"/>
              </w:rPr>
            </w:pPr>
            <w:r>
              <w:rPr>
                <w:rFonts w:eastAsia="Roboto" w:cs="Roboto" w:ascii="Roboto" w:hAnsi="Roboto"/>
                <w:color w:val="666666"/>
              </w:rPr>
            </w:r>
          </w:p>
        </w:tc>
      </w:tr>
      <w:tr>
        <w:trPr>
          <w:trHeight w:val="525" w:hRule="atLeast"/>
        </w:trPr>
        <w:tc>
          <w:tcPr>
            <w:tcW w:w="1859" w:type="dxa"/>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spacing w:lineRule="auto" w:line="240"/>
              <w:rPr>
                <w:rFonts w:ascii="Roboto" w:hAnsi="Roboto" w:eastAsia="Roboto" w:cs="Roboto"/>
                <w:b/>
                <w:b/>
                <w:color w:val="5F6368"/>
              </w:rPr>
            </w:pPr>
            <w:r>
              <w:rPr>
                <w:b/>
                <w:color w:val="5F6368"/>
                <w:lang w:bidi="es-ES"/>
              </w:rPr>
              <w:t xml:space="preserve">Reflexión: </w:t>
            </w:r>
          </w:p>
        </w:tc>
        <w:tc>
          <w:tcPr>
            <w:tcW w:w="8219" w:type="dxa"/>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spacing w:lineRule="auto" w:line="240"/>
              <w:rPr>
                <w:rFonts w:ascii="Roboto" w:hAnsi="Roboto" w:eastAsia="Roboto" w:cs="Roboto"/>
                <w:color w:val="666666"/>
              </w:rPr>
            </w:pPr>
            <w:r>
              <w:rPr>
                <w:color w:val="666666"/>
                <w:lang w:bidi="es-ES"/>
              </w:rPr>
              <w:t xml:space="preserve">Escribe de 5 a 7 oraciones (de 100 a 140 palabras) que resuman las preguntas clave, los datos disponibles y las respuestas o perspectivas que adquiriste hasta el momento. </w:t>
            </w:r>
          </w:p>
        </w:tc>
      </w:tr>
      <w:tr>
        <w:trPr>
          <w:trHeight w:val="420" w:hRule="atLeast"/>
        </w:trPr>
        <w:tc>
          <w:tcPr>
            <w:tcW w:w="18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Roboto" w:hAnsi="Roboto" w:eastAsia="Roboto" w:cs="Roboto"/>
                <w:b/>
                <w:b/>
                <w:color w:val="5F6368"/>
              </w:rPr>
            </w:pPr>
            <w:r>
              <w:rPr>
                <w:b/>
                <w:color w:val="5F6368"/>
                <w:lang w:bidi="es-ES"/>
              </w:rPr>
              <w:t xml:space="preserve">Preguntas y respuestas: </w:t>
            </w:r>
          </w:p>
        </w:tc>
        <w:tc>
          <w:tcPr>
            <w:tcW w:w="82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Roboto" w:hAnsi="Roboto" w:eastAsia="Roboto" w:cs="Roboto"/>
                <w:color w:val="5F6368"/>
              </w:rPr>
            </w:pPr>
            <w:r>
              <w:rPr/>
            </w:r>
          </w:p>
        </w:tc>
      </w:tr>
    </w:tbl>
    <w:p>
      <w:pPr>
        <w:pStyle w:val="Normal"/>
        <w:rPr/>
      </w:pPr>
      <w:r>
        <w:rPr/>
      </w:r>
    </w:p>
    <w:sectPr>
      <w:headerReference w:type="default" r:id="rId3"/>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48"/>
      <w:ind w:left="-360" w:right="-630" w:hanging="0"/>
      <w:rPr/>
    </w:pPr>
    <w:r>
      <w:rPr/>
      <w:drawing>
        <wp:inline distT="0" distB="0" distL="0" distR="0">
          <wp:extent cx="666750" cy="7143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rcRect l="3700" t="6658" r="86670" b="6658"/>
                  <a:stretch>
                    <a:fillRect/>
                  </a:stretch>
                </pic:blipFill>
                <pic:spPr bwMode="auto">
                  <a:xfrm>
                    <a:off x="0" y="0"/>
                    <a:ext cx="666750" cy="714375"/>
                  </a:xfrm>
                  <a:prstGeom prst="rect">
                    <a:avLst/>
                  </a:prstGeom>
                </pic:spPr>
              </pic:pic>
            </a:graphicData>
          </a:graphic>
        </wp:inline>
      </w:drawing>
    </w:r>
    <w:r>
      <w:rPr>
        <w:b/>
        <w:color w:val="9AA0A6"/>
        <w:lang w:bidi="es-ES"/>
      </w:rPr>
      <w:t>_____________________________________________________________________________________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s-ES" w:eastAsia="en-US" w:bidi="ar-SA"/>
    </w:rPr>
  </w:style>
  <w:style w:type="paragraph" w:styleId="Ttulo1">
    <w:name w:val="Heading 1"/>
    <w:basedOn w:val="Normal"/>
    <w:next w:val="Normal"/>
    <w:uiPriority w:val="9"/>
    <w:qFormat/>
    <w:pPr>
      <w:keepNext w:val="true"/>
      <w:keepLines/>
      <w:spacing w:before="400" w:after="120"/>
      <w:outlineLvl w:val="0"/>
    </w:pPr>
    <w:rPr>
      <w:sz w:val="40"/>
      <w:szCs w:val="40"/>
    </w:rPr>
  </w:style>
  <w:style w:type="paragraph" w:styleId="Ttulo2">
    <w:name w:val="Heading 2"/>
    <w:basedOn w:val="Normal"/>
    <w:next w:val="Normal"/>
    <w:uiPriority w:val="9"/>
    <w:semiHidden/>
    <w:unhideWhenUsed/>
    <w:qFormat/>
    <w:pPr>
      <w:keepNext w:val="true"/>
      <w:keepLines/>
      <w:spacing w:before="360" w:after="120"/>
      <w:outlineLvl w:val="1"/>
    </w:pPr>
    <w:rPr>
      <w:sz w:val="32"/>
      <w:szCs w:val="32"/>
    </w:rPr>
  </w:style>
  <w:style w:type="paragraph" w:styleId="Ttulo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uiPriority w:val="10"/>
    <w:qFormat/>
    <w:pPr>
      <w:keepNext w:val="true"/>
      <w:keepLines/>
      <w:spacing w:before="0" w:after="60"/>
    </w:pPr>
    <w:rPr>
      <w:sz w:val="52"/>
      <w:szCs w:val="52"/>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ursera.org/learn/ask-questions-make-decisions/supplement/guGix/learning-log-define-problems-and-ask-questions-with-data"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DocSecurity>4</DocSecurity>
  <Pages>2</Pages>
  <Words>563</Words>
  <Characters>2966</Characters>
  <CharactersWithSpaces>3493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2022-01-13T05:51:00Z</dcterms:created>
  <dc:creator/>
  <dc:description/>
  <dc:language>es-MX</dc:language>
  <cp:lastModifiedBy/>
  <dcterms:modified xsi:type="dcterms:W3CDTF">2023-06-27T15:29:56Z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