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0"/>
          <w:szCs w:val="20"/>
        </w:rPr>
      </w:pPr>
      <w:r w:rsidDel="00000000" w:rsidR="00000000" w:rsidRPr="00000000">
        <w:rPr>
          <w:sz w:val="20"/>
          <w:szCs w:val="20"/>
          <w:rtl w:val="0"/>
        </w:rPr>
        <w:t xml:space="preserve">Team 1 Open Source Air Quality Monitoring </w:t>
      </w:r>
    </w:p>
    <w:p w:rsidR="00000000" w:rsidDel="00000000" w:rsidP="00000000" w:rsidRDefault="00000000" w:rsidRPr="00000000" w14:paraId="00000002">
      <w:pPr>
        <w:spacing w:line="360" w:lineRule="auto"/>
        <w:rPr>
          <w:sz w:val="20"/>
          <w:szCs w:val="20"/>
        </w:rPr>
      </w:pPr>
      <w:r w:rsidDel="00000000" w:rsidR="00000000" w:rsidRPr="00000000">
        <w:rPr>
          <w:sz w:val="20"/>
          <w:szCs w:val="20"/>
          <w:rtl w:val="0"/>
        </w:rPr>
        <w:t xml:space="preserve">Week 18: May 8th 2022 - May 15th </w:t>
      </w:r>
    </w:p>
    <w:p w:rsidR="00000000" w:rsidDel="00000000" w:rsidP="00000000" w:rsidRDefault="00000000" w:rsidRPr="00000000" w14:paraId="00000003">
      <w:pPr>
        <w:spacing w:line="360" w:lineRule="auto"/>
        <w:rPr>
          <w:sz w:val="20"/>
          <w:szCs w:val="20"/>
        </w:rPr>
      </w:pPr>
      <w:r w:rsidDel="00000000" w:rsidR="00000000" w:rsidRPr="00000000">
        <w:rPr>
          <w:sz w:val="20"/>
          <w:szCs w:val="20"/>
          <w:rtl w:val="0"/>
        </w:rPr>
        <w:t xml:space="preserve">Sponsor: Dr. </w:t>
      </w:r>
      <w:hyperlink r:id="rId6">
        <w:r w:rsidDel="00000000" w:rsidR="00000000" w:rsidRPr="00000000">
          <w:rPr>
            <w:color w:val="0000ee"/>
            <w:u w:val="single"/>
            <w:shd w:fill="auto" w:val="clear"/>
            <w:rtl w:val="0"/>
          </w:rPr>
          <w:t xml:space="preserve">David Burnett</w:t>
        </w:r>
      </w:hyperlink>
      <w:r w:rsidDel="00000000" w:rsidR="00000000" w:rsidRPr="00000000">
        <w:rPr>
          <w:rtl w:val="0"/>
        </w:rPr>
      </w:r>
    </w:p>
    <w:p w:rsidR="00000000" w:rsidDel="00000000" w:rsidP="00000000" w:rsidRDefault="00000000" w:rsidRPr="00000000" w14:paraId="00000004">
      <w:pPr>
        <w:spacing w:line="360" w:lineRule="auto"/>
        <w:rPr>
          <w:sz w:val="20"/>
          <w:szCs w:val="20"/>
        </w:rPr>
      </w:pPr>
      <w:r w:rsidDel="00000000" w:rsidR="00000000" w:rsidRPr="00000000">
        <w:rPr>
          <w:sz w:val="20"/>
          <w:szCs w:val="20"/>
          <w:rtl w:val="0"/>
        </w:rPr>
        <w:t xml:space="preserve">Advisor: Dr. John Acken</w:t>
      </w:r>
    </w:p>
    <w:p w:rsidR="00000000" w:rsidDel="00000000" w:rsidP="00000000" w:rsidRDefault="00000000" w:rsidRPr="00000000" w14:paraId="00000005">
      <w:pPr>
        <w:spacing w:line="360" w:lineRule="auto"/>
        <w:rPr>
          <w:sz w:val="20"/>
          <w:szCs w:val="20"/>
        </w:rPr>
      </w:pPr>
      <w:r w:rsidDel="00000000" w:rsidR="00000000" w:rsidRPr="00000000">
        <w:rPr>
          <w:sz w:val="20"/>
          <w:szCs w:val="20"/>
          <w:rtl w:val="0"/>
        </w:rPr>
        <w:t xml:space="preserve">Team Members:  </w:t>
      </w:r>
      <w:hyperlink r:id="rId7">
        <w:r w:rsidDel="00000000" w:rsidR="00000000" w:rsidRPr="00000000">
          <w:rPr>
            <w:color w:val="0000ee"/>
            <w:u w:val="single"/>
            <w:shd w:fill="auto" w:val="clear"/>
            <w:rtl w:val="0"/>
          </w:rPr>
          <w:t xml:space="preserve">Adam Dezay</w:t>
        </w:r>
      </w:hyperlink>
      <w:r w:rsidDel="00000000" w:rsidR="00000000" w:rsidRPr="00000000">
        <w:rPr>
          <w:sz w:val="20"/>
          <w:szCs w:val="20"/>
          <w:rtl w:val="0"/>
        </w:rPr>
        <w:t xml:space="preserve">, </w:t>
      </w:r>
      <w:hyperlink r:id="rId8">
        <w:r w:rsidDel="00000000" w:rsidR="00000000" w:rsidRPr="00000000">
          <w:rPr>
            <w:color w:val="0000ee"/>
            <w:u w:val="single"/>
            <w:shd w:fill="auto" w:val="clear"/>
            <w:rtl w:val="0"/>
          </w:rPr>
          <w:t xml:space="preserve">Manuel Garcia</w:t>
        </w:r>
      </w:hyperlink>
      <w:r w:rsidDel="00000000" w:rsidR="00000000" w:rsidRPr="00000000">
        <w:rPr>
          <w:sz w:val="20"/>
          <w:szCs w:val="20"/>
          <w:rtl w:val="0"/>
        </w:rPr>
        <w:t xml:space="preserve">, </w:t>
      </w:r>
      <w:hyperlink r:id="rId9">
        <w:r w:rsidDel="00000000" w:rsidR="00000000" w:rsidRPr="00000000">
          <w:rPr>
            <w:color w:val="0000ee"/>
            <w:u w:val="single"/>
            <w:shd w:fill="auto" w:val="clear"/>
            <w:rtl w:val="0"/>
          </w:rPr>
          <w:t xml:space="preserve">Brandon Hippe</w:t>
        </w:r>
      </w:hyperlink>
      <w:r w:rsidDel="00000000" w:rsidR="00000000" w:rsidRPr="00000000">
        <w:rPr>
          <w:sz w:val="20"/>
          <w:szCs w:val="20"/>
          <w:rtl w:val="0"/>
        </w:rPr>
        <w:t xml:space="preserve">, Mercedes Newton</w:t>
      </w:r>
    </w:p>
    <w:p w:rsidR="00000000" w:rsidDel="00000000" w:rsidP="00000000" w:rsidRDefault="00000000" w:rsidRPr="00000000" w14:paraId="00000006">
      <w:pPr>
        <w:spacing w:line="360" w:lineRule="auto"/>
        <w:rPr>
          <w:sz w:val="20"/>
          <w:szCs w:val="20"/>
        </w:rPr>
      </w:pPr>
      <w:r w:rsidDel="00000000" w:rsidR="00000000" w:rsidRPr="00000000">
        <w:rPr>
          <w:rtl w:val="0"/>
        </w:rPr>
      </w:r>
    </w:p>
    <w:p w:rsidR="00000000" w:rsidDel="00000000" w:rsidP="00000000" w:rsidRDefault="00000000" w:rsidRPr="00000000" w14:paraId="00000007">
      <w:pPr>
        <w:spacing w:line="360" w:lineRule="auto"/>
        <w:jc w:val="center"/>
        <w:rPr>
          <w:sz w:val="20"/>
          <w:szCs w:val="20"/>
        </w:rPr>
      </w:pPr>
      <w:r w:rsidDel="00000000" w:rsidR="00000000" w:rsidRPr="00000000">
        <w:rPr>
          <w:b w:val="1"/>
          <w:sz w:val="20"/>
          <w:szCs w:val="20"/>
          <w:rtl w:val="0"/>
        </w:rPr>
        <w:t xml:space="preserve">Team Review:</w:t>
      </w:r>
      <w:r w:rsidDel="00000000" w:rsidR="00000000" w:rsidRPr="00000000">
        <w:rPr>
          <w:rtl w:val="0"/>
        </w:rPr>
      </w:r>
    </w:p>
    <w:p w:rsidR="00000000" w:rsidDel="00000000" w:rsidP="00000000" w:rsidRDefault="00000000" w:rsidRPr="00000000" w14:paraId="00000008">
      <w:pPr>
        <w:numPr>
          <w:ilvl w:val="0"/>
          <w:numId w:val="1"/>
        </w:numPr>
        <w:spacing w:line="360" w:lineRule="auto"/>
        <w:ind w:left="720" w:hanging="360"/>
        <w:rPr>
          <w:sz w:val="20"/>
          <w:szCs w:val="20"/>
        </w:rPr>
      </w:pPr>
      <w:r w:rsidDel="00000000" w:rsidR="00000000" w:rsidRPr="00000000">
        <w:rPr>
          <w:sz w:val="20"/>
          <w:szCs w:val="20"/>
          <w:rtl w:val="0"/>
        </w:rPr>
        <w:t xml:space="preserve">Met with Dr. Acken and Dr Burnett in person to update team progress and outline PCB, enclosure, and mounting plans</w:t>
      </w:r>
    </w:p>
    <w:p w:rsidR="00000000" w:rsidDel="00000000" w:rsidP="00000000" w:rsidRDefault="00000000" w:rsidRPr="00000000" w14:paraId="00000009">
      <w:pPr>
        <w:numPr>
          <w:ilvl w:val="0"/>
          <w:numId w:val="1"/>
        </w:numPr>
        <w:spacing w:line="360" w:lineRule="auto"/>
        <w:ind w:left="720" w:hanging="360"/>
        <w:rPr>
          <w:sz w:val="20"/>
          <w:szCs w:val="20"/>
        </w:rPr>
      </w:pPr>
      <w:r w:rsidDel="00000000" w:rsidR="00000000" w:rsidRPr="00000000">
        <w:rPr>
          <w:sz w:val="20"/>
          <w:szCs w:val="20"/>
          <w:rtl w:val="0"/>
        </w:rPr>
        <w:t xml:space="preserve">Finished PCB version 1, waiting on arrival</w:t>
      </w:r>
    </w:p>
    <w:p w:rsidR="00000000" w:rsidDel="00000000" w:rsidP="00000000" w:rsidRDefault="00000000" w:rsidRPr="00000000" w14:paraId="0000000A">
      <w:pPr>
        <w:numPr>
          <w:ilvl w:val="0"/>
          <w:numId w:val="1"/>
        </w:numPr>
        <w:spacing w:line="360" w:lineRule="auto"/>
        <w:ind w:left="720" w:hanging="360"/>
        <w:rPr>
          <w:sz w:val="20"/>
          <w:szCs w:val="20"/>
        </w:rPr>
      </w:pPr>
      <w:r w:rsidDel="00000000" w:rsidR="00000000" w:rsidRPr="00000000">
        <w:rPr>
          <w:sz w:val="20"/>
          <w:szCs w:val="20"/>
          <w:rtl w:val="0"/>
        </w:rPr>
        <w:t xml:space="preserve">Enclosure 3D Models being finalized, getting ready to print in EPL</w:t>
      </w:r>
    </w:p>
    <w:p w:rsidR="00000000" w:rsidDel="00000000" w:rsidP="00000000" w:rsidRDefault="00000000" w:rsidRPr="00000000" w14:paraId="0000000B">
      <w:pPr>
        <w:numPr>
          <w:ilvl w:val="0"/>
          <w:numId w:val="1"/>
        </w:numPr>
        <w:spacing w:line="360" w:lineRule="auto"/>
        <w:ind w:left="720" w:hanging="360"/>
        <w:rPr>
          <w:sz w:val="20"/>
          <w:szCs w:val="20"/>
          <w:u w:val="none"/>
        </w:rPr>
      </w:pPr>
      <w:r w:rsidDel="00000000" w:rsidR="00000000" w:rsidRPr="00000000">
        <w:rPr>
          <w:sz w:val="20"/>
          <w:szCs w:val="20"/>
          <w:rtl w:val="0"/>
        </w:rPr>
        <w:t xml:space="preserve">Figured out SmartMesh IP functionality, ran 3hr test during WEST Lab Group Meeting obtaining CO2 and PM data</w:t>
      </w:r>
    </w:p>
    <w:p w:rsidR="00000000" w:rsidDel="00000000" w:rsidP="00000000" w:rsidRDefault="00000000" w:rsidRPr="00000000" w14:paraId="0000000C">
      <w:pPr>
        <w:spacing w:line="360" w:lineRule="auto"/>
        <w:rPr>
          <w:b w:val="1"/>
          <w:sz w:val="20"/>
          <w:szCs w:val="20"/>
        </w:rPr>
      </w:pPr>
      <w:r w:rsidDel="00000000" w:rsidR="00000000" w:rsidRPr="00000000">
        <w:rPr>
          <w:rtl w:val="0"/>
        </w:rPr>
      </w:r>
    </w:p>
    <w:p w:rsidR="00000000" w:rsidDel="00000000" w:rsidP="00000000" w:rsidRDefault="00000000" w:rsidRPr="00000000" w14:paraId="0000000D">
      <w:pPr>
        <w:spacing w:line="360" w:lineRule="auto"/>
        <w:jc w:val="center"/>
        <w:rPr>
          <w:sz w:val="20"/>
          <w:szCs w:val="20"/>
        </w:rPr>
      </w:pPr>
      <w:r w:rsidDel="00000000" w:rsidR="00000000" w:rsidRPr="00000000">
        <w:rPr>
          <w:b w:val="1"/>
          <w:sz w:val="20"/>
          <w:szCs w:val="20"/>
          <w:rtl w:val="0"/>
        </w:rPr>
        <w:t xml:space="preserve">Individual Review</w:t>
      </w:r>
      <w:r w:rsidDel="00000000" w:rsidR="00000000" w:rsidRPr="00000000">
        <w:rPr>
          <w:rtl w:val="0"/>
        </w:rPr>
      </w:r>
    </w:p>
    <w:p w:rsidR="00000000" w:rsidDel="00000000" w:rsidP="00000000" w:rsidRDefault="00000000" w:rsidRPr="00000000" w14:paraId="0000000E">
      <w:pPr>
        <w:spacing w:line="360" w:lineRule="auto"/>
        <w:rPr>
          <w:sz w:val="20"/>
          <w:szCs w:val="20"/>
        </w:rPr>
      </w:pPr>
      <w:r w:rsidDel="00000000" w:rsidR="00000000" w:rsidRPr="00000000">
        <w:rPr>
          <w:rtl w:val="0"/>
        </w:rPr>
      </w:r>
    </w:p>
    <w:p w:rsidR="00000000" w:rsidDel="00000000" w:rsidP="00000000" w:rsidRDefault="00000000" w:rsidRPr="00000000" w14:paraId="0000000F">
      <w:pPr>
        <w:spacing w:line="360" w:lineRule="auto"/>
        <w:rPr>
          <w:sz w:val="20"/>
          <w:szCs w:val="20"/>
        </w:rPr>
      </w:pPr>
      <w:r w:rsidDel="00000000" w:rsidR="00000000" w:rsidRPr="00000000">
        <w:rPr>
          <w:sz w:val="20"/>
          <w:szCs w:val="20"/>
          <w:rtl w:val="0"/>
        </w:rPr>
        <w:t xml:space="preserve">Adam Dezay:  </w:t>
      </w:r>
    </w:p>
    <w:p w:rsidR="00000000" w:rsidDel="00000000" w:rsidP="00000000" w:rsidRDefault="00000000" w:rsidRPr="00000000" w14:paraId="00000010">
      <w:pPr>
        <w:spacing w:line="360" w:lineRule="auto"/>
        <w:rPr>
          <w:sz w:val="20"/>
          <w:szCs w:val="20"/>
        </w:rPr>
      </w:pPr>
      <w:r w:rsidDel="00000000" w:rsidR="00000000" w:rsidRPr="00000000">
        <w:rPr>
          <w:sz w:val="20"/>
          <w:szCs w:val="20"/>
          <w:rtl w:val="0"/>
        </w:rPr>
        <w:t xml:space="preserve">Updated wiki to include last week’s report as well as the home page for the Wiki. Received the enclosure files from mercedes and am looking to get started on printing it and making adjustments as we see fit to match any of our components using FreeCAD. Also got more of the manual/instructions complete to include any trouble we encountered. </w:t>
      </w:r>
    </w:p>
    <w:p w:rsidR="00000000" w:rsidDel="00000000" w:rsidP="00000000" w:rsidRDefault="00000000" w:rsidRPr="00000000" w14:paraId="00000011">
      <w:pPr>
        <w:spacing w:line="360" w:lineRule="auto"/>
        <w:rPr>
          <w:sz w:val="20"/>
          <w:szCs w:val="20"/>
        </w:rPr>
      </w:pPr>
      <w:r w:rsidDel="00000000" w:rsidR="00000000" w:rsidRPr="00000000">
        <w:rPr>
          <w:rtl w:val="0"/>
        </w:rPr>
      </w:r>
    </w:p>
    <w:p w:rsidR="00000000" w:rsidDel="00000000" w:rsidP="00000000" w:rsidRDefault="00000000" w:rsidRPr="00000000" w14:paraId="00000012">
      <w:pPr>
        <w:spacing w:line="360" w:lineRule="auto"/>
        <w:rPr>
          <w:sz w:val="20"/>
          <w:szCs w:val="20"/>
        </w:rPr>
      </w:pPr>
      <w:r w:rsidDel="00000000" w:rsidR="00000000" w:rsidRPr="00000000">
        <w:rPr>
          <w:sz w:val="20"/>
          <w:szCs w:val="20"/>
          <w:rtl w:val="0"/>
        </w:rPr>
        <w:t xml:space="preserve">Manuel Garcia: </w:t>
      </w:r>
    </w:p>
    <w:p w:rsidR="00000000" w:rsidDel="00000000" w:rsidP="00000000" w:rsidRDefault="00000000" w:rsidRPr="00000000" w14:paraId="00000013">
      <w:pPr>
        <w:spacing w:line="360" w:lineRule="auto"/>
        <w:rPr>
          <w:sz w:val="20"/>
          <w:szCs w:val="20"/>
        </w:rPr>
      </w:pPr>
      <w:r w:rsidDel="00000000" w:rsidR="00000000" w:rsidRPr="00000000">
        <w:rPr>
          <w:sz w:val="20"/>
          <w:szCs w:val="20"/>
          <w:rtl w:val="0"/>
        </w:rPr>
        <w:t xml:space="preserve">Made several small changes to the original PCB schematic. Sourced and ordered components for PCB. Found footprints and designed KiCad model. Ordered PCB with express shipping. PCB should be in within the next week (Hopefully before friday). Finalized battery/ power management design and ordered those parts as well.</w:t>
      </w:r>
    </w:p>
    <w:p w:rsidR="00000000" w:rsidDel="00000000" w:rsidP="00000000" w:rsidRDefault="00000000" w:rsidRPr="00000000" w14:paraId="00000014">
      <w:pPr>
        <w:spacing w:line="360" w:lineRule="auto"/>
        <w:rPr>
          <w:sz w:val="20"/>
          <w:szCs w:val="20"/>
        </w:rPr>
      </w:pPr>
      <w:r w:rsidDel="00000000" w:rsidR="00000000" w:rsidRPr="00000000">
        <w:rPr>
          <w:rtl w:val="0"/>
        </w:rPr>
      </w:r>
    </w:p>
    <w:p w:rsidR="00000000" w:rsidDel="00000000" w:rsidP="00000000" w:rsidRDefault="00000000" w:rsidRPr="00000000" w14:paraId="00000015">
      <w:pPr>
        <w:spacing w:line="360" w:lineRule="auto"/>
        <w:rPr>
          <w:sz w:val="20"/>
          <w:szCs w:val="20"/>
        </w:rPr>
      </w:pPr>
      <w:r w:rsidDel="00000000" w:rsidR="00000000" w:rsidRPr="00000000">
        <w:rPr>
          <w:rtl w:val="0"/>
        </w:rPr>
      </w:r>
    </w:p>
    <w:p w:rsidR="00000000" w:rsidDel="00000000" w:rsidP="00000000" w:rsidRDefault="00000000" w:rsidRPr="00000000" w14:paraId="00000016">
      <w:pPr>
        <w:spacing w:line="360" w:lineRule="auto"/>
        <w:rPr>
          <w:sz w:val="20"/>
          <w:szCs w:val="20"/>
        </w:rPr>
      </w:pPr>
      <w:r w:rsidDel="00000000" w:rsidR="00000000" w:rsidRPr="00000000">
        <w:rPr>
          <w:sz w:val="20"/>
          <w:szCs w:val="20"/>
          <w:rtl w:val="0"/>
        </w:rPr>
        <w:t xml:space="preserve">Brandon </w:t>
      </w:r>
      <w:r w:rsidDel="00000000" w:rsidR="00000000" w:rsidRPr="00000000">
        <w:rPr>
          <w:sz w:val="20"/>
          <w:szCs w:val="20"/>
          <w:rtl w:val="0"/>
        </w:rPr>
        <w:t xml:space="preserve">Hippe</w:t>
      </w:r>
      <w:r w:rsidDel="00000000" w:rsidR="00000000" w:rsidRPr="00000000">
        <w:rPr>
          <w:sz w:val="20"/>
          <w:szCs w:val="20"/>
          <w:rtl w:val="0"/>
        </w:rPr>
        <w:t xml:space="preserve">: </w:t>
      </w:r>
    </w:p>
    <w:p w:rsidR="00000000" w:rsidDel="00000000" w:rsidP="00000000" w:rsidRDefault="00000000" w:rsidRPr="00000000" w14:paraId="00000017">
      <w:pPr>
        <w:spacing w:line="360" w:lineRule="auto"/>
        <w:rPr>
          <w:sz w:val="20"/>
          <w:szCs w:val="20"/>
        </w:rPr>
      </w:pPr>
      <w:r w:rsidDel="00000000" w:rsidR="00000000" w:rsidRPr="00000000">
        <w:rPr>
          <w:sz w:val="20"/>
          <w:szCs w:val="20"/>
          <w:rtl w:val="0"/>
        </w:rPr>
        <w:t xml:space="preserve">Figured out SmartMesh issues, fixed up main code and ran first tests. Starting to work on modifying last year’s python scripts to fit our use case.</w:t>
      </w:r>
    </w:p>
    <w:p w:rsidR="00000000" w:rsidDel="00000000" w:rsidP="00000000" w:rsidRDefault="00000000" w:rsidRPr="00000000" w14:paraId="00000018">
      <w:pPr>
        <w:spacing w:line="360" w:lineRule="auto"/>
        <w:rPr>
          <w:sz w:val="20"/>
          <w:szCs w:val="20"/>
        </w:rPr>
      </w:pPr>
      <w:r w:rsidDel="00000000" w:rsidR="00000000" w:rsidRPr="00000000">
        <w:rPr>
          <w:rtl w:val="0"/>
        </w:rPr>
      </w:r>
    </w:p>
    <w:p w:rsidR="00000000" w:rsidDel="00000000" w:rsidP="00000000" w:rsidRDefault="00000000" w:rsidRPr="00000000" w14:paraId="00000019">
      <w:pPr>
        <w:spacing w:line="360" w:lineRule="auto"/>
        <w:rPr>
          <w:sz w:val="20"/>
          <w:szCs w:val="20"/>
        </w:rPr>
      </w:pPr>
      <w:r w:rsidDel="00000000" w:rsidR="00000000" w:rsidRPr="00000000">
        <w:rPr>
          <w:sz w:val="20"/>
          <w:szCs w:val="20"/>
          <w:rtl w:val="0"/>
        </w:rPr>
        <w:t xml:space="preserve">Mercedes Newton: </w:t>
      </w:r>
    </w:p>
    <w:p w:rsidR="00000000" w:rsidDel="00000000" w:rsidP="00000000" w:rsidRDefault="00000000" w:rsidRPr="00000000" w14:paraId="0000001A">
      <w:pPr>
        <w:spacing w:line="360" w:lineRule="auto"/>
        <w:rPr>
          <w:b w:val="1"/>
          <w:sz w:val="20"/>
          <w:szCs w:val="20"/>
        </w:rPr>
      </w:pPr>
      <w:r w:rsidDel="00000000" w:rsidR="00000000" w:rsidRPr="00000000">
        <w:rPr>
          <w:sz w:val="20"/>
          <w:szCs w:val="20"/>
          <w:rtl w:val="0"/>
        </w:rPr>
        <w:t xml:space="preserve">Drafted several concept designs for final project enclosure. Got the go ahead on one model with several different configurations depending on included sensors. Designed in FreeCAD, the first edition of our enclosure to be made on the “HYDE” 3d printer in the EPL. Turned over to Manuel &amp; Adam to get 3D printed this week. Adjusting and editing 3d models as changes are suggested and discrepancies found.</w:t>
      </w:r>
      <w:r w:rsidDel="00000000" w:rsidR="00000000" w:rsidRPr="00000000">
        <w:rPr>
          <w:rtl w:val="0"/>
        </w:rPr>
      </w:r>
    </w:p>
    <w:p w:rsidR="00000000" w:rsidDel="00000000" w:rsidP="00000000" w:rsidRDefault="00000000" w:rsidRPr="00000000" w14:paraId="0000001B">
      <w:pPr>
        <w:spacing w:line="360" w:lineRule="auto"/>
        <w:jc w:val="center"/>
        <w:rPr>
          <w:b w:val="1"/>
          <w:sz w:val="20"/>
          <w:szCs w:val="20"/>
        </w:rPr>
      </w:pPr>
      <w:r w:rsidDel="00000000" w:rsidR="00000000" w:rsidRPr="00000000">
        <w:rPr>
          <w:rtl w:val="0"/>
        </w:rPr>
      </w:r>
    </w:p>
    <w:p w:rsidR="00000000" w:rsidDel="00000000" w:rsidP="00000000" w:rsidRDefault="00000000" w:rsidRPr="00000000" w14:paraId="0000001C">
      <w:pPr>
        <w:spacing w:line="360" w:lineRule="auto"/>
        <w:jc w:val="center"/>
        <w:rPr>
          <w:b w:val="1"/>
          <w:sz w:val="20"/>
          <w:szCs w:val="20"/>
        </w:rPr>
      </w:pPr>
      <w:r w:rsidDel="00000000" w:rsidR="00000000" w:rsidRPr="00000000">
        <w:rPr>
          <w:rtl w:val="0"/>
        </w:rPr>
      </w:r>
    </w:p>
    <w:p w:rsidR="00000000" w:rsidDel="00000000" w:rsidP="00000000" w:rsidRDefault="00000000" w:rsidRPr="00000000" w14:paraId="0000001D">
      <w:pPr>
        <w:spacing w:line="360" w:lineRule="auto"/>
        <w:jc w:val="center"/>
        <w:rPr>
          <w:b w:val="1"/>
          <w:sz w:val="20"/>
          <w:szCs w:val="20"/>
        </w:rPr>
      </w:pPr>
      <w:r w:rsidDel="00000000" w:rsidR="00000000" w:rsidRPr="00000000">
        <w:rPr>
          <w:b w:val="1"/>
          <w:sz w:val="20"/>
          <w:szCs w:val="20"/>
          <w:rtl w:val="0"/>
        </w:rPr>
        <w:t xml:space="preserve">Gantt Chart and Timeline Updates:</w:t>
      </w:r>
    </w:p>
    <w:p w:rsidR="00000000" w:rsidDel="00000000" w:rsidP="00000000" w:rsidRDefault="00000000" w:rsidRPr="00000000" w14:paraId="0000001E">
      <w:pPr>
        <w:spacing w:line="360" w:lineRule="auto"/>
        <w:rPr>
          <w:sz w:val="20"/>
          <w:szCs w:val="20"/>
        </w:rPr>
      </w:pPr>
      <w:r w:rsidDel="00000000" w:rsidR="00000000" w:rsidRPr="00000000">
        <w:rPr>
          <w:sz w:val="20"/>
          <w:szCs w:val="20"/>
          <w:rtl w:val="0"/>
        </w:rPr>
        <w:t xml:space="preserve">Below is both the timeline of the projected project progress for spring term. Figure 1 represents the gantt chart for the term with expected completion dates beginning March 25th. All specific dates for the upcoming term are specified in the table below.</w:t>
      </w:r>
    </w:p>
    <w:p w:rsidR="00000000" w:rsidDel="00000000" w:rsidP="00000000" w:rsidRDefault="00000000" w:rsidRPr="00000000" w14:paraId="0000001F">
      <w:pPr>
        <w:spacing w:line="360" w:lineRule="auto"/>
        <w:jc w:val="center"/>
        <w:rPr>
          <w:sz w:val="20"/>
          <w:szCs w:val="20"/>
        </w:rPr>
      </w:pPr>
      <w:r w:rsidDel="00000000" w:rsidR="00000000" w:rsidRPr="00000000">
        <w:rPr>
          <w:rtl w:val="0"/>
        </w:rPr>
      </w:r>
    </w:p>
    <w:p w:rsidR="00000000" w:rsidDel="00000000" w:rsidP="00000000" w:rsidRDefault="00000000" w:rsidRPr="00000000" w14:paraId="00000020">
      <w:pPr>
        <w:spacing w:line="360" w:lineRule="auto"/>
        <w:jc w:val="center"/>
        <w:rPr>
          <w:sz w:val="20"/>
          <w:szCs w:val="20"/>
        </w:rPr>
      </w:pPr>
      <w:r w:rsidDel="00000000" w:rsidR="00000000" w:rsidRPr="00000000">
        <w:rPr>
          <w:rtl w:val="0"/>
        </w:rPr>
      </w:r>
    </w:p>
    <w:p w:rsidR="00000000" w:rsidDel="00000000" w:rsidP="00000000" w:rsidRDefault="00000000" w:rsidRPr="00000000" w14:paraId="00000021">
      <w:pPr>
        <w:spacing w:line="360" w:lineRule="auto"/>
        <w:jc w:val="center"/>
        <w:rPr>
          <w:sz w:val="20"/>
          <w:szCs w:val="20"/>
        </w:rPr>
      </w:pPr>
      <w:r w:rsidDel="00000000" w:rsidR="00000000" w:rsidRPr="00000000">
        <w:rPr>
          <w:sz w:val="20"/>
          <w:szCs w:val="20"/>
        </w:rPr>
        <w:drawing>
          <wp:inline distB="114300" distT="114300" distL="114300" distR="114300">
            <wp:extent cx="5943600" cy="2413000"/>
            <wp:effectExtent b="0" l="0" r="0" t="0"/>
            <wp:docPr descr="Chart" id="1" name="image1.png"/>
            <a:graphic>
              <a:graphicData uri="http://schemas.openxmlformats.org/drawingml/2006/picture">
                <pic:pic>
                  <pic:nvPicPr>
                    <pic:cNvPr descr="Chart" id="0" name="image1.png"/>
                    <pic:cNvPicPr preferRelativeResize="0"/>
                  </pic:nvPicPr>
                  <pic:blipFill>
                    <a:blip r:embed="rId10"/>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360" w:lineRule="auto"/>
        <w:jc w:val="center"/>
        <w:rPr>
          <w:sz w:val="20"/>
          <w:szCs w:val="20"/>
        </w:rPr>
      </w:pPr>
      <w:r w:rsidDel="00000000" w:rsidR="00000000" w:rsidRPr="00000000">
        <w:rPr>
          <w:sz w:val="20"/>
          <w:szCs w:val="20"/>
          <w:rtl w:val="0"/>
        </w:rPr>
        <w:t xml:space="preserve">Figure One: Gantt chart for spring term (first task starts 3/25/2013)</w:t>
      </w:r>
    </w:p>
    <w:p w:rsidR="00000000" w:rsidDel="00000000" w:rsidP="00000000" w:rsidRDefault="00000000" w:rsidRPr="00000000" w14:paraId="00000023">
      <w:pPr>
        <w:spacing w:line="360" w:lineRule="auto"/>
        <w:jc w:val="center"/>
        <w:rPr>
          <w:sz w:val="20"/>
          <w:szCs w:val="20"/>
        </w:rPr>
      </w:pPr>
      <w:r w:rsidDel="00000000" w:rsidR="00000000" w:rsidRPr="00000000">
        <w:rPr>
          <w:rtl w:val="0"/>
        </w:rPr>
      </w:r>
    </w:p>
    <w:tbl>
      <w:tblPr>
        <w:tblStyle w:val="Table1"/>
        <w:tblW w:w="7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50"/>
        <w:gridCol w:w="1500"/>
        <w:gridCol w:w="1500"/>
        <w:tblGridChange w:id="0">
          <w:tblGrid>
            <w:gridCol w:w="4050"/>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Task 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Start date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End date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Begin software mesh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jc w:val="right"/>
              <w:rPr>
                <w:sz w:val="20"/>
                <w:szCs w:val="20"/>
              </w:rPr>
            </w:pPr>
            <w:r w:rsidDel="00000000" w:rsidR="00000000" w:rsidRPr="00000000">
              <w:rPr>
                <w:sz w:val="20"/>
                <w:szCs w:val="20"/>
                <w:rtl w:val="0"/>
              </w:rPr>
              <w:t xml:space="preserve">3/25/2023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jc w:val="right"/>
              <w:rPr>
                <w:sz w:val="20"/>
                <w:szCs w:val="20"/>
              </w:rPr>
            </w:pPr>
            <w:r w:rsidDel="00000000" w:rsidR="00000000" w:rsidRPr="00000000">
              <w:rPr>
                <w:sz w:val="20"/>
                <w:szCs w:val="20"/>
                <w:rtl w:val="0"/>
              </w:rPr>
              <w:t xml:space="preserve">4/5/2023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Software Optimization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right"/>
              <w:rPr>
                <w:sz w:val="20"/>
                <w:szCs w:val="20"/>
              </w:rPr>
            </w:pPr>
            <w:r w:rsidDel="00000000" w:rsidR="00000000" w:rsidRPr="00000000">
              <w:rPr>
                <w:sz w:val="20"/>
                <w:szCs w:val="20"/>
                <w:rtl w:val="0"/>
              </w:rPr>
              <w:t xml:space="preserve">4/1/2023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right"/>
              <w:rPr>
                <w:sz w:val="20"/>
                <w:szCs w:val="20"/>
              </w:rPr>
            </w:pPr>
            <w:r w:rsidDel="00000000" w:rsidR="00000000" w:rsidRPr="00000000">
              <w:rPr>
                <w:sz w:val="20"/>
                <w:szCs w:val="20"/>
                <w:rtl w:val="0"/>
              </w:rPr>
              <w:t xml:space="preserve">5/1/2023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PCB Schematic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right"/>
              <w:rPr>
                <w:sz w:val="20"/>
                <w:szCs w:val="20"/>
              </w:rPr>
            </w:pPr>
            <w:r w:rsidDel="00000000" w:rsidR="00000000" w:rsidRPr="00000000">
              <w:rPr>
                <w:sz w:val="20"/>
                <w:szCs w:val="20"/>
                <w:rtl w:val="0"/>
              </w:rPr>
              <w:t xml:space="preserve">4/19/2023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right"/>
              <w:rPr>
                <w:sz w:val="20"/>
                <w:szCs w:val="20"/>
              </w:rPr>
            </w:pPr>
            <w:r w:rsidDel="00000000" w:rsidR="00000000" w:rsidRPr="00000000">
              <w:rPr>
                <w:sz w:val="20"/>
                <w:szCs w:val="20"/>
                <w:rtl w:val="0"/>
              </w:rPr>
              <w:t xml:space="preserve">5/8/2023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Enclosure Build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right"/>
              <w:rPr>
                <w:sz w:val="20"/>
                <w:szCs w:val="20"/>
              </w:rPr>
            </w:pPr>
            <w:r w:rsidDel="00000000" w:rsidR="00000000" w:rsidRPr="00000000">
              <w:rPr>
                <w:sz w:val="20"/>
                <w:szCs w:val="20"/>
                <w:rtl w:val="0"/>
              </w:rPr>
              <w:t xml:space="preserve">4/24/2023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right"/>
              <w:rPr>
                <w:sz w:val="20"/>
                <w:szCs w:val="20"/>
              </w:rPr>
            </w:pPr>
            <w:r w:rsidDel="00000000" w:rsidR="00000000" w:rsidRPr="00000000">
              <w:rPr>
                <w:sz w:val="20"/>
                <w:szCs w:val="20"/>
                <w:rtl w:val="0"/>
              </w:rPr>
              <w:t xml:space="preserve">5/29/2023</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Testing and debugging/ troubleshooting code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right"/>
              <w:rPr>
                <w:sz w:val="20"/>
                <w:szCs w:val="20"/>
              </w:rPr>
            </w:pPr>
            <w:r w:rsidDel="00000000" w:rsidR="00000000" w:rsidRPr="00000000">
              <w:rPr>
                <w:sz w:val="20"/>
                <w:szCs w:val="20"/>
                <w:rtl w:val="0"/>
              </w:rPr>
              <w:t xml:space="preserve">5/1/2023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right"/>
              <w:rPr>
                <w:sz w:val="20"/>
                <w:szCs w:val="20"/>
              </w:rPr>
            </w:pPr>
            <w:r w:rsidDel="00000000" w:rsidR="00000000" w:rsidRPr="00000000">
              <w:rPr>
                <w:sz w:val="20"/>
                <w:szCs w:val="20"/>
                <w:rtl w:val="0"/>
              </w:rPr>
              <w:t xml:space="preserve">5/31/2023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PCB Build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right"/>
              <w:rPr>
                <w:sz w:val="20"/>
                <w:szCs w:val="20"/>
              </w:rPr>
            </w:pPr>
            <w:r w:rsidDel="00000000" w:rsidR="00000000" w:rsidRPr="00000000">
              <w:rPr>
                <w:sz w:val="20"/>
                <w:szCs w:val="20"/>
                <w:rtl w:val="0"/>
              </w:rPr>
              <w:t xml:space="preserve">5/8/2023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right"/>
              <w:rPr>
                <w:sz w:val="20"/>
                <w:szCs w:val="20"/>
              </w:rPr>
            </w:pPr>
            <w:r w:rsidDel="00000000" w:rsidR="00000000" w:rsidRPr="00000000">
              <w:rPr>
                <w:sz w:val="20"/>
                <w:szCs w:val="20"/>
                <w:rtl w:val="0"/>
              </w:rPr>
              <w:t xml:space="preserve">5/20/2023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final documentation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right"/>
              <w:rPr>
                <w:sz w:val="20"/>
                <w:szCs w:val="20"/>
              </w:rPr>
            </w:pPr>
            <w:r w:rsidDel="00000000" w:rsidR="00000000" w:rsidRPr="00000000">
              <w:rPr>
                <w:sz w:val="20"/>
                <w:szCs w:val="20"/>
                <w:rtl w:val="0"/>
              </w:rPr>
              <w:t xml:space="preserve">6/1/2023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right"/>
              <w:rPr>
                <w:sz w:val="20"/>
                <w:szCs w:val="20"/>
              </w:rPr>
            </w:pPr>
            <w:r w:rsidDel="00000000" w:rsidR="00000000" w:rsidRPr="00000000">
              <w:rPr>
                <w:sz w:val="20"/>
                <w:szCs w:val="20"/>
                <w:rtl w:val="0"/>
              </w:rPr>
              <w:t xml:space="preserve">6/16/2023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Capstone poster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right"/>
              <w:rPr>
                <w:sz w:val="20"/>
                <w:szCs w:val="20"/>
              </w:rPr>
            </w:pPr>
            <w:r w:rsidDel="00000000" w:rsidR="00000000" w:rsidRPr="00000000">
              <w:rPr>
                <w:sz w:val="20"/>
                <w:szCs w:val="20"/>
                <w:rtl w:val="0"/>
              </w:rPr>
              <w:t xml:space="preserve">6/1/2023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right"/>
              <w:rPr>
                <w:sz w:val="20"/>
                <w:szCs w:val="20"/>
              </w:rPr>
            </w:pPr>
            <w:r w:rsidDel="00000000" w:rsidR="00000000" w:rsidRPr="00000000">
              <w:rPr>
                <w:sz w:val="20"/>
                <w:szCs w:val="20"/>
                <w:rtl w:val="0"/>
              </w:rPr>
              <w:t xml:space="preserve">6/16/2023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Final project report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right"/>
              <w:rPr>
                <w:sz w:val="20"/>
                <w:szCs w:val="20"/>
              </w:rPr>
            </w:pPr>
            <w:r w:rsidDel="00000000" w:rsidR="00000000" w:rsidRPr="00000000">
              <w:rPr>
                <w:sz w:val="20"/>
                <w:szCs w:val="20"/>
                <w:rtl w:val="0"/>
              </w:rPr>
              <w:t xml:space="preserve">6/1/2023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right"/>
              <w:rPr>
                <w:sz w:val="20"/>
                <w:szCs w:val="20"/>
              </w:rPr>
            </w:pPr>
            <w:r w:rsidDel="00000000" w:rsidR="00000000" w:rsidRPr="00000000">
              <w:rPr>
                <w:sz w:val="20"/>
                <w:szCs w:val="20"/>
                <w:rtl w:val="0"/>
              </w:rPr>
              <w:t xml:space="preserve">6/16/2023</w:t>
            </w:r>
          </w:p>
        </w:tc>
      </w:tr>
    </w:tbl>
    <w:p w:rsidR="00000000" w:rsidDel="00000000" w:rsidP="00000000" w:rsidRDefault="00000000" w:rsidRPr="00000000" w14:paraId="00000042">
      <w:pPr>
        <w:spacing w:line="360" w:lineRule="auto"/>
        <w:jc w:val="center"/>
        <w:rPr>
          <w:sz w:val="20"/>
          <w:szCs w:val="20"/>
        </w:rPr>
      </w:pPr>
      <w:r w:rsidDel="00000000" w:rsidR="00000000" w:rsidRPr="00000000">
        <w:rPr>
          <w:rtl w:val="0"/>
        </w:rPr>
      </w:r>
    </w:p>
    <w:p w:rsidR="00000000" w:rsidDel="00000000" w:rsidP="00000000" w:rsidRDefault="00000000" w:rsidRPr="00000000" w14:paraId="00000043">
      <w:pPr>
        <w:spacing w:line="360" w:lineRule="auto"/>
        <w:jc w:val="center"/>
        <w:rPr>
          <w:sz w:val="20"/>
          <w:szCs w:val="20"/>
        </w:rPr>
      </w:pPr>
      <w:r w:rsidDel="00000000" w:rsidR="00000000" w:rsidRPr="00000000">
        <w:rPr>
          <w:rtl w:val="0"/>
        </w:rPr>
      </w:r>
    </w:p>
    <w:p w:rsidR="00000000" w:rsidDel="00000000" w:rsidP="00000000" w:rsidRDefault="00000000" w:rsidRPr="00000000" w14:paraId="00000044">
      <w:pPr>
        <w:spacing w:line="360" w:lineRule="auto"/>
        <w:jc w:val="center"/>
        <w:rPr/>
      </w:pPr>
      <w:r w:rsidDel="00000000" w:rsidR="00000000" w:rsidRPr="00000000">
        <w:rPr>
          <w:sz w:val="20"/>
          <w:szCs w:val="20"/>
          <w:rtl w:val="0"/>
        </w:rPr>
        <w:t xml:space="preserve">Table One: Tasks for spring term with expected completion dates *completion dates subject to change*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mailto:bhippe@pdx.edu" TargetMode="External"/><Relationship Id="rId5" Type="http://schemas.openxmlformats.org/officeDocument/2006/relationships/styles" Target="styles.xml"/><Relationship Id="rId6" Type="http://schemas.openxmlformats.org/officeDocument/2006/relationships/hyperlink" Target="mailto:dburnett@pdx.edu" TargetMode="External"/><Relationship Id="rId7" Type="http://schemas.openxmlformats.org/officeDocument/2006/relationships/hyperlink" Target="mailto:adezay@pdx.edu" TargetMode="External"/><Relationship Id="rId8" Type="http://schemas.openxmlformats.org/officeDocument/2006/relationships/hyperlink" Target="mailto:manga2@pdx.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