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B4593" w14:textId="1ABE0DD9" w:rsidR="00CD4569" w:rsidRPr="00100470" w:rsidRDefault="00F62BAB">
      <w:pPr>
        <w:rPr>
          <w:color w:val="00B050"/>
        </w:rPr>
      </w:pPr>
      <w:r w:rsidRPr="00100470">
        <w:rPr>
          <w:color w:val="00B050"/>
        </w:rPr>
        <w:t xml:space="preserve">Struct </w:t>
      </w:r>
      <w:proofErr w:type="spellStart"/>
      <w:r w:rsidRPr="00100470">
        <w:rPr>
          <w:color w:val="00B050"/>
        </w:rPr>
        <w:t>DetailView</w:t>
      </w:r>
      <w:proofErr w:type="spellEnd"/>
      <w:r w:rsidRPr="00100470">
        <w:rPr>
          <w:color w:val="00B050"/>
        </w:rPr>
        <w:t xml:space="preserve">: View </w:t>
      </w:r>
    </w:p>
    <w:p w14:paraId="2C78994B" w14:textId="77777777" w:rsidR="00100470" w:rsidRDefault="00100470"/>
    <w:p w14:paraId="5D8A4485" w14:textId="08D91EEF" w:rsidR="00F62BAB" w:rsidRPr="00100470" w:rsidRDefault="00F62BAB">
      <w:pPr>
        <w:rPr>
          <w:color w:val="ED7D31" w:themeColor="accent2"/>
        </w:rPr>
      </w:pPr>
      <w:r w:rsidRPr="00100470">
        <w:rPr>
          <w:color w:val="ED7D31" w:themeColor="accent2"/>
        </w:rPr>
        <w:t xml:space="preserve">Variables </w:t>
      </w:r>
    </w:p>
    <w:p w14:paraId="50D1C7EB" w14:textId="2F69CDEE" w:rsidR="00F62BAB" w:rsidRDefault="00100470">
      <w:r>
        <w:t xml:space="preserve">@EnvironmentObject var </w:t>
      </w:r>
      <w:proofErr w:type="spellStart"/>
      <w:r>
        <w:t>dataController</w:t>
      </w:r>
      <w:proofErr w:type="spellEnd"/>
      <w:r>
        <w:t xml:space="preserve">: </w:t>
      </w:r>
      <w:proofErr w:type="spellStart"/>
      <w:r>
        <w:t>DataController</w:t>
      </w:r>
      <w:proofErr w:type="spellEnd"/>
      <w:r>
        <w:t xml:space="preserve"> </w:t>
      </w:r>
    </w:p>
    <w:p w14:paraId="209D7CA4" w14:textId="43BCBD3C" w:rsidR="00100470" w:rsidRDefault="00100470"/>
    <w:p w14:paraId="382550FE" w14:textId="28D894EB" w:rsidR="00100470" w:rsidRDefault="00100470">
      <w:r>
        <w:t xml:space="preserve">If let issue = </w:t>
      </w:r>
      <w:proofErr w:type="spellStart"/>
      <w:r>
        <w:t>dataController.selectedIssue</w:t>
      </w:r>
      <w:proofErr w:type="spellEnd"/>
    </w:p>
    <w:p w14:paraId="20B7ADD6" w14:textId="77777777" w:rsidR="00100470" w:rsidRDefault="00100470" w:rsidP="00100470">
      <w:pPr>
        <w:pStyle w:val="ListParagraph"/>
        <w:numPr>
          <w:ilvl w:val="0"/>
          <w:numId w:val="1"/>
        </w:numPr>
      </w:pPr>
      <w:r>
        <w:t xml:space="preserve">if an issue is selected from </w:t>
      </w:r>
      <w:proofErr w:type="spellStart"/>
      <w:r>
        <w:t>contentView</w:t>
      </w:r>
      <w:proofErr w:type="spellEnd"/>
      <w:r>
        <w:t xml:space="preserve"> then move the issue to </w:t>
      </w:r>
      <w:proofErr w:type="spellStart"/>
      <w:r>
        <w:t>IssueView</w:t>
      </w:r>
      <w:proofErr w:type="spellEnd"/>
    </w:p>
    <w:p w14:paraId="6B5B192B" w14:textId="54676342" w:rsidR="00F62BAB" w:rsidRPr="00100470" w:rsidRDefault="00F62BAB">
      <w:pPr>
        <w:rPr>
          <w:color w:val="FF0000"/>
        </w:rPr>
      </w:pPr>
      <w:r w:rsidRPr="00100470">
        <w:rPr>
          <w:color w:val="FF0000"/>
        </w:rPr>
        <w:t xml:space="preserve">Views </w:t>
      </w:r>
    </w:p>
    <w:p w14:paraId="4E1C0ACF" w14:textId="346274EA" w:rsidR="00100470" w:rsidRDefault="00100470" w:rsidP="00100470">
      <w:pPr>
        <w:pStyle w:val="ListParagraph"/>
        <w:numPr>
          <w:ilvl w:val="0"/>
          <w:numId w:val="1"/>
        </w:numPr>
      </w:pPr>
      <w:r>
        <w:t xml:space="preserve">if an issue is selected from </w:t>
      </w:r>
      <w:proofErr w:type="spellStart"/>
      <w:r>
        <w:t>contentView</w:t>
      </w:r>
      <w:proofErr w:type="spellEnd"/>
      <w:r>
        <w:t xml:space="preserve"> then move the issue to </w:t>
      </w:r>
      <w:proofErr w:type="spellStart"/>
      <w:r>
        <w:t>IssueView</w:t>
      </w:r>
      <w:proofErr w:type="spellEnd"/>
    </w:p>
    <w:p w14:paraId="594C40B0" w14:textId="736B0106" w:rsidR="00100470" w:rsidRDefault="00100470" w:rsidP="00100470">
      <w:pPr>
        <w:pStyle w:val="ListParagraph"/>
        <w:numPr>
          <w:ilvl w:val="0"/>
          <w:numId w:val="1"/>
        </w:numPr>
      </w:pPr>
      <w:r>
        <w:t xml:space="preserve">else move to </w:t>
      </w:r>
      <w:proofErr w:type="spellStart"/>
      <w:proofErr w:type="gramStart"/>
      <w:r>
        <w:t>NoIssueView</w:t>
      </w:r>
      <w:proofErr w:type="spellEnd"/>
      <w:proofErr w:type="gramEnd"/>
      <w:r>
        <w:t xml:space="preserve"> </w:t>
      </w:r>
    </w:p>
    <w:p w14:paraId="4B024D9A" w14:textId="77777777" w:rsidR="00F62BAB" w:rsidRDefault="00F62BAB"/>
    <w:p w14:paraId="59550470" w14:textId="5A25215D" w:rsidR="00F62BAB" w:rsidRPr="00100470" w:rsidRDefault="00F62BAB">
      <w:pPr>
        <w:rPr>
          <w:color w:val="0070C0"/>
        </w:rPr>
      </w:pPr>
      <w:r w:rsidRPr="00100470">
        <w:rPr>
          <w:color w:val="0070C0"/>
        </w:rPr>
        <w:t xml:space="preserve">Functions </w:t>
      </w:r>
    </w:p>
    <w:p w14:paraId="3A9700E9" w14:textId="77777777" w:rsidR="00F62BAB" w:rsidRDefault="00F62BAB"/>
    <w:p w14:paraId="0BCD957E" w14:textId="77777777" w:rsidR="00F62BAB" w:rsidRDefault="00F62BAB"/>
    <w:p w14:paraId="5D63180C" w14:textId="77777777" w:rsidR="00F62BAB" w:rsidRDefault="00F62BAB"/>
    <w:p w14:paraId="0336D22C" w14:textId="77777777" w:rsidR="00F62BAB" w:rsidRDefault="00F62BAB"/>
    <w:p w14:paraId="7BC7BC7F" w14:textId="77777777" w:rsidR="00F62BAB" w:rsidRDefault="00F62BAB"/>
    <w:p w14:paraId="1D160730" w14:textId="77777777" w:rsidR="00F62BAB" w:rsidRDefault="00F62BAB"/>
    <w:p w14:paraId="3930C4BD" w14:textId="77777777" w:rsidR="00F62BAB" w:rsidRDefault="00F62BAB"/>
    <w:p w14:paraId="3922259B" w14:textId="1CFF0644" w:rsidR="00F62BAB" w:rsidRPr="00100470" w:rsidRDefault="00F62BAB">
      <w:pPr>
        <w:rPr>
          <w:color w:val="00B050"/>
        </w:rPr>
      </w:pPr>
      <w:r w:rsidRPr="00100470">
        <w:rPr>
          <w:color w:val="00B050"/>
        </w:rPr>
        <w:t xml:space="preserve">struct </w:t>
      </w:r>
      <w:proofErr w:type="spellStart"/>
      <w:r w:rsidRPr="00100470">
        <w:rPr>
          <w:color w:val="00B050"/>
        </w:rPr>
        <w:t>DetailView</w:t>
      </w:r>
      <w:proofErr w:type="spellEnd"/>
      <w:r w:rsidRPr="00100470">
        <w:rPr>
          <w:color w:val="00B050"/>
        </w:rPr>
        <w:t xml:space="preserve">: View </w:t>
      </w:r>
    </w:p>
    <w:p w14:paraId="234C4C60" w14:textId="77777777" w:rsidR="00100470" w:rsidRDefault="00100470"/>
    <w:p w14:paraId="5111D6A3" w14:textId="77777777" w:rsidR="00100470" w:rsidRPr="00100470" w:rsidRDefault="00100470" w:rsidP="00100470">
      <w:pPr>
        <w:rPr>
          <w:color w:val="ED7D31" w:themeColor="accent2"/>
        </w:rPr>
      </w:pPr>
      <w:r w:rsidRPr="00100470">
        <w:rPr>
          <w:color w:val="ED7D31" w:themeColor="accent2"/>
        </w:rPr>
        <w:t xml:space="preserve">@EnvironmentObject var </w:t>
      </w:r>
      <w:proofErr w:type="spellStart"/>
      <w:r w:rsidRPr="00100470">
        <w:rPr>
          <w:color w:val="ED7D31" w:themeColor="accent2"/>
        </w:rPr>
        <w:t>dataController</w:t>
      </w:r>
      <w:proofErr w:type="spellEnd"/>
      <w:r w:rsidRPr="00100470">
        <w:rPr>
          <w:color w:val="ED7D31" w:themeColor="accent2"/>
        </w:rPr>
        <w:t xml:space="preserve">: </w:t>
      </w:r>
      <w:proofErr w:type="spellStart"/>
      <w:r w:rsidRPr="00100470">
        <w:rPr>
          <w:color w:val="ED7D31" w:themeColor="accent2"/>
        </w:rPr>
        <w:t>DataController</w:t>
      </w:r>
      <w:proofErr w:type="spellEnd"/>
      <w:r w:rsidRPr="00100470">
        <w:rPr>
          <w:color w:val="ED7D31" w:themeColor="accent2"/>
        </w:rPr>
        <w:t xml:space="preserve"> </w:t>
      </w:r>
    </w:p>
    <w:p w14:paraId="398C291B" w14:textId="77777777" w:rsidR="00100470" w:rsidRDefault="00100470"/>
    <w:p w14:paraId="7B4565B6" w14:textId="1729DB98" w:rsidR="00100470" w:rsidRPr="00100470" w:rsidRDefault="00100470">
      <w:pPr>
        <w:rPr>
          <w:color w:val="FF0000"/>
        </w:rPr>
      </w:pPr>
      <w:r w:rsidRPr="00100470">
        <w:rPr>
          <w:color w:val="FF0000"/>
        </w:rPr>
        <w:t xml:space="preserve">Var body: some View </w:t>
      </w:r>
    </w:p>
    <w:p w14:paraId="3AF43252" w14:textId="45E478C5" w:rsidR="00100470" w:rsidRDefault="00100470">
      <w:r>
        <w:tab/>
      </w:r>
      <w:proofErr w:type="spellStart"/>
      <w:r>
        <w:t>VStack</w:t>
      </w:r>
      <w:proofErr w:type="spellEnd"/>
      <w:r>
        <w:t xml:space="preserve"> </w:t>
      </w:r>
    </w:p>
    <w:p w14:paraId="59E57352" w14:textId="3F0D9AA5" w:rsidR="00100470" w:rsidRDefault="00100470">
      <w:r>
        <w:tab/>
      </w:r>
      <w:r>
        <w:tab/>
        <w:t xml:space="preserve">If let issue = </w:t>
      </w:r>
      <w:proofErr w:type="spellStart"/>
      <w:r>
        <w:t>dataController.selectedIssue</w:t>
      </w:r>
      <w:proofErr w:type="spellEnd"/>
      <w:r>
        <w:t xml:space="preserve"> </w:t>
      </w:r>
    </w:p>
    <w:p w14:paraId="7B907785" w14:textId="25B9CFBE" w:rsidR="00100470" w:rsidRDefault="00100470">
      <w:r>
        <w:tab/>
      </w:r>
      <w:r>
        <w:tab/>
      </w:r>
      <w:r>
        <w:tab/>
      </w:r>
      <w:proofErr w:type="spellStart"/>
      <w:proofErr w:type="gramStart"/>
      <w:r w:rsidRPr="00100470">
        <w:rPr>
          <w:color w:val="FF0000"/>
        </w:rPr>
        <w:t>IssueView</w:t>
      </w:r>
      <w:proofErr w:type="spellEnd"/>
      <w:r w:rsidRPr="00100470">
        <w:rPr>
          <w:color w:val="FF0000"/>
        </w:rPr>
        <w:t>(</w:t>
      </w:r>
      <w:proofErr w:type="gramEnd"/>
      <w:r w:rsidRPr="00100470">
        <w:rPr>
          <w:color w:val="FF0000"/>
        </w:rPr>
        <w:t>issue: issue)</w:t>
      </w:r>
    </w:p>
    <w:p w14:paraId="5761347C" w14:textId="591DB672" w:rsidR="00100470" w:rsidRDefault="00100470">
      <w:r>
        <w:tab/>
      </w:r>
      <w:r>
        <w:tab/>
        <w:t xml:space="preserve">Else </w:t>
      </w:r>
    </w:p>
    <w:p w14:paraId="1AF98791" w14:textId="75308BB0" w:rsidR="00100470" w:rsidRDefault="00100470">
      <w:r>
        <w:tab/>
      </w:r>
      <w:r>
        <w:tab/>
      </w:r>
      <w:r>
        <w:tab/>
      </w:r>
      <w:proofErr w:type="spellStart"/>
      <w:proofErr w:type="gramStart"/>
      <w:r w:rsidRPr="00100470">
        <w:rPr>
          <w:color w:val="FF0000"/>
        </w:rPr>
        <w:t>NoIssue</w:t>
      </w:r>
      <w:r>
        <w:rPr>
          <w:color w:val="FF0000"/>
        </w:rPr>
        <w:t>View</w:t>
      </w:r>
      <w:proofErr w:type="spellEnd"/>
      <w:r w:rsidRPr="00100470">
        <w:rPr>
          <w:color w:val="FF0000"/>
        </w:rPr>
        <w:t>(</w:t>
      </w:r>
      <w:proofErr w:type="gramEnd"/>
      <w:r w:rsidRPr="00100470">
        <w:rPr>
          <w:color w:val="FF0000"/>
        </w:rPr>
        <w:t>)</w:t>
      </w:r>
    </w:p>
    <w:p w14:paraId="11D1C873" w14:textId="03F9B396" w:rsidR="00100470" w:rsidRDefault="00100470">
      <w:r>
        <w:tab/>
      </w:r>
      <w:proofErr w:type="gramStart"/>
      <w:r>
        <w:t>.</w:t>
      </w:r>
      <w:proofErr w:type="spellStart"/>
      <w:r>
        <w:t>navigationTitle</w:t>
      </w:r>
      <w:proofErr w:type="spellEnd"/>
      <w:proofErr w:type="gramEnd"/>
      <w:r>
        <w:t>(“Details”)</w:t>
      </w:r>
    </w:p>
    <w:p w14:paraId="11FE4616" w14:textId="2127C83C" w:rsidR="00100470" w:rsidRDefault="00100470">
      <w:r>
        <w:tab/>
      </w:r>
      <w:proofErr w:type="gramStart"/>
      <w:r>
        <w:t>.</w:t>
      </w:r>
      <w:proofErr w:type="spellStart"/>
      <w:r>
        <w:t>navigationBarTitleDisplayMode</w:t>
      </w:r>
      <w:proofErr w:type="spellEnd"/>
      <w:proofErr w:type="gramEnd"/>
      <w:r>
        <w:t>(.inline)</w:t>
      </w:r>
    </w:p>
    <w:sectPr w:rsidR="00100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02062"/>
    <w:multiLevelType w:val="hybridMultilevel"/>
    <w:tmpl w:val="1240A21C"/>
    <w:lvl w:ilvl="0" w:tplc="45287F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E141D"/>
    <w:multiLevelType w:val="hybridMultilevel"/>
    <w:tmpl w:val="59CC3FB0"/>
    <w:lvl w:ilvl="0" w:tplc="370400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151279">
    <w:abstractNumId w:val="1"/>
  </w:num>
  <w:num w:numId="2" w16cid:durableId="2006206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BAB"/>
    <w:rsid w:val="00100470"/>
    <w:rsid w:val="00101546"/>
    <w:rsid w:val="00CD4569"/>
    <w:rsid w:val="00D00C6B"/>
    <w:rsid w:val="00F6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A7BC6B"/>
  <w15:chartTrackingRefBased/>
  <w15:docId w15:val="{5CEA486B-86E4-344F-95CE-A833CD992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JOHNS</dc:creator>
  <cp:keywords/>
  <dc:description/>
  <cp:lastModifiedBy>BRANDON JOHNS</cp:lastModifiedBy>
  <cp:revision>2</cp:revision>
  <dcterms:created xsi:type="dcterms:W3CDTF">2024-02-16T23:15:00Z</dcterms:created>
  <dcterms:modified xsi:type="dcterms:W3CDTF">2024-02-16T23:24:00Z</dcterms:modified>
</cp:coreProperties>
</file>