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1C1917"/>
          <w:sz w:val="40"/>
          <w:szCs w:val="40"/>
        </w:rPr>
        <w:t xml:space="preserve">Política de Tratamiento de Datos Personales</w:t>
      </w:r>
    </w:p>
    <w:p>
      <w:pPr>
        <w:pBdr>
          <w:bottom w:val="single" w:color="D6D3D1" w:sz="6"/>
        </w:pBdr>
        <w:spacing w:after="320"/>
        <w:jc w:val="center"/>
      </w:pPr>
      <w:r>
        <w:rPr>
          <w:color w:val="78716C"/>
          <w:sz w:val="20"/>
          <w:szCs w:val="20"/>
        </w:rPr>
        <w:t xml:space="preserve">sohee.org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BORRADOR — falta revisión de un abogado y llenar los datos entre </w:t>
            </w:r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[[corchetes]]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.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Está redactado sobre los datos que la tienda recoge DE VERDAD (revisados uno por uno contra las tablas de la base de datos) y sobre la Ley 1581 de 2012 y el Decreto 1074 de 2015. Si mañana se recoge un dato nuevo, hay que agregarlo acá: una política que no coincide con lo que el sistema hace no protege a nadie.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b/>
          <w:bCs/>
        </w:rPr>
        <w:t xml:space="preserve">Última actualización: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fecha</w:t>
      </w:r>
    </w:p>
    <w:p>
      <w:pPr>
        <w:pBdr>
          <w:bottom w:val="single" w:color="D6D3D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1. Responsable del tratamiento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Nombre / Razón social: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nombre completo o razón social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NIT o cédula: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número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Dirección: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dirección física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Correo para asuntos de datos personales: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correo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Teléfono / WhatsApp: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número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2. Qué datos recogemos</w:t>
      </w:r>
    </w:p>
    <w:p>
      <w:pPr>
        <w:spacing w:after="160" w:line="276"/>
      </w:pPr>
      <w:r>
        <w:rPr>
          <w:b/>
          <w:bCs/>
        </w:rPr>
        <w:t xml:space="preserve">Cuando creas tu cuenta: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6643"/>
      </w:tblGrid>
      <w:tr>
        <w:trPr>
          <w:tblHeader/>
        </w:trPr>
        <w:tc>
          <w:tcPr>
            <w:tcW w:type="dxa" w:w="2717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643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</w:tr>
      <w:tr>
        <w:trPr>
          <w:tblHeader w:val="false"/>
        </w:trPr>
        <w:tc>
          <w:tcPr>
            <w:tcW w:type="dxa" w:w="271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64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271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64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271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64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 (se guarda cifrada, nunca en texto plano)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b/>
          <w:bCs/>
        </w:rPr>
        <w:t xml:space="preserve">Cuando haces un pedido o completas tu perfil: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7641"/>
      </w:tblGrid>
      <w:tr>
        <w:trPr>
          <w:tblHeader/>
        </w:trPr>
        <w:tc>
          <w:tcPr>
            <w:tcW w:type="dxa" w:w="1719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7641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qué</w:t>
            </w:r>
          </w:p>
        </w:tc>
      </w:tr>
      <w:tr>
        <w:trPr>
          <w:tblHeader w:val="false"/>
        </w:trPr>
        <w:tc>
          <w:tcPr>
            <w:tcW w:type="dxa" w:w="171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Teléfono</w:t>
            </w:r>
          </w:p>
        </w:tc>
        <w:tc>
          <w:tcPr>
            <w:tcW w:type="dxa" w:w="7641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Coordinar la entrega</w:t>
            </w:r>
          </w:p>
        </w:tc>
      </w:tr>
      <w:tr>
        <w:trPr>
          <w:tblHeader w:val="false"/>
        </w:trPr>
        <w:tc>
          <w:tcPr>
            <w:tcW w:type="dxa" w:w="171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Dirección</w:t>
            </w:r>
          </w:p>
        </w:tc>
        <w:tc>
          <w:tcPr>
            <w:tcW w:type="dxa" w:w="7641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Entregar el pedido</w:t>
            </w:r>
          </w:p>
        </w:tc>
      </w:tr>
      <w:tr>
        <w:trPr>
          <w:tblHeader w:val="false"/>
        </w:trPr>
        <w:tc>
          <w:tcPr>
            <w:tcW w:type="dxa" w:w="171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Ciudad</w:t>
            </w:r>
          </w:p>
        </w:tc>
        <w:tc>
          <w:tcPr>
            <w:tcW w:type="dxa" w:w="7641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Saber si estamos en tu zona de cobertura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b/>
          <w:bCs/>
        </w:rPr>
        <w:t xml:space="preserve">Si entras con Google:</w:t>
      </w:r>
      <w:r>
        <w:t xml:space="preserve"> recibimos de Google tu nombre, tu correo y un identificador de tu cuenta. </w:t>
      </w:r>
      <w:r>
        <w:rPr>
          <w:b/>
          <w:bCs/>
        </w:rPr>
        <w:t xml:space="preserve">No</w:t>
      </w:r>
      <w:r>
        <w:t xml:space="preserve"> recibimos ni guardamos tu contraseña de Google.</w:t>
      </w:r>
    </w:p>
    <w:p>
      <w:pPr>
        <w:spacing w:after="160" w:line="276"/>
      </w:pPr>
      <w:r>
        <w:rPr>
          <w:b/>
          <w:bCs/>
        </w:rPr>
        <w:t xml:space="preserve">De tus compras:</w:t>
      </w:r>
      <w:r>
        <w:t xml:space="preserve"> los productos y colores que pediste, las cantidades, los montos, la forma de pago, y las fechas del pedido, del pago y de la entrega.</w:t>
      </w:r>
    </w:p>
    <w:p>
      <w:pPr>
        <w:spacing w:after="160" w:line="276"/>
      </w:pPr>
      <w:r>
        <w:rPr>
          <w:b/>
          <w:bCs/>
        </w:rPr>
        <w:t xml:space="preserve">No recogemos</w:t>
      </w:r>
      <w:r>
        <w:t xml:space="preserve"> datos de tarjetas de crédito o débito, ni datos sensibles (salud, origen étnico, orientación política, religiosa o sexual, datos biométricos). Tampoco recogemos datos de menores de edad: este sitio está dirigido a mayores de 18 años.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3. Para qué los usamos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Crear y administrar tu cuenta.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Procesar tus pedidos y coordinar la entrega.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Comunicarnos contigo sobre tus pedidos.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Atender tus reclamos, garantías y solicitudes de retracto.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Llevar el control de nuestro inventario y nuestras ventas.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Cumplir obligaciones legales y contables.</w:t>
      </w:r>
    </w:p>
    <w:p>
      <w:pPr>
        <w:spacing w:after="160" w:line="276"/>
      </w:pPr>
      <w:r>
        <w:rPr>
          <w:b/>
          <w:bCs/>
        </w:rPr>
        <w:t xml:space="preserve">No usamos tus datos para publicidad</w:t>
      </w:r>
      <w:r>
        <w:t xml:space="preserve"> ni los vendemos, arrendamos o compartimos con terceros para fines comerciales.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4. Quién más ve tus datos</w:t>
      </w:r>
    </w:p>
    <w:p>
      <w:pPr>
        <w:spacing w:after="160" w:line="276"/>
      </w:pPr>
      <w:r>
        <w:t xml:space="preserve">Para funcionar, la tienda se apoya en estos servicios, que actúan como encargados del tratamiento: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6192"/>
        <w:gridCol w:w="2016"/>
      </w:tblGrid>
      <w:tr>
        <w:trPr>
          <w:tblHeader/>
        </w:trPr>
        <w:tc>
          <w:tcPr>
            <w:tcW w:type="dxa" w:w="1152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6192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qué</w:t>
            </w:r>
          </w:p>
        </w:tc>
        <w:tc>
          <w:tcPr>
            <w:tcW w:type="dxa" w:w="2016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Dónde está</w:t>
            </w:r>
          </w:p>
        </w:tc>
      </w:tr>
      <w:tr>
        <w:trPr>
          <w:tblHeader w:val="false"/>
        </w:trPr>
        <w:tc>
          <w:tcPr>
            <w:tcW w:type="dxa" w:w="115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619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Guardar la base de datos y las imágenes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Estados Unidos</w:t>
            </w:r>
          </w:p>
        </w:tc>
      </w:tr>
      <w:tr>
        <w:trPr>
          <w:tblHeader w:val="false"/>
        </w:trPr>
        <w:tc>
          <w:tcPr>
            <w:tcW w:type="dxa" w:w="115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619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Alojar el servidor de la tienda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Estados Unidos</w:t>
            </w:r>
          </w:p>
        </w:tc>
      </w:tr>
      <w:tr>
        <w:trPr>
          <w:tblHeader w:val="false"/>
        </w:trPr>
        <w:tc>
          <w:tcPr>
            <w:tcW w:type="dxa" w:w="115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Lovable</w:t>
            </w:r>
          </w:p>
        </w:tc>
        <w:tc>
          <w:tcPr>
            <w:tcW w:type="dxa" w:w="619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Alojar el sitio web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Estados Unidos</w:t>
            </w:r>
          </w:p>
        </w:tc>
      </w:tr>
      <w:tr>
        <w:trPr>
          <w:tblHeader w:val="false"/>
        </w:trPr>
        <w:tc>
          <w:tcPr>
            <w:tcW w:type="dxa" w:w="115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619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 de sesión, solo si eliges esa opción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Estados Unidos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t xml:space="preserve">Esto implica una </w:t>
      </w:r>
      <w:r>
        <w:rPr>
          <w:b/>
          <w:bCs/>
        </w:rPr>
        <w:t xml:space="preserve">transferencia internacional de tus datos</w:t>
      </w:r>
      <w:r>
        <w:t xml:space="preserve">, que autorizas al aceptar esta política. Estos proveedores tratan los datos únicamente para prestarnos el servicio.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B91C1C"/>
                <w:sz w:val="20"/>
                <w:szCs w:val="20"/>
                <w:highlight w:val="yellow"/>
                <w:highlightCs w:val="yellow"/>
              </w:rPr>
              <w:t xml:space="preserve">Si se activa el pago en línea con Wompi, hay que agregarlo a esta tabla.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También podemos entregar tus datos a autoridades colombianas cuando la ley nos lo exija.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5. Tus derechos</w:t>
      </w:r>
    </w:p>
    <w:p>
      <w:pPr>
        <w:spacing w:after="160" w:line="276"/>
      </w:pPr>
      <w:r>
        <w:t xml:space="preserve">Como titular de tus datos, la Ley 1581 de 2012 te da derecho 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Conocer</w:t>
      </w:r>
      <w:r>
        <w:t xml:space="preserve"> qué datos tuyos tenemos y cómo los usamos.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Actualizar</w:t>
      </w:r>
      <w:r>
        <w:t xml:space="preserve"> y </w:t>
      </w:r>
      <w:r>
        <w:rPr>
          <w:b/>
          <w:bCs/>
        </w:rPr>
        <w:t xml:space="preserve">rectificar</w:t>
      </w:r>
      <w:r>
        <w:t xml:space="preserve"> los que estén incompletos o equivocados.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Solicitar prueba</w:t>
      </w:r>
      <w:r>
        <w:t xml:space="preserve"> de la autorización que nos diste.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Presentar quejas</w:t>
      </w:r>
      <w:r>
        <w:t xml:space="preserve"> ante la Superintendencia de Industria y Comercio.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Revocar</w:t>
      </w:r>
      <w:r>
        <w:t xml:space="preserve"> tu autorización y </w:t>
      </w:r>
      <w:r>
        <w:rPr>
          <w:b/>
          <w:bCs/>
        </w:rPr>
        <w:t xml:space="preserve">pedir que borremos</w:t>
      </w:r>
      <w:r>
        <w:t xml:space="preserve"> tus datos, cuando no exista una obligación legal o contractual que nos obligue a conservarlos.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Acceder gratuitamente</w:t>
      </w:r>
      <w:r>
        <w:t xml:space="preserve"> a tus datos.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6. Cómo ejercerlos</w:t>
      </w:r>
    </w:p>
    <w:p>
      <w:pPr>
        <w:spacing w:after="160" w:line="276"/>
      </w:pPr>
      <w:r>
        <w:t xml:space="preserve">Escríbenos a </w:t>
      </w:r>
      <w:r>
        <w:rPr>
          <w:b/>
          <w:bCs/>
          <w:color w:val="B91C1C"/>
          <w:highlight w:val="yellow"/>
          <w:highlightCs w:val="yellow"/>
        </w:rPr>
        <w:t xml:space="preserve">correo</w:t>
      </w:r>
      <w:r>
        <w:t xml:space="preserve"> desde el correo con el que te registraste, diciéndonos qué necesitas. Si escribes desde otro correo, te pediremos alguna forma de confirmar que eres tú, para no entregarle tus datos a alguien más.</w:t>
      </w:r>
    </w:p>
    <w:p>
      <w:pPr>
        <w:spacing w:after="160" w:line="276"/>
      </w:pPr>
      <w:r>
        <w:t xml:space="preserve">Plazos, según la ley: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Consultas:</w:t>
      </w:r>
      <w:r>
        <w:t xml:space="preserve"> respondemos en máximo </w:t>
      </w:r>
      <w:r>
        <w:rPr>
          <w:b/>
          <w:bCs/>
        </w:rPr>
        <w:t xml:space="preserve">diez (10) días hábiles</w:t>
      </w:r>
      <w:r>
        <w:t xml:space="preserve">. Si no alcanzamos, te avisamos y tomamos hasta </w:t>
      </w:r>
      <w:r>
        <w:rPr>
          <w:b/>
          <w:bCs/>
        </w:rPr>
        <w:t xml:space="preserve">cinco (5) días hábiles</w:t>
      </w:r>
      <w:r>
        <w:t xml:space="preserve"> más.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Reclamos:</w:t>
      </w:r>
      <w:r>
        <w:t xml:space="preserve"> respondemos en máximo </w:t>
      </w:r>
      <w:r>
        <w:rPr>
          <w:b/>
          <w:bCs/>
        </w:rPr>
        <w:t xml:space="preserve">quince (15) días hábiles</w:t>
      </w:r>
      <w:r>
        <w:t xml:space="preserve">. Si no alcanzamos, te avisamos y tomamos hasta </w:t>
      </w:r>
      <w:r>
        <w:rPr>
          <w:b/>
          <w:bCs/>
        </w:rPr>
        <w:t xml:space="preserve">ocho (8) días hábiles</w:t>
      </w:r>
      <w:r>
        <w:t xml:space="preserve"> más.</w:t>
      </w:r>
    </w:p>
    <w:p>
      <w:pPr>
        <w:spacing w:after="160" w:line="276"/>
      </w:pPr>
      <w:r>
        <w:rPr>
          <w:b/>
          <w:bCs/>
        </w:rPr>
        <w:t xml:space="preserve">Sobre borrar tu cuenta:</w:t>
      </w:r>
      <w:r>
        <w:t xml:space="preserve"> podemos eliminar tus datos personales, pero </w:t>
      </w:r>
      <w:r>
        <w:rPr>
          <w:b/>
          <w:bCs/>
        </w:rPr>
        <w:t xml:space="preserve">los pedidos ya entregados se conservan</w:t>
      </w:r>
      <w:r>
        <w:t xml:space="preserve"> como soporte contable y tributario, porque la ley nos obliga a guardarlos. En ese caso quedan desvinculados de tu cuenta hasta donde sea posible.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7. Cuánto tiempo los guardamos</w:t>
      </w:r>
    </w:p>
    <w:p>
      <w:pPr>
        <w:spacing w:after="160" w:line="276"/>
      </w:pPr>
      <w:r>
        <w:t xml:space="preserve">Mientras tengas tu cuenta activa. Después de que la elimines, conservamos únicamente lo que la ley nos exige mantener (principalmente los soportes de las ventas, por el término legal correspondiente).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8. Cómo los protegemos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Las contraseñas se guardan </w:t>
      </w:r>
      <w:r>
        <w:rPr>
          <w:b/>
          <w:bCs/>
        </w:rPr>
        <w:t xml:space="preserve">cifradas</w:t>
      </w:r>
      <w:r>
        <w:t xml:space="preserve">; ni siquiera nosotros podemos verlas.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sitio funciona sobre </w:t>
      </w:r>
      <w:r>
        <w:rPr>
          <w:b/>
          <w:bCs/>
        </w:rPr>
        <w:t xml:space="preserve">HTTPS</w:t>
      </w:r>
      <w:r>
        <w:t xml:space="preserve">: la información viaja cifrada.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acceso a los datos de pedidos está </w:t>
      </w:r>
      <w:r>
        <w:rPr>
          <w:b/>
          <w:bCs/>
        </w:rPr>
        <w:t xml:space="preserve">restringido</w:t>
      </w:r>
      <w:r>
        <w:t xml:space="preserve"> a las personas autorizadas de la tienda.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Las sesiones se manejan con tokens que caducan.</w:t>
      </w:r>
    </w:p>
    <w:p>
      <w:pPr>
        <w:spacing w:after="160" w:line="276"/>
      </w:pPr>
      <w:r>
        <w:t xml:space="preserve">Ningún sistema es infalible. Si llegara a ocurrir un incidente que afecte tus datos, te lo informaremos y lo reportaremos a la Superintendencia de Industria y Comercio como lo exige la norma.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9. Cookies</w:t>
      </w:r>
    </w:p>
    <w:p>
      <w:pPr>
        <w:spacing w:after="160" w:line="276"/>
      </w:pPr>
      <w:r>
        <w:t xml:space="preserve">Este sitio usa </w:t>
      </w:r>
      <w:r>
        <w:rPr>
          <w:b/>
          <w:bCs/>
        </w:rPr>
        <w:t xml:space="preserve">una sola cookie</w:t>
      </w:r>
      <w:r>
        <w:t xml:space="preserve">, y es estrictamente necesaria: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656"/>
        <w:gridCol w:w="1144"/>
      </w:tblGrid>
      <w:tr>
        <w:trPr>
          <w:tblHeader/>
        </w:trPr>
        <w:tc>
          <w:tcPr>
            <w:tcW w:type="dxa" w:w="1560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Cookie</w:t>
            </w:r>
          </w:p>
        </w:tc>
        <w:tc>
          <w:tcPr>
            <w:tcW w:type="dxa" w:w="6656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qué</w:t>
            </w:r>
          </w:p>
        </w:tc>
        <w:tc>
          <w:tcPr>
            <w:tcW w:type="dxa" w:w="1144"/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665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Mantener tu sesión abierta sin pedirte la contraseña a cada rato</w:t>
            </w:r>
          </w:p>
        </w:tc>
        <w:tc>
          <w:tcPr>
            <w:tcW w:type="dxa" w:w="114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  <w:highlight w:val="yellow"/>
                <w:highlightCs w:val="yellow"/>
              </w:rPr>
              <w:t xml:space="preserve">30</w:t>
            </w:r>
            <w:r>
              <w:rPr>
                <w:b w:val="false"/>
                <w:bCs w:val="false"/>
                <w:sz w:val="20"/>
                <w:szCs w:val="20"/>
              </w:rPr>
              <w:t xml:space="preserve"> días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t xml:space="preserve">Es una cookie técnica: sin ella no podrías mantenerte conectado. Está marcada como </w:t>
      </w:r>
      <w:r>
        <w:rPr>
          <w:rFonts w:ascii="Consolas" w:cs="Consolas" w:eastAsia="Consolas" w:hAnsi="Consolas"/>
          <w:sz w:val="20"/>
          <w:szCs w:val="20"/>
        </w:rPr>
        <w:t xml:space="preserve">httpOnly</w:t>
      </w:r>
      <w:r>
        <w:t xml:space="preserve">, así que ningún script de la página puede leerla.</w:t>
      </w:r>
    </w:p>
    <w:p>
      <w:pPr>
        <w:spacing w:after="160" w:line="276"/>
      </w:pPr>
      <w:r>
        <w:rPr>
          <w:b/>
          <w:bCs/>
        </w:rPr>
        <w:t xml:space="preserve">No usamos cookies de publicidad, de analítica ni de seguimiento.</w:t>
      </w:r>
      <w:r>
        <w:t xml:space="preserve"> Por eso no verás un aviso de cookies pidiéndote permiso: la ley solo lo exige para las que no son necesarias, y aquí no hay ninguna.</w:t>
      </w:r>
    </w:p>
    <w:p>
      <w:pPr>
        <w:spacing w:after="160" w:line="276"/>
      </w:pPr>
      <w:r>
        <w:t xml:space="preserve">Si inicias sesión con Google, Google puede poner sus propias cookies bajo sus políticas, que no controlamos.</w:t>
      </w:r>
    </w:p>
    <w:p>
      <w:pPr>
        <w:spacing w:after="160" w:line="276"/>
      </w:pPr>
      <w:r>
        <w:t xml:space="preserve">Puedes borrar las cookies desde tu navegador cuando quieras. Si borras esta, simplemente tendrás que iniciar sesión de nuevo.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10. Autorización</w:t>
      </w:r>
    </w:p>
    <w:p>
      <w:pPr>
        <w:spacing w:after="160" w:line="276"/>
      </w:pPr>
      <w:r>
        <w:t xml:space="preserve">Al crear tu cuenta marcas de forma expresa la casilla de aceptación. Esa casilla </w:t>
      </w:r>
      <w:r>
        <w:rPr>
          <w:b/>
          <w:bCs/>
        </w:rPr>
        <w:t xml:space="preserve">no viene marcada por defecto</w:t>
      </w:r>
      <w:r>
        <w:t xml:space="preserve">: la marcas tú. Guardamos el registro de que aceptaste y </w:t>
      </w:r>
      <w:r>
        <w:rPr>
          <w:b/>
          <w:bCs/>
        </w:rPr>
        <w:t xml:space="preserve">la fecha y hora exactas</w:t>
      </w:r>
      <w:r>
        <w:t xml:space="preserve"> en que lo hiciste, como evidencia de tu autorización.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11. Cambios a esta política</w:t>
      </w:r>
    </w:p>
    <w:p>
      <w:pPr>
        <w:spacing w:after="160" w:line="276"/>
      </w:pPr>
      <w:r>
        <w:t xml:space="preserve">Si cambiamos esta política te lo informaremos por este sitio o por correo. La versión vigente es siempre la publicada aquí, con su fecha.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12. Vigencia</w:t>
      </w:r>
    </w:p>
    <w:p>
      <w:pPr>
        <w:spacing w:after="160" w:line="276"/>
      </w:pPr>
      <w:r>
        <w:t xml:space="preserve">Esta política rige desde el </w:t>
      </w:r>
      <w:r>
        <w:rPr>
          <w:b/>
          <w:bCs/>
          <w:color w:val="B91C1C"/>
          <w:highlight w:val="yellow"/>
          <w:highlightCs w:val="yellow"/>
        </w:rPr>
        <w:t xml:space="preserve">fecha</w:t>
      </w:r>
      <w:r>
        <w:t xml:space="preserve">. Tus datos se conservarán mientras sea necesario para las finalidades descritas.</w:t>
      </w:r>
    </w:p>
    <w:p>
      <w:pPr>
        <w:pBdr>
          <w:bottom w:val="single" w:color="D6D3D1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Nota para quien administra la tienda (borrar antes de publicar)</w:t>
      </w:r>
    </w:p>
    <w:p>
      <w:pPr>
        <w:spacing w:after="160" w:line="276"/>
      </w:pPr>
      <w:r>
        <w:rPr>
          <w:b/>
          <w:bCs/>
        </w:rPr>
        <w:t xml:space="preserve">Registro Nacional de Bases de Datos (RNBD):</w:t>
      </w:r>
      <w:r>
        <w:t xml:space="preserve"> la obligación de registrarse ante la SIC aplica a sociedades y entidades sin ánimo de lucro que superen cierto tope de activos. </w:t>
      </w:r>
      <w:r>
        <w:rPr>
          <w:b/>
          <w:bCs/>
        </w:rPr>
        <w:t xml:space="preserve">Una persona natural no está obligada a registrar sus bases de datos.</w:t>
      </w:r>
      <w:r>
        <w:t xml:space="preserve"> Si más adelante el negocio se constituye como sociedad, hay que revisarlo con el contador.</w:t>
      </w:r>
    </w:p>
    <w:p>
      <w:pPr>
        <w:spacing w:after="160" w:line="276"/>
      </w:pPr>
      <w:r>
        <w:rPr>
          <w:b/>
          <w:bCs/>
        </w:rPr>
        <w:t xml:space="preserve">Confírmalo con un abogado antes de darlo por cierto.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8716C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2026-09-04T13:57:53.939Z</dcterms:created>
  <dcterms:modified xsi:type="dcterms:W3CDTF">2026-09-04T13:57:53.939Z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