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17 (WR7).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12 (RB4).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11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8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10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41 (RB11).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22 (WR10).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32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15 (WR6).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31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16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29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21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42 (WR14).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37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18 (WR8).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27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39 (WR13).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34 (WR12).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26 (WR11).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47 (WR16).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45 (WR15).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53 (WR19).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20 (WR9).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54 (WR20).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60 (WR22).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6 (QB2).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7 (QB3).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44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52 (WR18).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49 (WR17).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67 (WR25).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59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50 (RB12).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65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93 (WR37).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28 (QB9).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9 (QB4).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61 (RB14).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64 (RB15).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56 (WR21).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33 (QB11).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36 (QB13).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35 (QB12).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57 (RB13).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72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95 (RB19).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112 (RB26).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90 (WR35).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83 (WR32).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86 (TE14).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19 (QB5).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66 (WR24).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62 (WR23).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71 (WR28).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68 (WR26).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103 (WR41).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51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99 (RB22).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116 (RB28).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82 (TE13).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77 (WR30).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84 (WR33).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79 (TE11).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69 (WR27).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78 (TE10).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75 (TE9).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107 (RB24).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74 (WR29).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85 (WR34).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119 (WR48).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80 (WR31).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109 (WR43).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136 (RB43).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98 (WR39).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94 (WR38).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30 (QB10).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106 (TE20).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91 (TE17).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115 (RB27).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105 (WR42).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92 (WR36). ROS overall rank 112 (WR52). Availability: DOUBTFUL.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81 (TE12).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100 (TE18).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104 (RB23).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117 (RB29).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87 (TE15).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120 (RB30).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88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122 (WR50).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97 (RB21).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89 (TE16).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102 (WR40).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130 (RB37).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118 (WR47).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73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124 (WR51).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126 (RB33).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134 (RB41).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113 (WR45).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96 (RB20).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131 (RB38).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127 (RB34).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121 (WR49).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129 (RB36).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76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110 (WR44).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101 (TE19).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123 (RB31).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137 (RB44).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141 (RB47).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108 (RB25).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138 (WR52).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132 (RB39).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128 (RB35).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114 (WR46).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63 (QB21).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23 (QB6).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125 (RB32).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135 (RB42).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24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25 (QB8).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140 (RB46).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146 (WR55).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40 (QB15).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145 (WR54).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143 (WR53).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148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139 (RB45).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43 (QB16).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142 (RB48).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147 (RB49).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48 (QB18).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38 (QB14).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144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46 (QB17).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111 (QB22).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55 (QB19).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58 (QB20).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133 (RB40).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