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Girard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b w:val="1"/>
          <w:sz w:val="41"/>
          <w:szCs w:val="41"/>
        </w:rPr>
      </w:pPr>
      <w:r w:rsidDel="00000000" w:rsidR="00000000" w:rsidRPr="00000000">
        <w:rPr>
          <w:b w:val="1"/>
          <w:sz w:val="41"/>
          <w:szCs w:val="41"/>
          <w:rtl w:val="0"/>
        </w:rPr>
        <w:t xml:space="preserve">04 Generics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Test your Knowledge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1.Describe the problem generics address.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Allows a class or method to be used with any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2.How would you create a list of strings, using the generic List class?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List&lt;string&gt; list  = new List&lt;string&gt;()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3.How many generic type parameters does the Dictionary class have?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4.True/False. When a generic class has multiple type parameters, they must all match.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5.What method is used to add items to a List object?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Add(T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6.Name two methods that cause items to be removed from a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Remove(T item)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RemoveAt(int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7.How do you indicate that a class has a generic type parameter?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className&lt;T&gt;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8.True/False. Generic classes can only have one generic type parameter.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9.True/False. Generic type constraints limit what can be used for the generic type.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10.True/False. Constraints let you use the methods of the thing you are constraining 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Practice working with Generics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1.</w:t>
      </w:r>
      <w:r w:rsidDel="00000000" w:rsidR="00000000" w:rsidRPr="00000000">
        <w:rPr>
          <w:sz w:val="27"/>
          <w:szCs w:val="27"/>
          <w:rtl w:val="0"/>
        </w:rPr>
        <w:t xml:space="preserve">Create a custom Stack class MyStack&lt;T&gt; that can be used with any data type which has following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int Count()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 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Push()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</w:t>
      </w:r>
      <w:r w:rsidDel="00000000" w:rsidR="00000000" w:rsidRPr="00000000">
        <w:rPr>
          <w:sz w:val="27"/>
          <w:szCs w:val="27"/>
          <w:rtl w:val="0"/>
        </w:rPr>
        <w:t xml:space="preserve">Create a Generic List data structure MyList&lt;T&gt; that can store any data type.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 the following methods: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Add (T element)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 Remove (int index)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bool Contains (T element)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Clear ()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InsertAt (T element, int index)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DeleteAt (int index)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 Find (int index)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</w:t>
      </w:r>
      <w:r w:rsidDel="00000000" w:rsidR="00000000" w:rsidRPr="00000000">
        <w:rPr>
          <w:sz w:val="27"/>
          <w:szCs w:val="27"/>
          <w:rtl w:val="0"/>
        </w:rPr>
        <w:t xml:space="preserve">Implement a GenericRepository&lt;T&gt; class that implements IRepository&lt;T&gt; interface that will have common /CRUD/ operations so that it can work with any data source such as SQL Server, Oracle, In-Memory Data etc. Make sure you have a type constraint on T were it should be of reference type and can be of type Entity which has one property called Id. IRepository&lt;T&gt; should have following methods: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Add(T item)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Remove(T item)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Void Save()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IEnumerable&lt;T&gt; GetAll()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 GetById(int id)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Explore following topics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Generics in .NET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Generic classes and methods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Collections and Data Structures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Commonly Used Collection Types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When to Use Generic Collections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