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4F372" w14:textId="77777777" w:rsidR="00916A2D" w:rsidRPr="00916A2D" w:rsidRDefault="00916A2D" w:rsidP="00916A2D">
      <w:pPr>
        <w:rPr>
          <w:b/>
          <w:bCs/>
        </w:rPr>
      </w:pPr>
      <w:r w:rsidRPr="00916A2D">
        <w:rPr>
          <w:b/>
          <w:bCs/>
        </w:rPr>
        <w:t>Analysis doc questions</w:t>
      </w:r>
    </w:p>
    <w:p w14:paraId="54DC5F9D" w14:textId="77777777" w:rsidR="00916A2D" w:rsidRDefault="00916A2D" w:rsidP="00916A2D">
      <w:pPr>
        <w:rPr>
          <w:b/>
          <w:bCs/>
        </w:rPr>
      </w:pPr>
      <w:r w:rsidRPr="00916A2D">
        <w:rPr>
          <w:b/>
          <w:bCs/>
        </w:rPr>
        <w:t>Who are your team members?</w:t>
      </w:r>
    </w:p>
    <w:p w14:paraId="6BA2B18F" w14:textId="3183E9BF" w:rsidR="00916A2D" w:rsidRDefault="00916A2D" w:rsidP="00916A2D">
      <w:pPr>
        <w:rPr>
          <w:b/>
          <w:bCs/>
        </w:rPr>
      </w:pPr>
      <w:r>
        <w:rPr>
          <w:b/>
          <w:bCs/>
        </w:rPr>
        <w:t>Brandon Mountan, Owen Brown</w:t>
      </w:r>
    </w:p>
    <w:p w14:paraId="3A323A13" w14:textId="77777777" w:rsidR="00916A2D" w:rsidRPr="00916A2D" w:rsidRDefault="00916A2D" w:rsidP="00916A2D">
      <w:pPr>
        <w:rPr>
          <w:b/>
          <w:bCs/>
        </w:rPr>
      </w:pPr>
    </w:p>
    <w:p w14:paraId="254CE5F9" w14:textId="77777777" w:rsidR="00916A2D" w:rsidRPr="00916A2D" w:rsidRDefault="00916A2D" w:rsidP="00916A2D">
      <w:pPr>
        <w:rPr>
          <w:b/>
          <w:bCs/>
        </w:rPr>
      </w:pPr>
      <w:proofErr w:type="spellStart"/>
      <w:r w:rsidRPr="00916A2D">
        <w:rPr>
          <w:b/>
          <w:bCs/>
        </w:rPr>
        <w:t>Mergesort</w:t>
      </w:r>
      <w:proofErr w:type="spellEnd"/>
      <w:r w:rsidRPr="00916A2D">
        <w:rPr>
          <w:b/>
          <w:bCs/>
        </w:rPr>
        <w:t xml:space="preserve"> Threshold Experiment</w:t>
      </w:r>
    </w:p>
    <w:p w14:paraId="121F566E" w14:textId="77777777" w:rsidR="00916A2D" w:rsidRPr="00916A2D" w:rsidRDefault="00916A2D" w:rsidP="00916A2D">
      <w:r w:rsidRPr="00916A2D">
        <w:t xml:space="preserve">Determine the best threshold value for which </w:t>
      </w:r>
      <w:proofErr w:type="spellStart"/>
      <w:r w:rsidRPr="00916A2D">
        <w:t>mergesort</w:t>
      </w:r>
      <w:proofErr w:type="spellEnd"/>
      <w:r w:rsidRPr="00916A2D">
        <w:t xml:space="preserve"> switches over to insertion sort. Your list sizes should cover a range of input sizes to make meaningful </w:t>
      </w:r>
      <w:proofErr w:type="gramStart"/>
      <w:r w:rsidRPr="00916A2D">
        <w:t>plots, and</w:t>
      </w:r>
      <w:proofErr w:type="gramEnd"/>
      <w:r w:rsidRPr="00916A2D">
        <w:t xml:space="preserve"> should be large enough to capture accurate running times. To ensure a fair comparison, use the same set of permuted-order lists for each threshold value.</w:t>
      </w:r>
    </w:p>
    <w:p w14:paraId="57436CB0" w14:textId="77777777" w:rsidR="00916A2D" w:rsidRPr="00916A2D" w:rsidRDefault="00916A2D" w:rsidP="00916A2D">
      <w:r w:rsidRPr="00916A2D">
        <w:t xml:space="preserve">Keep in mind that you can't resort the same </w:t>
      </w:r>
      <w:proofErr w:type="spellStart"/>
      <w:r w:rsidRPr="00916A2D">
        <w:t>ArrayList</w:t>
      </w:r>
      <w:proofErr w:type="spellEnd"/>
      <w:r w:rsidRPr="00916A2D">
        <w:t xml:space="preserve"> over and over, as the second time the order will have changed. Create an initial input and copy it to a temporary </w:t>
      </w:r>
      <w:proofErr w:type="spellStart"/>
      <w:r w:rsidRPr="00916A2D">
        <w:t>ArrayList</w:t>
      </w:r>
      <w:proofErr w:type="spellEnd"/>
      <w:r w:rsidRPr="00916A2D">
        <w:t xml:space="preserve"> for each test (but make sure you subtract the copy time from your timing results!). Use the timing techniques we already </w:t>
      </w:r>
      <w:proofErr w:type="gramStart"/>
      <w:r w:rsidRPr="00916A2D">
        <w:t>demonstrated, and</w:t>
      </w:r>
      <w:proofErr w:type="gramEnd"/>
      <w:r w:rsidRPr="00916A2D">
        <w:t xml:space="preserve"> be sure to choose a large enough value of </w:t>
      </w:r>
      <w:proofErr w:type="spellStart"/>
      <w:r w:rsidRPr="00916A2D">
        <w:t>timesToLoop</w:t>
      </w:r>
      <w:proofErr w:type="spellEnd"/>
      <w:r w:rsidRPr="00916A2D">
        <w:t xml:space="preserve"> to get a reasonable average of running times.</w:t>
      </w:r>
    </w:p>
    <w:p w14:paraId="3D0C329A" w14:textId="61EE2209" w:rsidR="00DD105D" w:rsidRDefault="00916A2D" w:rsidP="00916A2D">
      <w:r w:rsidRPr="00916A2D">
        <w:t xml:space="preserve">Note that the best threshold value may be a constant value or a fraction of the list size. Plot the running times of your threshold </w:t>
      </w:r>
      <w:proofErr w:type="spellStart"/>
      <w:r w:rsidRPr="00916A2D">
        <w:t>mergesort</w:t>
      </w:r>
      <w:proofErr w:type="spellEnd"/>
      <w:r w:rsidRPr="00916A2D">
        <w:t xml:space="preserve"> for five different threshold values on permuted-order lists (one line for each threshold value). In the five different threshold values, be sure to include the threshold value that simulates a full </w:t>
      </w:r>
      <w:proofErr w:type="spellStart"/>
      <w:r w:rsidRPr="00916A2D">
        <w:t>mergesort</w:t>
      </w:r>
      <w:proofErr w:type="spellEnd"/>
      <w:r w:rsidRPr="00916A2D">
        <w:t>, i.e., never switching to insertion sort (and identify that line as such in your plot).</w:t>
      </w:r>
    </w:p>
    <w:p w14:paraId="07C40423" w14:textId="77777777" w:rsidR="00DD105D" w:rsidRDefault="00DD105D" w:rsidP="00916A2D"/>
    <w:p w14:paraId="2EB36DFE" w14:textId="7F984A23" w:rsidR="00DD105D" w:rsidRDefault="00DD105D" w:rsidP="00916A2D">
      <w:r>
        <w:rPr>
          <w:noProof/>
        </w:rPr>
        <w:drawing>
          <wp:inline distT="0" distB="0" distL="0" distR="0" wp14:anchorId="1061160E" wp14:editId="2298B04A">
            <wp:extent cx="6858000" cy="4971415"/>
            <wp:effectExtent l="0" t="0" r="12700" b="6985"/>
            <wp:docPr id="379545962" name="Chart 1">
              <a:extLst xmlns:a="http://schemas.openxmlformats.org/drawingml/2006/main">
                <a:ext uri="{FF2B5EF4-FFF2-40B4-BE49-F238E27FC236}">
                  <a16:creationId xmlns:a16="http://schemas.microsoft.com/office/drawing/2014/main" id="{3FB943EE-9077-470A-4D39-09354377D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ED728A" w14:textId="614C2858" w:rsidR="00DD105D" w:rsidRDefault="00DD105D" w:rsidP="00916A2D">
      <w:r>
        <w:t>Ben told us to do it this way</w:t>
      </w:r>
    </w:p>
    <w:p w14:paraId="78C24982" w14:textId="77777777" w:rsidR="00DD105D" w:rsidRDefault="00DD105D" w:rsidP="00916A2D"/>
    <w:p w14:paraId="7D40A8DD" w14:textId="39C407FE" w:rsidR="00DD105D" w:rsidRDefault="00DD105D" w:rsidP="00916A2D">
      <w:r>
        <w:lastRenderedPageBreak/>
        <w:t xml:space="preserve">We used a fixed array size of 2^20. We then timed our </w:t>
      </w:r>
      <w:proofErr w:type="spellStart"/>
      <w:r>
        <w:t>mergesort</w:t>
      </w:r>
      <w:proofErr w:type="spellEnd"/>
      <w:r>
        <w:t xml:space="preserve"> method for threshold values between 2 and 60, incrementing by 2 </w:t>
      </w:r>
      <w:r w:rsidR="0059207C">
        <w:t xml:space="preserve">for </w:t>
      </w:r>
      <w:r>
        <w:t xml:space="preserve">each data point. This gave us </w:t>
      </w:r>
      <w:r w:rsidR="0059207C">
        <w:t>the</w:t>
      </w:r>
      <w:r>
        <w:t xml:space="preserve"> expected </w:t>
      </w:r>
      <w:proofErr w:type="gramStart"/>
      <w:r>
        <w:t>outcome</w:t>
      </w:r>
      <w:proofErr w:type="gramEnd"/>
      <w:r>
        <w:t xml:space="preserve"> which is when </w:t>
      </w:r>
      <w:proofErr w:type="spellStart"/>
      <w:r>
        <w:t>mergesort</w:t>
      </w:r>
      <w:proofErr w:type="spellEnd"/>
      <w:r>
        <w:t xml:space="preserve"> has a threshold of 2, it uses merge sort the entire time except for the last two elements when it uses insertion sort</w:t>
      </w:r>
      <w:r w:rsidR="0059207C">
        <w:t>.</w:t>
      </w:r>
      <w:r>
        <w:t xml:space="preserve"> It becomes optimized when threshold is equal to 12. It goes up a little from there then back down almost to the lowest point (when threshold equals 20) then back up.</w:t>
      </w:r>
      <w:r w:rsidR="0059207C">
        <w:t xml:space="preserve"> The time is averaged over 10 </w:t>
      </w:r>
      <w:proofErr w:type="spellStart"/>
      <w:r w:rsidR="0059207C">
        <w:t>mergesort</w:t>
      </w:r>
      <w:proofErr w:type="spellEnd"/>
      <w:r w:rsidR="0059207C">
        <w:t xml:space="preserve"> calls.</w:t>
      </w:r>
    </w:p>
    <w:p w14:paraId="4C6F08A4" w14:textId="77777777" w:rsidR="00DD105D" w:rsidRDefault="00DD105D" w:rsidP="00916A2D"/>
    <w:p w14:paraId="6587A6FB" w14:textId="77777777" w:rsidR="00DB7250" w:rsidRDefault="00DB7250" w:rsidP="00916A2D"/>
    <w:p w14:paraId="3391CC88" w14:textId="77777777" w:rsidR="00DB7250" w:rsidRPr="00916A2D" w:rsidRDefault="00DB7250" w:rsidP="00916A2D"/>
    <w:p w14:paraId="296106E8" w14:textId="77777777" w:rsidR="00916A2D" w:rsidRPr="00916A2D" w:rsidRDefault="00916A2D" w:rsidP="00916A2D">
      <w:pPr>
        <w:rPr>
          <w:b/>
          <w:bCs/>
        </w:rPr>
      </w:pPr>
      <w:r w:rsidRPr="00916A2D">
        <w:rPr>
          <w:b/>
          <w:bCs/>
        </w:rPr>
        <w:t>Quicksort Pivot Experiment</w:t>
      </w:r>
    </w:p>
    <w:p w14:paraId="0A52BCC3" w14:textId="77777777" w:rsidR="00916A2D" w:rsidRPr="00916A2D" w:rsidRDefault="00916A2D" w:rsidP="00916A2D">
      <w:r w:rsidRPr="00916A2D">
        <w:t>Determine the best pivot-choosing strategy for quicksort. (As in #2, use large list sizes, the same set of permuted-order lists for each strategy, and the timing techniques demonstrated before.)</w:t>
      </w:r>
    </w:p>
    <w:p w14:paraId="23204D73" w14:textId="77777777" w:rsidR="00916A2D" w:rsidRDefault="00916A2D" w:rsidP="00916A2D">
      <w:r w:rsidRPr="00916A2D">
        <w:t>Plot the running times of your quicksort for three different pivot-choosing strategies on permuted-order lists (one line for each strategy).</w:t>
      </w:r>
    </w:p>
    <w:p w14:paraId="551C30D7" w14:textId="77777777" w:rsidR="0059207C" w:rsidRDefault="0059207C" w:rsidP="00916A2D"/>
    <w:p w14:paraId="47F25321" w14:textId="387DE015" w:rsidR="00345E69" w:rsidRDefault="00345E69" w:rsidP="00916A2D">
      <w:r>
        <w:rPr>
          <w:noProof/>
        </w:rPr>
        <w:drawing>
          <wp:inline distT="0" distB="0" distL="0" distR="0" wp14:anchorId="500A5DD2" wp14:editId="37D8B728">
            <wp:extent cx="6858000" cy="4974590"/>
            <wp:effectExtent l="0" t="0" r="12700" b="16510"/>
            <wp:docPr id="1129855141" name="Chart 1">
              <a:extLst xmlns:a="http://schemas.openxmlformats.org/drawingml/2006/main">
                <a:ext uri="{FF2B5EF4-FFF2-40B4-BE49-F238E27FC236}">
                  <a16:creationId xmlns:a16="http://schemas.microsoft.com/office/drawing/2014/main" id="{FCC0AEDC-2FBD-619A-1B86-052746B35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15022A" w14:textId="77777777" w:rsidR="0059207C" w:rsidRDefault="0059207C" w:rsidP="00916A2D"/>
    <w:p w14:paraId="4DE228E4" w14:textId="290747C2" w:rsidR="00345E69" w:rsidRDefault="002D5BF4" w:rsidP="00916A2D">
      <w:r>
        <w:t xml:space="preserve">We were unable to use FIRST or LAST due to stack overflow error so the three pivot strategies we used are middle, median, and random. Random is worse than middle and median and middle and median seem to be </w:t>
      </w:r>
      <w:proofErr w:type="gramStart"/>
      <w:r>
        <w:t>exactly the same</w:t>
      </w:r>
      <w:proofErr w:type="gramEnd"/>
      <w:r>
        <w:t xml:space="preserve"> so we chose to use middle as the optimal pivot strategy.</w:t>
      </w:r>
    </w:p>
    <w:p w14:paraId="1EAA1541" w14:textId="77777777" w:rsidR="00345E69" w:rsidRDefault="00345E69" w:rsidP="00916A2D"/>
    <w:p w14:paraId="1B05401F" w14:textId="77777777" w:rsidR="00345E69" w:rsidRDefault="00345E69" w:rsidP="00916A2D"/>
    <w:p w14:paraId="3A851AC8" w14:textId="77777777" w:rsidR="0059207C" w:rsidRPr="00916A2D" w:rsidRDefault="0059207C" w:rsidP="00916A2D"/>
    <w:p w14:paraId="2947E8A1" w14:textId="77777777" w:rsidR="00916A2D" w:rsidRPr="00916A2D" w:rsidRDefault="00916A2D" w:rsidP="00916A2D">
      <w:pPr>
        <w:rPr>
          <w:b/>
          <w:bCs/>
        </w:rPr>
      </w:pPr>
      <w:proofErr w:type="spellStart"/>
      <w:r w:rsidRPr="00916A2D">
        <w:rPr>
          <w:b/>
          <w:bCs/>
        </w:rPr>
        <w:lastRenderedPageBreak/>
        <w:t>Mergesort</w:t>
      </w:r>
      <w:proofErr w:type="spellEnd"/>
      <w:r w:rsidRPr="00916A2D">
        <w:rPr>
          <w:b/>
          <w:bCs/>
        </w:rPr>
        <w:t xml:space="preserve"> vs. Quicksort Experiment</w:t>
      </w:r>
    </w:p>
    <w:p w14:paraId="46B436A3" w14:textId="77777777" w:rsidR="00916A2D" w:rsidRPr="00916A2D" w:rsidRDefault="00916A2D" w:rsidP="00916A2D">
      <w:r w:rsidRPr="00916A2D">
        <w:t>Determine the best sorting algorithm for each of the three categories of lists (best-, average-, and worst-case).</w:t>
      </w:r>
    </w:p>
    <w:p w14:paraId="0AA0F65E" w14:textId="77777777" w:rsidR="00916A2D" w:rsidRPr="00916A2D" w:rsidRDefault="00916A2D" w:rsidP="00916A2D">
      <w:r w:rsidRPr="00916A2D">
        <w:t xml:space="preserve">For the </w:t>
      </w:r>
      <w:proofErr w:type="spellStart"/>
      <w:r w:rsidRPr="00916A2D">
        <w:t>mergesort</w:t>
      </w:r>
      <w:proofErr w:type="spellEnd"/>
      <w:r w:rsidRPr="00916A2D">
        <w:t>, use the threshold value that you determined to be the best. For the quicksort, use the pivot-choosing strategy that you determined to be the best. Note that the best pivot strategy on permuted lists may lead to O(N^2) performance on best/worst case lists. If this is the case, use a different pivot for this part. As in #2, use large list sizes, the same list sizes for each category and sort, and the timing techniques demonstrated before.</w:t>
      </w:r>
    </w:p>
    <w:p w14:paraId="5C181DE2" w14:textId="77777777" w:rsidR="00916A2D" w:rsidRPr="00916A2D" w:rsidRDefault="00916A2D" w:rsidP="00916A2D">
      <w:r w:rsidRPr="00916A2D">
        <w:t>Plot the running times of your sorts for the three categories of lists. You may plot all six lines at once or create three plots (one for each category of lists).</w:t>
      </w:r>
    </w:p>
    <w:p w14:paraId="243F479C" w14:textId="77777777" w:rsidR="00916A2D" w:rsidRPr="00916A2D" w:rsidRDefault="00916A2D" w:rsidP="00916A2D">
      <w:pPr>
        <w:rPr>
          <w:b/>
          <w:bCs/>
        </w:rPr>
      </w:pPr>
      <w:r w:rsidRPr="00916A2D">
        <w:rPr>
          <w:b/>
          <w:bCs/>
        </w:rPr>
        <w:t>Do the actual running times of your sorting methods exhibit the growth rates you expected to see?</w:t>
      </w:r>
    </w:p>
    <w:p w14:paraId="2AAB03B7" w14:textId="77777777" w:rsidR="00916A2D" w:rsidRPr="00916A2D" w:rsidRDefault="00916A2D" w:rsidP="00916A2D">
      <w:r w:rsidRPr="00916A2D">
        <w:t>Why or why not?</w:t>
      </w:r>
    </w:p>
    <w:p w14:paraId="7DBA475D" w14:textId="77777777" w:rsidR="00916A2D" w:rsidRPr="00916A2D" w:rsidRDefault="00916A2D" w:rsidP="00916A2D">
      <w:r w:rsidRPr="00916A2D">
        <w:t>Please be thorough in this explanation.</w:t>
      </w:r>
    </w:p>
    <w:p w14:paraId="39792EBB" w14:textId="77777777" w:rsidR="00C12844" w:rsidRDefault="00C12844"/>
    <w:p w14:paraId="5A10A5E7" w14:textId="05B7FAA0" w:rsidR="00345E69" w:rsidRDefault="002D229B">
      <w:r>
        <w:rPr>
          <w:noProof/>
        </w:rPr>
        <w:drawing>
          <wp:inline distT="0" distB="0" distL="0" distR="0" wp14:anchorId="7E168A16" wp14:editId="0A7DC57B">
            <wp:extent cx="6858000" cy="4971415"/>
            <wp:effectExtent l="0" t="0" r="12700" b="6985"/>
            <wp:docPr id="1084132791" name="Chart 1">
              <a:extLst xmlns:a="http://schemas.openxmlformats.org/drawingml/2006/main">
                <a:ext uri="{FF2B5EF4-FFF2-40B4-BE49-F238E27FC236}">
                  <a16:creationId xmlns:a16="http://schemas.microsoft.com/office/drawing/2014/main" id="{E9D1AC96-9BCA-4C36-6D42-AE6441CD6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7647FF" w14:textId="77777777" w:rsidR="002D229B" w:rsidRDefault="002D229B"/>
    <w:p w14:paraId="2E482487" w14:textId="2B13CA45" w:rsidR="002D229B" w:rsidRDefault="00DB7250">
      <w:r>
        <w:rPr>
          <w:noProof/>
        </w:rPr>
        <w:lastRenderedPageBreak/>
        <w:drawing>
          <wp:inline distT="0" distB="0" distL="0" distR="0" wp14:anchorId="3143766F" wp14:editId="62B20556">
            <wp:extent cx="6858000" cy="4971415"/>
            <wp:effectExtent l="0" t="0" r="12700" b="6985"/>
            <wp:docPr id="2112998661" name="Chart 1">
              <a:extLst xmlns:a="http://schemas.openxmlformats.org/drawingml/2006/main">
                <a:ext uri="{FF2B5EF4-FFF2-40B4-BE49-F238E27FC236}">
                  <a16:creationId xmlns:a16="http://schemas.microsoft.com/office/drawing/2014/main" id="{E38DF1F3-AC0F-7F48-EB87-52D65C385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B7F8F0" w14:textId="77777777" w:rsidR="00DB7250" w:rsidRDefault="00DB7250"/>
    <w:p w14:paraId="1A506113" w14:textId="13BA0212" w:rsidR="00DB7250" w:rsidRDefault="00DB7250">
      <w:r>
        <w:t xml:space="preserve">The result </w:t>
      </w:r>
      <w:proofErr w:type="gramStart"/>
      <w:r>
        <w:t>were</w:t>
      </w:r>
      <w:proofErr w:type="gramEnd"/>
      <w:r>
        <w:t xml:space="preserve"> what we expected. I had to make a plot for each method because our merge sort method was significantly faster than our quick </w:t>
      </w:r>
      <w:proofErr w:type="gramStart"/>
      <w:r>
        <w:t>sort</w:t>
      </w:r>
      <w:proofErr w:type="gramEnd"/>
      <w:r>
        <w:t xml:space="preserve"> method. If all six lines are charted on the same plot, the merge sort lines are all lined up with the x axis. You can see the merge sort times are around 3E7 and quick sort times are around 5E10. I’m curious why our merge sort average was worse than our merge sort worst case.</w:t>
      </w:r>
    </w:p>
    <w:sectPr w:rsidR="00DB7250" w:rsidSect="00916A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2D"/>
    <w:rsid w:val="0003583D"/>
    <w:rsid w:val="001B3099"/>
    <w:rsid w:val="002D229B"/>
    <w:rsid w:val="002D5BF4"/>
    <w:rsid w:val="00345E69"/>
    <w:rsid w:val="003A59F2"/>
    <w:rsid w:val="004710B0"/>
    <w:rsid w:val="0059207C"/>
    <w:rsid w:val="00916A2D"/>
    <w:rsid w:val="00933E39"/>
    <w:rsid w:val="009A5650"/>
    <w:rsid w:val="00C12844"/>
    <w:rsid w:val="00DB7250"/>
    <w:rsid w:val="00DD105D"/>
    <w:rsid w:val="00E6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0147F"/>
  <w15:chartTrackingRefBased/>
  <w15:docId w15:val="{7BEE50E0-4449-274A-A8CC-BE6C280D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A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A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A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A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A2D"/>
    <w:rPr>
      <w:rFonts w:eastAsiaTheme="majorEastAsia" w:cstheme="majorBidi"/>
      <w:color w:val="272727" w:themeColor="text1" w:themeTint="D8"/>
    </w:rPr>
  </w:style>
  <w:style w:type="paragraph" w:styleId="Title">
    <w:name w:val="Title"/>
    <w:basedOn w:val="Normal"/>
    <w:next w:val="Normal"/>
    <w:link w:val="TitleChar"/>
    <w:uiPriority w:val="10"/>
    <w:qFormat/>
    <w:rsid w:val="00916A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A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A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A2D"/>
    <w:rPr>
      <w:i/>
      <w:iCs/>
      <w:color w:val="404040" w:themeColor="text1" w:themeTint="BF"/>
    </w:rPr>
  </w:style>
  <w:style w:type="paragraph" w:styleId="ListParagraph">
    <w:name w:val="List Paragraph"/>
    <w:basedOn w:val="Normal"/>
    <w:uiPriority w:val="34"/>
    <w:qFormat/>
    <w:rsid w:val="00916A2D"/>
    <w:pPr>
      <w:ind w:left="720"/>
      <w:contextualSpacing/>
    </w:pPr>
  </w:style>
  <w:style w:type="character" w:styleId="IntenseEmphasis">
    <w:name w:val="Intense Emphasis"/>
    <w:basedOn w:val="DefaultParagraphFont"/>
    <w:uiPriority w:val="21"/>
    <w:qFormat/>
    <w:rsid w:val="00916A2D"/>
    <w:rPr>
      <w:i/>
      <w:iCs/>
      <w:color w:val="0F4761" w:themeColor="accent1" w:themeShade="BF"/>
    </w:rPr>
  </w:style>
  <w:style w:type="paragraph" w:styleId="IntenseQuote">
    <w:name w:val="Intense Quote"/>
    <w:basedOn w:val="Normal"/>
    <w:next w:val="Normal"/>
    <w:link w:val="IntenseQuoteChar"/>
    <w:uiPriority w:val="30"/>
    <w:qFormat/>
    <w:rsid w:val="0091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A2D"/>
    <w:rPr>
      <w:i/>
      <w:iCs/>
      <w:color w:val="0F4761" w:themeColor="accent1" w:themeShade="BF"/>
    </w:rPr>
  </w:style>
  <w:style w:type="character" w:styleId="IntenseReference">
    <w:name w:val="Intense Reference"/>
    <w:basedOn w:val="DefaultParagraphFont"/>
    <w:uiPriority w:val="32"/>
    <w:qFormat/>
    <w:rsid w:val="00916A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5772">
      <w:bodyDiv w:val="1"/>
      <w:marLeft w:val="0"/>
      <w:marRight w:val="0"/>
      <w:marTop w:val="0"/>
      <w:marBottom w:val="0"/>
      <w:divBdr>
        <w:top w:val="none" w:sz="0" w:space="0" w:color="auto"/>
        <w:left w:val="none" w:sz="0" w:space="0" w:color="auto"/>
        <w:bottom w:val="none" w:sz="0" w:space="0" w:color="auto"/>
        <w:right w:val="none" w:sz="0" w:space="0" w:color="auto"/>
      </w:divBdr>
      <w:divsChild>
        <w:div w:id="391346085">
          <w:marLeft w:val="0"/>
          <w:marRight w:val="0"/>
          <w:marTop w:val="0"/>
          <w:marBottom w:val="0"/>
          <w:divBdr>
            <w:top w:val="none" w:sz="0" w:space="0" w:color="auto"/>
            <w:left w:val="none" w:sz="0" w:space="0" w:color="auto"/>
            <w:bottom w:val="none" w:sz="0" w:space="0" w:color="auto"/>
            <w:right w:val="none" w:sz="0" w:space="0" w:color="auto"/>
          </w:divBdr>
        </w:div>
        <w:div w:id="831914126">
          <w:marLeft w:val="0"/>
          <w:marRight w:val="0"/>
          <w:marTop w:val="0"/>
          <w:marBottom w:val="0"/>
          <w:divBdr>
            <w:top w:val="none" w:sz="0" w:space="0" w:color="auto"/>
            <w:left w:val="none" w:sz="0" w:space="0" w:color="auto"/>
            <w:bottom w:val="none" w:sz="0" w:space="0" w:color="auto"/>
            <w:right w:val="none" w:sz="0" w:space="0" w:color="auto"/>
          </w:divBdr>
        </w:div>
        <w:div w:id="1383140963">
          <w:marLeft w:val="0"/>
          <w:marRight w:val="0"/>
          <w:marTop w:val="0"/>
          <w:marBottom w:val="0"/>
          <w:divBdr>
            <w:top w:val="none" w:sz="0" w:space="0" w:color="auto"/>
            <w:left w:val="none" w:sz="0" w:space="0" w:color="auto"/>
            <w:bottom w:val="none" w:sz="0" w:space="0" w:color="auto"/>
            <w:right w:val="none" w:sz="0" w:space="0" w:color="auto"/>
          </w:divBdr>
        </w:div>
        <w:div w:id="2002659098">
          <w:marLeft w:val="0"/>
          <w:marRight w:val="0"/>
          <w:marTop w:val="0"/>
          <w:marBottom w:val="0"/>
          <w:divBdr>
            <w:top w:val="none" w:sz="0" w:space="0" w:color="auto"/>
            <w:left w:val="none" w:sz="0" w:space="0" w:color="auto"/>
            <w:bottom w:val="none" w:sz="0" w:space="0" w:color="auto"/>
            <w:right w:val="none" w:sz="0" w:space="0" w:color="auto"/>
          </w:divBdr>
        </w:div>
        <w:div w:id="440152187">
          <w:marLeft w:val="0"/>
          <w:marRight w:val="0"/>
          <w:marTop w:val="0"/>
          <w:marBottom w:val="0"/>
          <w:divBdr>
            <w:top w:val="none" w:sz="0" w:space="0" w:color="auto"/>
            <w:left w:val="none" w:sz="0" w:space="0" w:color="auto"/>
            <w:bottom w:val="none" w:sz="0" w:space="0" w:color="auto"/>
            <w:right w:val="none" w:sz="0" w:space="0" w:color="auto"/>
          </w:divBdr>
        </w:div>
        <w:div w:id="2102144560">
          <w:marLeft w:val="0"/>
          <w:marRight w:val="0"/>
          <w:marTop w:val="0"/>
          <w:marBottom w:val="0"/>
          <w:divBdr>
            <w:top w:val="none" w:sz="0" w:space="0" w:color="auto"/>
            <w:left w:val="none" w:sz="0" w:space="0" w:color="auto"/>
            <w:bottom w:val="none" w:sz="0" w:space="0" w:color="auto"/>
            <w:right w:val="none" w:sz="0" w:space="0" w:color="auto"/>
          </w:divBdr>
        </w:div>
      </w:divsChild>
    </w:div>
    <w:div w:id="1493915151">
      <w:bodyDiv w:val="1"/>
      <w:marLeft w:val="0"/>
      <w:marRight w:val="0"/>
      <w:marTop w:val="0"/>
      <w:marBottom w:val="0"/>
      <w:divBdr>
        <w:top w:val="none" w:sz="0" w:space="0" w:color="auto"/>
        <w:left w:val="none" w:sz="0" w:space="0" w:color="auto"/>
        <w:bottom w:val="none" w:sz="0" w:space="0" w:color="auto"/>
        <w:right w:val="none" w:sz="0" w:space="0" w:color="auto"/>
      </w:divBdr>
      <w:divsChild>
        <w:div w:id="1385563318">
          <w:marLeft w:val="0"/>
          <w:marRight w:val="0"/>
          <w:marTop w:val="0"/>
          <w:marBottom w:val="0"/>
          <w:divBdr>
            <w:top w:val="none" w:sz="0" w:space="0" w:color="auto"/>
            <w:left w:val="none" w:sz="0" w:space="0" w:color="auto"/>
            <w:bottom w:val="none" w:sz="0" w:space="0" w:color="auto"/>
            <w:right w:val="none" w:sz="0" w:space="0" w:color="auto"/>
          </w:divBdr>
        </w:div>
        <w:div w:id="1186410677">
          <w:marLeft w:val="0"/>
          <w:marRight w:val="0"/>
          <w:marTop w:val="0"/>
          <w:marBottom w:val="0"/>
          <w:divBdr>
            <w:top w:val="none" w:sz="0" w:space="0" w:color="auto"/>
            <w:left w:val="none" w:sz="0" w:space="0" w:color="auto"/>
            <w:bottom w:val="none" w:sz="0" w:space="0" w:color="auto"/>
            <w:right w:val="none" w:sz="0" w:space="0" w:color="auto"/>
          </w:divBdr>
        </w:div>
        <w:div w:id="321199802">
          <w:marLeft w:val="0"/>
          <w:marRight w:val="0"/>
          <w:marTop w:val="0"/>
          <w:marBottom w:val="0"/>
          <w:divBdr>
            <w:top w:val="none" w:sz="0" w:space="0" w:color="auto"/>
            <w:left w:val="none" w:sz="0" w:space="0" w:color="auto"/>
            <w:bottom w:val="none" w:sz="0" w:space="0" w:color="auto"/>
            <w:right w:val="none" w:sz="0" w:space="0" w:color="auto"/>
          </w:divBdr>
        </w:div>
        <w:div w:id="1743982505">
          <w:marLeft w:val="0"/>
          <w:marRight w:val="0"/>
          <w:marTop w:val="0"/>
          <w:marBottom w:val="0"/>
          <w:divBdr>
            <w:top w:val="none" w:sz="0" w:space="0" w:color="auto"/>
            <w:left w:val="none" w:sz="0" w:space="0" w:color="auto"/>
            <w:bottom w:val="none" w:sz="0" w:space="0" w:color="auto"/>
            <w:right w:val="none" w:sz="0" w:space="0" w:color="auto"/>
          </w:divBdr>
        </w:div>
        <w:div w:id="1625841193">
          <w:marLeft w:val="0"/>
          <w:marRight w:val="0"/>
          <w:marTop w:val="0"/>
          <w:marBottom w:val="0"/>
          <w:divBdr>
            <w:top w:val="none" w:sz="0" w:space="0" w:color="auto"/>
            <w:left w:val="none" w:sz="0" w:space="0" w:color="auto"/>
            <w:bottom w:val="none" w:sz="0" w:space="0" w:color="auto"/>
            <w:right w:val="none" w:sz="0" w:space="0" w:color="auto"/>
          </w:divBdr>
        </w:div>
        <w:div w:id="165448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Group_Projects/A4_MergesortVsQuicksort/results/MergeSortThreshol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Group_Projects/A4_MergesortVsQuicksort/results/QuicksortPivotStrat_RAN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andonmountan/Group_Projects/A4_MergesortVsQuicksort/results/mergesortVsQuicksort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andonmountan/Group_Projects/A4_MergesortVsQuicksort/results/mergesortVsQuicksortData.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Mergesort timing vs</a:t>
            </a:r>
            <a:r>
              <a:rPr lang="en-US" baseline="0"/>
              <a:t> threshold on fixed size permuted arraylist</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MergeSortThreshold!$A$2:$A$31</c:f>
              <c:numCache>
                <c:formatCode>General</c:formatCode>
                <c:ptCount val="3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numCache>
            </c:numRef>
          </c:xVal>
          <c:yVal>
            <c:numRef>
              <c:f>MergeSortThreshold!$B$2:$B$31</c:f>
              <c:numCache>
                <c:formatCode>0.00E+00</c:formatCode>
                <c:ptCount val="30"/>
                <c:pt idx="0">
                  <c:v>207540900</c:v>
                </c:pt>
                <c:pt idx="1">
                  <c:v>189401033.19999999</c:v>
                </c:pt>
                <c:pt idx="2">
                  <c:v>187224191.80000001</c:v>
                </c:pt>
                <c:pt idx="3">
                  <c:v>189130041.69999999</c:v>
                </c:pt>
                <c:pt idx="4">
                  <c:v>183444795.80000001</c:v>
                </c:pt>
                <c:pt idx="5">
                  <c:v>182031429.09999999</c:v>
                </c:pt>
                <c:pt idx="6">
                  <c:v>183075029.30000001</c:v>
                </c:pt>
                <c:pt idx="7">
                  <c:v>185978816.59999999</c:v>
                </c:pt>
                <c:pt idx="8">
                  <c:v>187186579.09999999</c:v>
                </c:pt>
                <c:pt idx="9">
                  <c:v>183042454.30000001</c:v>
                </c:pt>
                <c:pt idx="10">
                  <c:v>185351191.69999999</c:v>
                </c:pt>
                <c:pt idx="11">
                  <c:v>184373604.30000001</c:v>
                </c:pt>
                <c:pt idx="12">
                  <c:v>189275658.30000001</c:v>
                </c:pt>
                <c:pt idx="13">
                  <c:v>187052262.40000001</c:v>
                </c:pt>
                <c:pt idx="14">
                  <c:v>189908416.80000001</c:v>
                </c:pt>
                <c:pt idx="15">
                  <c:v>187662904.19999999</c:v>
                </c:pt>
                <c:pt idx="16">
                  <c:v>194825258.30000001</c:v>
                </c:pt>
                <c:pt idx="17">
                  <c:v>199802558.40000001</c:v>
                </c:pt>
                <c:pt idx="18">
                  <c:v>198312816.59999999</c:v>
                </c:pt>
                <c:pt idx="19">
                  <c:v>194960500.09999999</c:v>
                </c:pt>
                <c:pt idx="20">
                  <c:v>196714116.69999999</c:v>
                </c:pt>
                <c:pt idx="21">
                  <c:v>197088808.40000001</c:v>
                </c:pt>
                <c:pt idx="22">
                  <c:v>195693900</c:v>
                </c:pt>
                <c:pt idx="23">
                  <c:v>197339804.19999999</c:v>
                </c:pt>
                <c:pt idx="24">
                  <c:v>198851670.80000001</c:v>
                </c:pt>
                <c:pt idx="25">
                  <c:v>195010095.69999999</c:v>
                </c:pt>
                <c:pt idx="26">
                  <c:v>195540720.90000001</c:v>
                </c:pt>
                <c:pt idx="27">
                  <c:v>193040695.80000001</c:v>
                </c:pt>
                <c:pt idx="28">
                  <c:v>199512429.19999999</c:v>
                </c:pt>
                <c:pt idx="29">
                  <c:v>194571470.80000001</c:v>
                </c:pt>
              </c:numCache>
            </c:numRef>
          </c:yVal>
          <c:smooth val="0"/>
          <c:extLst>
            <c:ext xmlns:c16="http://schemas.microsoft.com/office/drawing/2014/chart" uri="{C3380CC4-5D6E-409C-BE32-E72D297353CC}">
              <c16:uniqueId val="{00000000-004A-C646-8A70-0CAFE4A56C1B}"/>
            </c:ext>
          </c:extLst>
        </c:ser>
        <c:dLbls>
          <c:showLegendKey val="0"/>
          <c:showVal val="0"/>
          <c:showCatName val="0"/>
          <c:showSerName val="0"/>
          <c:showPercent val="0"/>
          <c:showBubbleSize val="0"/>
        </c:dLbls>
        <c:axId val="1410360687"/>
        <c:axId val="1452653424"/>
      </c:scatterChart>
      <c:valAx>
        <c:axId val="1410360687"/>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threshold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452653424"/>
        <c:crosses val="autoZero"/>
        <c:crossBetween val="midCat"/>
      </c:valAx>
      <c:valAx>
        <c:axId val="145265342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410360687"/>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Timing</a:t>
            </a:r>
            <a:r>
              <a:rPr lang="en-US" baseline="0"/>
              <a:t> of 3 different pivots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QuicksortPivotStrat_RAND!$B$1</c:f>
              <c:strCache>
                <c:ptCount val="1"/>
                <c:pt idx="0">
                  <c:v>random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QuicksortPivotStrat_RAND!$A$2:$A$10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QuicksortPivotStrat_RAND!$B$2:$B$10</c:f>
              <c:numCache>
                <c:formatCode>General</c:formatCode>
                <c:ptCount val="9"/>
                <c:pt idx="0" formatCode="0.00E+00">
                  <c:v>10307000</c:v>
                </c:pt>
                <c:pt idx="1">
                  <c:v>5628000</c:v>
                </c:pt>
                <c:pt idx="2" formatCode="0.00E+00">
                  <c:v>17001751</c:v>
                </c:pt>
                <c:pt idx="3" formatCode="0.00E+00">
                  <c:v>46793292</c:v>
                </c:pt>
                <c:pt idx="4" formatCode="0.00E+00">
                  <c:v>168082292</c:v>
                </c:pt>
                <c:pt idx="5" formatCode="0.00E+00">
                  <c:v>596998917</c:v>
                </c:pt>
                <c:pt idx="6" formatCode="0.00E+00">
                  <c:v>2464116125</c:v>
                </c:pt>
                <c:pt idx="7" formatCode="0.00E+00">
                  <c:v>12363529582</c:v>
                </c:pt>
                <c:pt idx="8" formatCode="0.00E+00">
                  <c:v>80107886793</c:v>
                </c:pt>
              </c:numCache>
            </c:numRef>
          </c:yVal>
          <c:smooth val="0"/>
          <c:extLst>
            <c:ext xmlns:c16="http://schemas.microsoft.com/office/drawing/2014/chart" uri="{C3380CC4-5D6E-409C-BE32-E72D297353CC}">
              <c16:uniqueId val="{00000000-276D-E84F-977D-6B93044EAC85}"/>
            </c:ext>
          </c:extLst>
        </c:ser>
        <c:ser>
          <c:idx val="1"/>
          <c:order val="1"/>
          <c:tx>
            <c:strRef>
              <c:f>QuicksortPivotStrat_RAND!$C$1</c:f>
              <c:strCache>
                <c:ptCount val="1"/>
                <c:pt idx="0">
                  <c:v>middle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QuicksortPivotStrat_RAND!$A$2:$A$10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QuicksortPivotStrat_RAND!$C$2:$C$10</c:f>
              <c:numCache>
                <c:formatCode>General</c:formatCode>
                <c:ptCount val="9"/>
                <c:pt idx="0">
                  <c:v>9187167</c:v>
                </c:pt>
                <c:pt idx="1">
                  <c:v>5092000</c:v>
                </c:pt>
                <c:pt idx="2">
                  <c:v>9555376</c:v>
                </c:pt>
                <c:pt idx="3" formatCode="0.00E+00">
                  <c:v>43523209</c:v>
                </c:pt>
                <c:pt idx="4" formatCode="0.00E+00">
                  <c:v>123987459</c:v>
                </c:pt>
                <c:pt idx="5" formatCode="0.00E+00">
                  <c:v>622059584</c:v>
                </c:pt>
                <c:pt idx="6" formatCode="0.00E+00">
                  <c:v>3106730584</c:v>
                </c:pt>
                <c:pt idx="7" formatCode="0.00E+00">
                  <c:v>11297669125</c:v>
                </c:pt>
                <c:pt idx="8" formatCode="0.00E+00">
                  <c:v>56505897874</c:v>
                </c:pt>
              </c:numCache>
            </c:numRef>
          </c:yVal>
          <c:smooth val="0"/>
          <c:extLst>
            <c:ext xmlns:c16="http://schemas.microsoft.com/office/drawing/2014/chart" uri="{C3380CC4-5D6E-409C-BE32-E72D297353CC}">
              <c16:uniqueId val="{00000001-276D-E84F-977D-6B93044EAC85}"/>
            </c:ext>
          </c:extLst>
        </c:ser>
        <c:ser>
          <c:idx val="2"/>
          <c:order val="2"/>
          <c:tx>
            <c:strRef>
              <c:f>QuicksortPivotStrat_RAND!$D$1</c:f>
              <c:strCache>
                <c:ptCount val="1"/>
                <c:pt idx="0">
                  <c:v>median</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QuicksortPivotStrat_RAND!$A$2:$A$10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QuicksortPivotStrat_RAND!$D$2:$D$10</c:f>
              <c:numCache>
                <c:formatCode>General</c:formatCode>
                <c:ptCount val="9"/>
                <c:pt idx="0">
                  <c:v>9163918</c:v>
                </c:pt>
                <c:pt idx="1">
                  <c:v>5532832</c:v>
                </c:pt>
                <c:pt idx="2" formatCode="0.00E+00">
                  <c:v>10272667</c:v>
                </c:pt>
                <c:pt idx="3" formatCode="0.00E+00">
                  <c:v>43640875</c:v>
                </c:pt>
                <c:pt idx="4" formatCode="0.00E+00">
                  <c:v>158459333</c:v>
                </c:pt>
                <c:pt idx="5" formatCode="0.00E+00">
                  <c:v>601298459</c:v>
                </c:pt>
                <c:pt idx="6" formatCode="0.00E+00">
                  <c:v>3248741917</c:v>
                </c:pt>
                <c:pt idx="7" formatCode="0.00E+00">
                  <c:v>9031308250</c:v>
                </c:pt>
                <c:pt idx="8" formatCode="0.00E+00">
                  <c:v>56410383874</c:v>
                </c:pt>
              </c:numCache>
            </c:numRef>
          </c:yVal>
          <c:smooth val="0"/>
          <c:extLst>
            <c:ext xmlns:c16="http://schemas.microsoft.com/office/drawing/2014/chart" uri="{C3380CC4-5D6E-409C-BE32-E72D297353CC}">
              <c16:uniqueId val="{00000002-276D-E84F-977D-6B93044EAC85}"/>
            </c:ext>
          </c:extLst>
        </c:ser>
        <c:dLbls>
          <c:showLegendKey val="0"/>
          <c:showVal val="0"/>
          <c:showCatName val="0"/>
          <c:showSerName val="0"/>
          <c:showPercent val="0"/>
          <c:showBubbleSize val="0"/>
        </c:dLbls>
        <c:axId val="1980634991"/>
        <c:axId val="1979742511"/>
      </c:scatterChart>
      <c:valAx>
        <c:axId val="19806349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9742511"/>
        <c:crosses val="autoZero"/>
        <c:crossBetween val="midCat"/>
      </c:valAx>
      <c:valAx>
        <c:axId val="197974251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6349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Quicksort cases vs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mergesortVsQuicksortData!$G$14</c:f>
              <c:strCache>
                <c:ptCount val="1"/>
                <c:pt idx="0">
                  <c:v>quicksort best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mergesortVsQuicksortData!$F$15:$F$23</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mergesortVsQuicksortData!$G$15:$G$23</c:f>
              <c:numCache>
                <c:formatCode>General</c:formatCode>
                <c:ptCount val="9"/>
                <c:pt idx="0">
                  <c:v>9926458</c:v>
                </c:pt>
                <c:pt idx="1">
                  <c:v>9153376</c:v>
                </c:pt>
                <c:pt idx="2">
                  <c:v>5839625</c:v>
                </c:pt>
                <c:pt idx="3" formatCode="0.00E+00">
                  <c:v>22121667</c:v>
                </c:pt>
                <c:pt idx="4" formatCode="0.00E+00">
                  <c:v>88359209</c:v>
                </c:pt>
                <c:pt idx="5" formatCode="0.00E+00">
                  <c:v>338788292</c:v>
                </c:pt>
                <c:pt idx="6" formatCode="0.00E+00">
                  <c:v>1558853209</c:v>
                </c:pt>
                <c:pt idx="7" formatCode="0.00E+00">
                  <c:v>5544133043</c:v>
                </c:pt>
                <c:pt idx="8" formatCode="0.00E+00">
                  <c:v>26716026209</c:v>
                </c:pt>
              </c:numCache>
            </c:numRef>
          </c:yVal>
          <c:smooth val="1"/>
          <c:extLst>
            <c:ext xmlns:c16="http://schemas.microsoft.com/office/drawing/2014/chart" uri="{C3380CC4-5D6E-409C-BE32-E72D297353CC}">
              <c16:uniqueId val="{00000000-2714-B24A-A7B5-9D1FDF91622C}"/>
            </c:ext>
          </c:extLst>
        </c:ser>
        <c:ser>
          <c:idx val="1"/>
          <c:order val="1"/>
          <c:tx>
            <c:strRef>
              <c:f>mergesortVsQuicksortData!$H$14</c:f>
              <c:strCache>
                <c:ptCount val="1"/>
                <c:pt idx="0">
                  <c:v>quicksort avg</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mergesortVsQuicksortData!$F$15:$F$23</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mergesortVsQuicksortData!$H$15:$H$23</c:f>
              <c:numCache>
                <c:formatCode>0.00E+00</c:formatCode>
                <c:ptCount val="9"/>
                <c:pt idx="0" formatCode="General">
                  <c:v>9921957</c:v>
                </c:pt>
                <c:pt idx="1">
                  <c:v>10161416</c:v>
                </c:pt>
                <c:pt idx="2">
                  <c:v>11597292</c:v>
                </c:pt>
                <c:pt idx="3">
                  <c:v>50078959</c:v>
                </c:pt>
                <c:pt idx="4">
                  <c:v>154660541</c:v>
                </c:pt>
                <c:pt idx="5">
                  <c:v>592717957</c:v>
                </c:pt>
                <c:pt idx="6">
                  <c:v>2495132166</c:v>
                </c:pt>
                <c:pt idx="7">
                  <c:v>10741128500</c:v>
                </c:pt>
                <c:pt idx="8">
                  <c:v>58589640167</c:v>
                </c:pt>
              </c:numCache>
            </c:numRef>
          </c:yVal>
          <c:smooth val="1"/>
          <c:extLst>
            <c:ext xmlns:c16="http://schemas.microsoft.com/office/drawing/2014/chart" uri="{C3380CC4-5D6E-409C-BE32-E72D297353CC}">
              <c16:uniqueId val="{00000001-2714-B24A-A7B5-9D1FDF91622C}"/>
            </c:ext>
          </c:extLst>
        </c:ser>
        <c:ser>
          <c:idx val="2"/>
          <c:order val="2"/>
          <c:tx>
            <c:strRef>
              <c:f>mergesortVsQuicksortData!$I$14</c:f>
              <c:strCache>
                <c:ptCount val="1"/>
                <c:pt idx="0">
                  <c:v>quicksort worst</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mergesortVsQuicksortData!$F$15:$F$23</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mergesortVsQuicksortData!$I$15:$I$23</c:f>
              <c:numCache>
                <c:formatCode>0.00E+00</c:formatCode>
                <c:ptCount val="9"/>
                <c:pt idx="0" formatCode="General">
                  <c:v>9824959</c:v>
                </c:pt>
                <c:pt idx="1">
                  <c:v>13607084</c:v>
                </c:pt>
                <c:pt idx="2">
                  <c:v>13888541</c:v>
                </c:pt>
                <c:pt idx="3">
                  <c:v>54375459</c:v>
                </c:pt>
                <c:pt idx="4">
                  <c:v>217335499</c:v>
                </c:pt>
                <c:pt idx="5">
                  <c:v>818306001</c:v>
                </c:pt>
                <c:pt idx="6">
                  <c:v>3922097541</c:v>
                </c:pt>
                <c:pt idx="7">
                  <c:v>13489374167</c:v>
                </c:pt>
                <c:pt idx="8">
                  <c:v>70624132833</c:v>
                </c:pt>
              </c:numCache>
            </c:numRef>
          </c:yVal>
          <c:smooth val="1"/>
          <c:extLst>
            <c:ext xmlns:c16="http://schemas.microsoft.com/office/drawing/2014/chart" uri="{C3380CC4-5D6E-409C-BE32-E72D297353CC}">
              <c16:uniqueId val="{00000002-2714-B24A-A7B5-9D1FDF91622C}"/>
            </c:ext>
          </c:extLst>
        </c:ser>
        <c:dLbls>
          <c:showLegendKey val="0"/>
          <c:showVal val="0"/>
          <c:showCatName val="0"/>
          <c:showSerName val="0"/>
          <c:showPercent val="0"/>
          <c:showBubbleSize val="0"/>
        </c:dLbls>
        <c:axId val="276458864"/>
        <c:axId val="1526450095"/>
      </c:scatterChart>
      <c:valAx>
        <c:axId val="2764588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ArraySize(N)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26450095"/>
        <c:crosses val="autoZero"/>
        <c:crossBetween val="midCat"/>
      </c:valAx>
      <c:valAx>
        <c:axId val="1526450095"/>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64588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Mergesort</a:t>
            </a:r>
            <a:r>
              <a:rPr lang="en-US" baseline="0"/>
              <a:t> cases vs time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mergesortVsQuicksortData!$B$1</c:f>
              <c:strCache>
                <c:ptCount val="1"/>
                <c:pt idx="0">
                  <c:v>mergesort best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mergesortVsQuicksortData!$A$2:$A$10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mergesortVsQuicksortData!$B$2:$B$10</c:f>
              <c:numCache>
                <c:formatCode>General</c:formatCode>
                <c:ptCount val="9"/>
                <c:pt idx="0">
                  <c:v>4416042</c:v>
                </c:pt>
                <c:pt idx="1">
                  <c:v>588876</c:v>
                </c:pt>
                <c:pt idx="2">
                  <c:v>811042</c:v>
                </c:pt>
                <c:pt idx="3">
                  <c:v>423166</c:v>
                </c:pt>
                <c:pt idx="4">
                  <c:v>713208</c:v>
                </c:pt>
                <c:pt idx="5">
                  <c:v>1620417</c:v>
                </c:pt>
                <c:pt idx="6">
                  <c:v>3520291</c:v>
                </c:pt>
                <c:pt idx="7">
                  <c:v>7434375</c:v>
                </c:pt>
                <c:pt idx="8" formatCode="0.00E+00">
                  <c:v>26819583</c:v>
                </c:pt>
              </c:numCache>
            </c:numRef>
          </c:yVal>
          <c:smooth val="1"/>
          <c:extLst>
            <c:ext xmlns:c16="http://schemas.microsoft.com/office/drawing/2014/chart" uri="{C3380CC4-5D6E-409C-BE32-E72D297353CC}">
              <c16:uniqueId val="{00000000-D928-1F4C-9312-9146CD54FB78}"/>
            </c:ext>
          </c:extLst>
        </c:ser>
        <c:ser>
          <c:idx val="1"/>
          <c:order val="1"/>
          <c:tx>
            <c:strRef>
              <c:f>mergesortVsQuicksortData!$C$1</c:f>
              <c:strCache>
                <c:ptCount val="1"/>
                <c:pt idx="0">
                  <c:v>mergesort avg</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mergesortVsQuicksortData!$A$2:$A$10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mergesortVsQuicksortData!$C$2:$C$10</c:f>
              <c:numCache>
                <c:formatCode>General</c:formatCode>
                <c:ptCount val="9"/>
                <c:pt idx="0">
                  <c:v>4742376</c:v>
                </c:pt>
                <c:pt idx="1">
                  <c:v>807500</c:v>
                </c:pt>
                <c:pt idx="2">
                  <c:v>1065166</c:v>
                </c:pt>
                <c:pt idx="3">
                  <c:v>947125</c:v>
                </c:pt>
                <c:pt idx="4">
                  <c:v>1846959</c:v>
                </c:pt>
                <c:pt idx="5">
                  <c:v>4918999</c:v>
                </c:pt>
                <c:pt idx="6">
                  <c:v>8602667</c:v>
                </c:pt>
                <c:pt idx="7" formatCode="0.00E+00">
                  <c:v>19396667</c:v>
                </c:pt>
                <c:pt idx="8" formatCode="0.00E+00">
                  <c:v>41236834</c:v>
                </c:pt>
              </c:numCache>
            </c:numRef>
          </c:yVal>
          <c:smooth val="1"/>
          <c:extLst>
            <c:ext xmlns:c16="http://schemas.microsoft.com/office/drawing/2014/chart" uri="{C3380CC4-5D6E-409C-BE32-E72D297353CC}">
              <c16:uniqueId val="{00000001-D928-1F4C-9312-9146CD54FB78}"/>
            </c:ext>
          </c:extLst>
        </c:ser>
        <c:ser>
          <c:idx val="2"/>
          <c:order val="2"/>
          <c:tx>
            <c:strRef>
              <c:f>mergesortVsQuicksortData!$D$1</c:f>
              <c:strCache>
                <c:ptCount val="1"/>
                <c:pt idx="0">
                  <c:v>mergesort worst</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mergesortVsQuicksortData!$A$2:$A$10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mergesortVsQuicksortData!$D$2:$D$10</c:f>
              <c:numCache>
                <c:formatCode>General</c:formatCode>
                <c:ptCount val="9"/>
                <c:pt idx="0">
                  <c:v>4584624</c:v>
                </c:pt>
                <c:pt idx="1">
                  <c:v>726875</c:v>
                </c:pt>
                <c:pt idx="2">
                  <c:v>832874</c:v>
                </c:pt>
                <c:pt idx="3">
                  <c:v>500082</c:v>
                </c:pt>
                <c:pt idx="4">
                  <c:v>1023209</c:v>
                </c:pt>
                <c:pt idx="5">
                  <c:v>1979041</c:v>
                </c:pt>
                <c:pt idx="6">
                  <c:v>4738750</c:v>
                </c:pt>
                <c:pt idx="7">
                  <c:v>9420959</c:v>
                </c:pt>
                <c:pt idx="8" formatCode="0.00E+00">
                  <c:v>32055709</c:v>
                </c:pt>
              </c:numCache>
            </c:numRef>
          </c:yVal>
          <c:smooth val="1"/>
          <c:extLst>
            <c:ext xmlns:c16="http://schemas.microsoft.com/office/drawing/2014/chart" uri="{C3380CC4-5D6E-409C-BE32-E72D297353CC}">
              <c16:uniqueId val="{00000002-D928-1F4C-9312-9146CD54FB78}"/>
            </c:ext>
          </c:extLst>
        </c:ser>
        <c:dLbls>
          <c:showLegendKey val="0"/>
          <c:showVal val="0"/>
          <c:showCatName val="0"/>
          <c:showSerName val="0"/>
          <c:showPercent val="0"/>
          <c:showBubbleSize val="0"/>
        </c:dLbls>
        <c:axId val="1941492527"/>
        <c:axId val="1582012703"/>
      </c:scatterChart>
      <c:valAx>
        <c:axId val="194149252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ArraySize(N)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82012703"/>
        <c:crosses val="autoZero"/>
        <c:crossBetween val="midCat"/>
      </c:valAx>
      <c:valAx>
        <c:axId val="158201270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149252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2</cp:revision>
  <dcterms:created xsi:type="dcterms:W3CDTF">2024-11-13T18:40:00Z</dcterms:created>
  <dcterms:modified xsi:type="dcterms:W3CDTF">2024-11-14T18:56:00Z</dcterms:modified>
</cp:coreProperties>
</file>