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AA7B" w14:textId="7E40A851" w:rsidR="00C12844" w:rsidRDefault="00CD691E" w:rsidP="00CD691E">
      <w:pPr>
        <w:pStyle w:val="Heading1"/>
      </w:pPr>
      <w:r>
        <w:t>Capstone Project Proposal</w:t>
      </w:r>
    </w:p>
    <w:p w14:paraId="62B7B77F" w14:textId="6F637713" w:rsidR="00CD691E" w:rsidRDefault="00CD691E" w:rsidP="00CD691E">
      <w:r>
        <w:t>Student Name: Brandon Mountan</w:t>
      </w:r>
    </w:p>
    <w:p w14:paraId="734D4BF9" w14:textId="46CEF70C" w:rsidR="00CD691E" w:rsidRDefault="00CD691E" w:rsidP="00CD691E">
      <w:r>
        <w:t>Date: August 29, 2025</w:t>
      </w:r>
    </w:p>
    <w:p w14:paraId="4C021AE3" w14:textId="7A9E12A1" w:rsidR="00CD691E" w:rsidRDefault="00CD691E" w:rsidP="00CD691E">
      <w:r>
        <w:t xml:space="preserve">Project Title: </w:t>
      </w:r>
      <w:proofErr w:type="spellStart"/>
      <w:r>
        <w:t>RewardMountan</w:t>
      </w:r>
      <w:proofErr w:type="spellEnd"/>
      <w:r>
        <w:t>: Multi-Tenant Business Rewards Platform</w:t>
      </w:r>
    </w:p>
    <w:p w14:paraId="60574AA7" w14:textId="7A24586B" w:rsidR="00CD691E" w:rsidRDefault="00CD691E" w:rsidP="00CD691E">
      <w:r>
        <w:t>Duration: 3 Months</w:t>
      </w:r>
    </w:p>
    <w:p w14:paraId="286A3C87" w14:textId="638CD974" w:rsidR="00CD691E" w:rsidRDefault="00CD691E" w:rsidP="00CD691E">
      <w:r>
        <w:t>Advisor: Nabil Makarem</w:t>
      </w:r>
    </w:p>
    <w:p w14:paraId="6C0B1FFE" w14:textId="6C3C1AD7" w:rsidR="00CD691E" w:rsidRDefault="00CD691E" w:rsidP="00CD691E">
      <w:pPr>
        <w:pStyle w:val="Heading2"/>
      </w:pPr>
      <w:r>
        <w:t>Executive Summary</w:t>
      </w:r>
    </w:p>
    <w:p w14:paraId="6DC31247" w14:textId="43B205E0" w:rsidR="00CD691E" w:rsidRDefault="00CD691E" w:rsidP="00CD691E">
      <w:proofErr w:type="spellStart"/>
      <w:r>
        <w:t>RewardMountan</w:t>
      </w:r>
      <w:proofErr w:type="spellEnd"/>
      <w:r>
        <w:t xml:space="preserve"> is a comprehensive Software-as-a-Service (SaaS) platf</w:t>
      </w:r>
      <w:r w:rsidR="00EA573F">
        <w:t xml:space="preserve">orm that enables businesses of all sizes to create and manage customer loyalty programs through user-friendly web and mobile applications. </w:t>
      </w:r>
      <w:proofErr w:type="gramStart"/>
      <w:r w:rsidR="00EA573F">
        <w:t>Similar to</w:t>
      </w:r>
      <w:proofErr w:type="gramEnd"/>
      <w:r w:rsidR="00EA573F">
        <w:t xml:space="preserve"> website builders like Squarespace and GoDaddy, </w:t>
      </w:r>
      <w:proofErr w:type="spellStart"/>
      <w:r w:rsidR="00EA573F">
        <w:t>RewardMountan</w:t>
      </w:r>
      <w:proofErr w:type="spellEnd"/>
      <w:r w:rsidR="00EA573F">
        <w:t xml:space="preserve"> provides businesses with customizable templates and intuitive tools to design their own branded rewards system without technical expertise. The platform features a dual-portal architecture serving both business administrators and end customers, with cross-platform compatibility through React web application and React Native mobile applications.</w:t>
      </w:r>
    </w:p>
    <w:p w14:paraId="15DA4862" w14:textId="7503D317" w:rsidR="00EA573F" w:rsidRDefault="00EA573F" w:rsidP="00EA573F">
      <w:pPr>
        <w:pStyle w:val="Heading2"/>
      </w:pPr>
      <w:r>
        <w:t>Problem Statement</w:t>
      </w:r>
    </w:p>
    <w:p w14:paraId="7E906E8F" w14:textId="35B00154" w:rsidR="00EA573F" w:rsidRDefault="00EA573F" w:rsidP="00EA573F">
      <w:r>
        <w:t xml:space="preserve">Small to medium-sized businesses struggle to implement effective customer loyalty programs due to high development costs, technical complexity, and lack of customization options in existing solutions. </w:t>
      </w:r>
      <w:r w:rsidR="002E5813">
        <w:t>Businesses need an accessible, affordable solution that allows them to create branded, feature-rich loyalty programs that engage customers across both web and mobile platforms.</w:t>
      </w:r>
    </w:p>
    <w:p w14:paraId="11C623A5" w14:textId="60CE9E1F" w:rsidR="002E5813" w:rsidRDefault="002E5813" w:rsidP="002E5813">
      <w:pPr>
        <w:pStyle w:val="Heading2"/>
      </w:pPr>
      <w:r>
        <w:t>Project Objectives</w:t>
      </w:r>
    </w:p>
    <w:p w14:paraId="797ED898" w14:textId="25D15720" w:rsidR="002E5813" w:rsidRDefault="002E5813" w:rsidP="002E5813">
      <w:pPr>
        <w:pStyle w:val="Heading3"/>
      </w:pPr>
      <w:r>
        <w:t>Primary Objectives</w:t>
      </w:r>
    </w:p>
    <w:p w14:paraId="32D8125B" w14:textId="6C748C7B" w:rsidR="002E5813" w:rsidRDefault="002E5813" w:rsidP="002E5813">
      <w:pPr>
        <w:pStyle w:val="ListParagraph"/>
        <w:numPr>
          <w:ilvl w:val="0"/>
          <w:numId w:val="1"/>
        </w:numPr>
      </w:pPr>
      <w:r>
        <w:t>Develop a multi-tenant Saas platform for business rewards system creation and management</w:t>
      </w:r>
    </w:p>
    <w:p w14:paraId="4461B3F1" w14:textId="693BF0FA" w:rsidR="002E5813" w:rsidRDefault="002E5813" w:rsidP="002E5813">
      <w:pPr>
        <w:pStyle w:val="ListParagraph"/>
        <w:numPr>
          <w:ilvl w:val="0"/>
          <w:numId w:val="1"/>
        </w:numPr>
      </w:pPr>
      <w:r>
        <w:t>Create intuitive template-based system for non-technical business users</w:t>
      </w:r>
    </w:p>
    <w:p w14:paraId="6971ECAE" w14:textId="2365D7C6" w:rsidR="002E5813" w:rsidRDefault="002E5813" w:rsidP="002E5813">
      <w:pPr>
        <w:pStyle w:val="ListParagraph"/>
        <w:numPr>
          <w:ilvl w:val="0"/>
          <w:numId w:val="1"/>
        </w:numPr>
      </w:pPr>
      <w:r>
        <w:t>Build customer-facing web and mobile applications for rewards interaction</w:t>
      </w:r>
    </w:p>
    <w:p w14:paraId="2BCF4577" w14:textId="3F73DF46" w:rsidR="002E5813" w:rsidRDefault="002E5813" w:rsidP="002E5813">
      <w:pPr>
        <w:pStyle w:val="ListParagraph"/>
        <w:numPr>
          <w:ilvl w:val="0"/>
          <w:numId w:val="1"/>
        </w:numPr>
      </w:pPr>
      <w:r>
        <w:t>Implement comprehensive analytics and reporting dashboard for businesses</w:t>
      </w:r>
    </w:p>
    <w:p w14:paraId="282FD9B5" w14:textId="0CB1E1C6" w:rsidR="002E5813" w:rsidRDefault="002E5813" w:rsidP="002E5813">
      <w:pPr>
        <w:pStyle w:val="ListParagraph"/>
        <w:numPr>
          <w:ilvl w:val="0"/>
          <w:numId w:val="1"/>
        </w:numPr>
      </w:pPr>
      <w:r>
        <w:t>Design scalable architecture supporting multiple business types and reward structures</w:t>
      </w:r>
    </w:p>
    <w:p w14:paraId="7035F2DC" w14:textId="3B7F3D9C" w:rsidR="002E5813" w:rsidRDefault="002E5813" w:rsidP="002E5813">
      <w:pPr>
        <w:pStyle w:val="Heading3"/>
      </w:pPr>
      <w:r>
        <w:lastRenderedPageBreak/>
        <w:t>Learning Objectives</w:t>
      </w:r>
    </w:p>
    <w:p w14:paraId="02D25EE3" w14:textId="1ACD77E2" w:rsidR="002E5813" w:rsidRDefault="002E5813" w:rsidP="002E5813">
      <w:pPr>
        <w:pStyle w:val="ListParagraph"/>
        <w:numPr>
          <w:ilvl w:val="0"/>
          <w:numId w:val="2"/>
        </w:numPr>
      </w:pPr>
      <w:r>
        <w:t>Master multi-tenant application architecture and data isolation</w:t>
      </w:r>
    </w:p>
    <w:p w14:paraId="6D5BD1EC" w14:textId="164A2A01" w:rsidR="002E5813" w:rsidRDefault="002E5813" w:rsidP="002E5813">
      <w:pPr>
        <w:pStyle w:val="ListParagraph"/>
        <w:numPr>
          <w:ilvl w:val="0"/>
          <w:numId w:val="2"/>
        </w:numPr>
      </w:pPr>
      <w:r>
        <w:t>Develop expertise in template engine implementation and dynamic UI generation</w:t>
      </w:r>
    </w:p>
    <w:p w14:paraId="6DA9E004" w14:textId="51DBBD18" w:rsidR="002E5813" w:rsidRDefault="002E5813" w:rsidP="002E5813">
      <w:pPr>
        <w:pStyle w:val="ListParagraph"/>
        <w:numPr>
          <w:ilvl w:val="0"/>
          <w:numId w:val="2"/>
        </w:numPr>
      </w:pPr>
      <w:r>
        <w:t>Gain experience with business analytics integration and data visualization</w:t>
      </w:r>
    </w:p>
    <w:p w14:paraId="63BC12C2" w14:textId="0462027B" w:rsidR="002E5813" w:rsidRDefault="002E5813" w:rsidP="002E5813">
      <w:pPr>
        <w:pStyle w:val="ListParagraph"/>
        <w:numPr>
          <w:ilvl w:val="0"/>
          <w:numId w:val="2"/>
        </w:numPr>
      </w:pPr>
      <w:r>
        <w:t>Understand SaaS business model implementation and customer onboarding flows</w:t>
      </w:r>
    </w:p>
    <w:p w14:paraId="5F9F59C5" w14:textId="3C34AE1F" w:rsidR="002E5813" w:rsidRDefault="002E5813" w:rsidP="002E5813">
      <w:pPr>
        <w:pStyle w:val="ListParagraph"/>
        <w:numPr>
          <w:ilvl w:val="0"/>
          <w:numId w:val="2"/>
        </w:numPr>
      </w:pPr>
      <w:r>
        <w:t>Learn DevOps practices for scalable application deployment</w:t>
      </w:r>
    </w:p>
    <w:p w14:paraId="70F7BA0A" w14:textId="5C92C27B" w:rsidR="002E5813" w:rsidRDefault="002E5813" w:rsidP="002E5813">
      <w:pPr>
        <w:pStyle w:val="Heading2"/>
      </w:pPr>
      <w:r>
        <w:t>Technical Architecture</w:t>
      </w:r>
    </w:p>
    <w:p w14:paraId="2CFBD8BA" w14:textId="4A81D283" w:rsidR="004A4A14" w:rsidRPr="004A4A14" w:rsidRDefault="004A4A14" w:rsidP="004A4A14">
      <w:pPr>
        <w:pStyle w:val="Heading3"/>
      </w:pPr>
      <w:r>
        <w:t>Technology Stack</w:t>
      </w:r>
    </w:p>
    <w:p w14:paraId="60604353" w14:textId="42E91657" w:rsidR="002E5813" w:rsidRDefault="002E5813" w:rsidP="002E5813">
      <w:pPr>
        <w:pStyle w:val="ListParagraph"/>
        <w:numPr>
          <w:ilvl w:val="0"/>
          <w:numId w:val="3"/>
        </w:numPr>
      </w:pPr>
      <w:r>
        <w:t>Frontend Web:</w:t>
      </w:r>
      <w:r w:rsidR="004A4A14">
        <w:t xml:space="preserve"> React.js with JavaScript</w:t>
      </w:r>
    </w:p>
    <w:p w14:paraId="56D067F2" w14:textId="6910330E" w:rsidR="004A4A14" w:rsidRDefault="004A4A14" w:rsidP="002E5813">
      <w:pPr>
        <w:pStyle w:val="ListParagraph"/>
        <w:numPr>
          <w:ilvl w:val="0"/>
          <w:numId w:val="3"/>
        </w:numPr>
      </w:pPr>
      <w:r>
        <w:t>Mobile: React Native</w:t>
      </w:r>
    </w:p>
    <w:p w14:paraId="2B6182CF" w14:textId="64E506F5" w:rsidR="004A4A14" w:rsidRDefault="004A4A14" w:rsidP="002E5813">
      <w:pPr>
        <w:pStyle w:val="ListParagraph"/>
        <w:numPr>
          <w:ilvl w:val="0"/>
          <w:numId w:val="3"/>
        </w:numPr>
      </w:pPr>
      <w:r>
        <w:t>Backend: Node.js with Express.js</w:t>
      </w:r>
    </w:p>
    <w:p w14:paraId="209FE131" w14:textId="6B9E7971" w:rsidR="004A4A14" w:rsidRDefault="004A4A14" w:rsidP="002E5813">
      <w:pPr>
        <w:pStyle w:val="ListParagraph"/>
        <w:numPr>
          <w:ilvl w:val="0"/>
          <w:numId w:val="3"/>
        </w:numPr>
      </w:pPr>
      <w:r>
        <w:t>Database: MongoDB with Mongoose ODM</w:t>
      </w:r>
    </w:p>
    <w:p w14:paraId="2C3DE2D8" w14:textId="138B40FD" w:rsidR="004A4A14" w:rsidRDefault="004A4A14" w:rsidP="002E5813">
      <w:pPr>
        <w:pStyle w:val="ListParagraph"/>
        <w:numPr>
          <w:ilvl w:val="0"/>
          <w:numId w:val="3"/>
        </w:numPr>
      </w:pPr>
      <w:r>
        <w:t>Authentication: JSON Web Tokens (JWT) with role-based access control</w:t>
      </w:r>
    </w:p>
    <w:p w14:paraId="667EAF57" w14:textId="1594F36A" w:rsidR="004A4A14" w:rsidRDefault="004A4A14" w:rsidP="002E5813">
      <w:pPr>
        <w:pStyle w:val="ListParagraph"/>
        <w:numPr>
          <w:ilvl w:val="0"/>
          <w:numId w:val="3"/>
        </w:numPr>
      </w:pPr>
      <w:r>
        <w:t>Analytics: Python scikit learn</w:t>
      </w:r>
    </w:p>
    <w:p w14:paraId="5D925897" w14:textId="38970A3C" w:rsidR="004A4A14" w:rsidRDefault="004A4A14" w:rsidP="002E5813">
      <w:pPr>
        <w:pStyle w:val="ListParagraph"/>
        <w:numPr>
          <w:ilvl w:val="0"/>
          <w:numId w:val="3"/>
        </w:numPr>
      </w:pPr>
      <w:r>
        <w:t>Deployment: Docker containerization with potential cloud deployment</w:t>
      </w:r>
    </w:p>
    <w:p w14:paraId="4F32127A" w14:textId="77777777" w:rsidR="004A4A14" w:rsidRDefault="004A4A14" w:rsidP="004A4A14"/>
    <w:p w14:paraId="6AF80B1A" w14:textId="77777777" w:rsidR="004A4A14" w:rsidRPr="002E5813" w:rsidRDefault="004A4A14" w:rsidP="004A4A14"/>
    <w:sectPr w:rsidR="004A4A14" w:rsidRPr="002E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4A010" w14:textId="77777777" w:rsidR="009825D5" w:rsidRDefault="009825D5" w:rsidP="002E5813">
      <w:pPr>
        <w:spacing w:after="0" w:line="240" w:lineRule="auto"/>
      </w:pPr>
      <w:r>
        <w:separator/>
      </w:r>
    </w:p>
  </w:endnote>
  <w:endnote w:type="continuationSeparator" w:id="0">
    <w:p w14:paraId="014BD379" w14:textId="77777777" w:rsidR="009825D5" w:rsidRDefault="009825D5" w:rsidP="002E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3555B" w14:textId="77777777" w:rsidR="009825D5" w:rsidRDefault="009825D5" w:rsidP="002E5813">
      <w:pPr>
        <w:spacing w:after="0" w:line="240" w:lineRule="auto"/>
      </w:pPr>
      <w:r>
        <w:separator/>
      </w:r>
    </w:p>
  </w:footnote>
  <w:footnote w:type="continuationSeparator" w:id="0">
    <w:p w14:paraId="582A25D4" w14:textId="77777777" w:rsidR="009825D5" w:rsidRDefault="009825D5" w:rsidP="002E5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A065F"/>
    <w:multiLevelType w:val="hybridMultilevel"/>
    <w:tmpl w:val="55201832"/>
    <w:lvl w:ilvl="0" w:tplc="B25038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58A2"/>
    <w:multiLevelType w:val="hybridMultilevel"/>
    <w:tmpl w:val="D4E4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C1201"/>
    <w:multiLevelType w:val="hybridMultilevel"/>
    <w:tmpl w:val="9386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1518">
    <w:abstractNumId w:val="1"/>
  </w:num>
  <w:num w:numId="2" w16cid:durableId="1438528757">
    <w:abstractNumId w:val="2"/>
  </w:num>
  <w:num w:numId="3" w16cid:durableId="110646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D7"/>
    <w:rsid w:val="001B3099"/>
    <w:rsid w:val="002E5813"/>
    <w:rsid w:val="004710B0"/>
    <w:rsid w:val="004A4A14"/>
    <w:rsid w:val="00822E82"/>
    <w:rsid w:val="008B515B"/>
    <w:rsid w:val="00967B16"/>
    <w:rsid w:val="009825D5"/>
    <w:rsid w:val="009A5650"/>
    <w:rsid w:val="00B04BBB"/>
    <w:rsid w:val="00C12844"/>
    <w:rsid w:val="00CB59C7"/>
    <w:rsid w:val="00CD691E"/>
    <w:rsid w:val="00E629C6"/>
    <w:rsid w:val="00EA573F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73C6F"/>
  <w15:chartTrackingRefBased/>
  <w15:docId w15:val="{C2891158-9599-2045-89EA-6691EE44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13"/>
  </w:style>
  <w:style w:type="paragraph" w:styleId="Footer">
    <w:name w:val="footer"/>
    <w:basedOn w:val="Normal"/>
    <w:link w:val="FooterChar"/>
    <w:uiPriority w:val="99"/>
    <w:unhideWhenUsed/>
    <w:rsid w:val="002E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MOUNTAN</dc:creator>
  <cp:keywords/>
  <dc:description/>
  <cp:lastModifiedBy>BRANDON MOUNTAN</cp:lastModifiedBy>
  <cp:revision>2</cp:revision>
  <dcterms:created xsi:type="dcterms:W3CDTF">2025-08-27T19:58:00Z</dcterms:created>
  <dcterms:modified xsi:type="dcterms:W3CDTF">2025-08-28T00:33:00Z</dcterms:modified>
</cp:coreProperties>
</file>