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15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=3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+x-2</m:t>
        </m:r>
      </m:oMath>
      <w:r>
        <w:rPr>
          <w:sz w:val="24"/>
          <w:highlight w:val="none"/>
        </w:rPr>
        <w:t xml:space="preserve">, el valor de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2</m:t>
            </m:r>
          </m:e>
        </m:d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12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16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36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-36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2022-04-01T15:09:37Z</dcterms:modified>
</cp:coreProperties>
</file>