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8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En las siguientes opciones se muestran ejemplos del lenguaje técnico-científico, EXCEPTO en...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el espectro electromagnético comprende una gran variedad de longitudes de onda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 canícula es un periodo del año en que la actividad turística de Morelos aumenta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las montañas son los guardianes de ese pueblo mágico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Carolina sufrió una distensión abdominal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2022-03-30T16:40:01Z</dcterms:modified>
</cp:coreProperties>
</file>