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La oración es la unidad mínima que conserva sentido y autonomía sintáctica. ¿Cuántas oraciones encuentra en el siguiente párrafo, tomado de la novela Los de abajo, de Mariano Azuela?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jc w:val="both"/>
        <w:rPr>
          <w:i/>
          <w:sz w:val="24"/>
          <w:highlight w:val="none"/>
        </w:rPr>
      </w:pPr>
      <w:r>
        <w:rPr>
          <w:i/>
          <w:sz w:val="24"/>
          <w:highlight w:val="none"/>
        </w:rPr>
        <w:t xml:space="preserve">Luis Cervantes no aprendía aún a discernir la forma precisa de los</w:t>
      </w:r>
      <w:r>
        <w:rPr>
          <w:i/>
        </w:rPr>
      </w:r>
    </w:p>
    <w:p>
      <w:pPr>
        <w:jc w:val="both"/>
        <w:rPr>
          <w:i/>
          <w:sz w:val="24"/>
          <w:highlight w:val="none"/>
        </w:rPr>
      </w:pPr>
      <w:r>
        <w:rPr>
          <w:i/>
          <w:sz w:val="24"/>
          <w:highlight w:val="none"/>
        </w:rPr>
      </w:r>
      <w:r>
        <w:rPr>
          <w:i/>
          <w:sz w:val="24"/>
          <w:highlight w:val="none"/>
        </w:rPr>
        <w:t xml:space="preserve">objetos a la vaga tonalidad de las noches estrelladas y buscando el</w:t>
      </w:r>
      <w:r>
        <w:rPr>
          <w:i/>
        </w:rPr>
      </w:r>
    </w:p>
    <w:p>
      <w:pPr>
        <w:jc w:val="both"/>
        <w:rPr>
          <w:i/>
          <w:sz w:val="24"/>
          <w:highlight w:val="none"/>
        </w:rPr>
      </w:pPr>
      <w:r>
        <w:rPr>
          <w:i/>
          <w:sz w:val="24"/>
          <w:highlight w:val="none"/>
        </w:rPr>
      </w:r>
      <w:r>
        <w:rPr>
          <w:i/>
          <w:sz w:val="24"/>
          <w:highlight w:val="none"/>
        </w:rPr>
        <w:t xml:space="preserve">mejor sitio para descansar, dio con sus huesos quebrantados sobre</w:t>
      </w:r>
      <w:r>
        <w:rPr>
          <w:i/>
        </w:rPr>
      </w:r>
    </w:p>
    <w:p>
      <w:pPr>
        <w:jc w:val="both"/>
        <w:rPr>
          <w:i/>
          <w:sz w:val="24"/>
          <w:highlight w:val="none"/>
        </w:rPr>
      </w:pPr>
      <w:r>
        <w:rPr>
          <w:i/>
          <w:sz w:val="24"/>
          <w:highlight w:val="none"/>
        </w:rPr>
      </w:r>
      <w:r>
        <w:rPr>
          <w:i/>
          <w:sz w:val="24"/>
          <w:highlight w:val="none"/>
        </w:rPr>
        <w:t xml:space="preserve">un montón de estiércol húmedo, al pie de la masa difusa de un</w:t>
      </w:r>
      <w:r>
        <w:rPr>
          <w:i/>
        </w:rPr>
      </w:r>
    </w:p>
    <w:p>
      <w:pPr>
        <w:jc w:val="both"/>
        <w:rPr>
          <w:i w:val="0"/>
          <w:sz w:val="24"/>
          <w:highlight w:val="none"/>
        </w:rPr>
      </w:pPr>
      <w:r>
        <w:rPr>
          <w:i/>
          <w:sz w:val="24"/>
          <w:highlight w:val="none"/>
        </w:rPr>
        <w:t xml:space="preserve">huizache.</w:t>
      </w: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</w:r>
    </w:p>
    <w:p>
      <w:pPr>
        <w:pStyle w:val="814"/>
        <w:numPr>
          <w:ilvl w:val="0"/>
          <w:numId w:val="1"/>
        </w:num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2 &lt;— correcta</w:t>
      </w:r>
      <w:r>
        <w:rPr>
          <w:i w:val="0"/>
          <w:sz w:val="24"/>
          <w:highlight w:val="none"/>
        </w:rPr>
      </w:r>
    </w:p>
    <w:p>
      <w:pPr>
        <w:pStyle w:val="814"/>
        <w:numPr>
          <w:ilvl w:val="0"/>
          <w:numId w:val="1"/>
        </w:num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3</w:t>
      </w:r>
      <w:r>
        <w:rPr>
          <w:i w:val="0"/>
          <w:sz w:val="24"/>
          <w:highlight w:val="none"/>
        </w:rPr>
      </w:r>
    </w:p>
    <w:p>
      <w:pPr>
        <w:pStyle w:val="814"/>
        <w:numPr>
          <w:ilvl w:val="0"/>
          <w:numId w:val="1"/>
        </w:num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4</w:t>
      </w:r>
      <w:r>
        <w:rPr>
          <w:i w:val="0"/>
          <w:sz w:val="24"/>
          <w:highlight w:val="none"/>
        </w:rPr>
      </w:r>
    </w:p>
    <w:p>
      <w:pPr>
        <w:pStyle w:val="814"/>
        <w:numPr>
          <w:ilvl w:val="0"/>
          <w:numId w:val="1"/>
        </w:numPr>
        <w:jc w:val="both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5</w:t>
      </w:r>
      <w:r>
        <w:rPr>
          <w:i w:val="0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2022-03-31T15:53:02Z</dcterms:modified>
</cp:coreProperties>
</file>