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¿En cuál de las siguientes opciones predomina el discurso descriptivo?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8"/>
        </w:numPr>
      </w:pPr>
      <w:r>
        <w:rPr>
          <w:sz w:val="24"/>
          <w:highlight w:val="none"/>
        </w:rPr>
        <w:t xml:space="preserve">Don Pedro Martín hizo un gesto e interrumpió al Marqués</w:t>
      </w:r>
      <w:r/>
    </w:p>
    <w:p>
      <w:pPr>
        <w:pStyle w:val="814"/>
        <w:numPr>
          <w:ilvl w:val="0"/>
          <w:numId w:val="18"/>
        </w:numPr>
      </w:pPr>
      <w:r>
        <w:rPr>
          <w:sz w:val="24"/>
          <w:highlight w:val="none"/>
        </w:rPr>
        <w:t xml:space="preserve">Imponente y magnífico era el salón de la alta Corte de Justicia &lt;— correcta</w:t>
      </w:r>
      <w:r/>
    </w:p>
    <w:p>
      <w:pPr>
        <w:pStyle w:val="814"/>
        <w:numPr>
          <w:ilvl w:val="0"/>
          <w:numId w:val="18"/>
        </w:numPr>
      </w:pPr>
      <w:r>
        <w:rPr>
          <w:sz w:val="24"/>
          <w:highlight w:val="none"/>
        </w:rPr>
        <w:t xml:space="preserve">Juan se marchó a la cocina a contar a Casilda lo ocurrido</w:t>
      </w:r>
      <w:r/>
    </w:p>
    <w:p>
      <w:pPr>
        <w:pStyle w:val="814"/>
        <w:numPr>
          <w:ilvl w:val="0"/>
          <w:numId w:val="18"/>
        </w:numPr>
      </w:pPr>
      <w:r>
        <w:rPr>
          <w:sz w:val="24"/>
          <w:highlight w:val="none"/>
        </w:rPr>
        <w:t xml:space="preserve">¿Qué piensa usted hacer?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2022-03-31T20:01:23Z</dcterms:modified>
</cp:coreProperties>
</file>