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1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Existe algún estudiante de ingeniería. Si todo estudiante de ingeniería es universitario y todo estudiante de ingeniería es responsable, entonces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"/>
        </w:numPr>
      </w:pPr>
      <w:r>
        <w:rPr>
          <w:sz w:val="24"/>
          <w:highlight w:val="none"/>
        </w:rPr>
        <w:t xml:space="preserve">todos los estudiantes son ingenieros</w:t>
      </w:r>
      <w:r/>
    </w:p>
    <w:p>
      <w:pPr>
        <w:pStyle w:val="814"/>
        <w:numPr>
          <w:ilvl w:val="0"/>
          <w:numId w:val="1"/>
        </w:numPr>
      </w:pPr>
      <w:r>
        <w:rPr>
          <w:sz w:val="24"/>
          <w:highlight w:val="none"/>
        </w:rPr>
        <w:t xml:space="preserve">algún universitario es responsable &lt;-- correcta</w:t>
      </w:r>
      <w:r/>
    </w:p>
    <w:p>
      <w:pPr>
        <w:pStyle w:val="814"/>
        <w:numPr>
          <w:ilvl w:val="0"/>
          <w:numId w:val="1"/>
        </w:numPr>
      </w:pPr>
      <w:r>
        <w:rPr>
          <w:sz w:val="24"/>
          <w:highlight w:val="none"/>
        </w:rPr>
        <w:t xml:space="preserve">todos los responsables son universitarios</w:t>
      </w:r>
      <w:r/>
    </w:p>
    <w:p>
      <w:pPr>
        <w:pStyle w:val="814"/>
        <w:numPr>
          <w:ilvl w:val="0"/>
          <w:numId w:val="1"/>
        </w:numPr>
      </w:pPr>
      <w:r>
        <w:rPr>
          <w:sz w:val="24"/>
          <w:highlight w:val="none"/>
        </w:rPr>
        <w:t xml:space="preserve">ningún estudiante es universitario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2022-04-01T02:13:31Z</dcterms:modified>
</cp:coreProperties>
</file>