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4</w:t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Para calcular la distancia entre dos puntos extremos M y Q de un lago se establece un punto P a 100 metros del punto M, al medir los ángulos se obtiene que </w:t>
      </w:r>
      <m:oMath>
        <m:r>
          <w:rPr>
            <w:sz w:val="24"/>
          </w:rPr>
          <m:rPr>
            <m:sty m:val="bi"/>
          </m:rPr>
          <m:t>∠QMP=110</m:t>
        </m:r>
        <m:r>
          <w:rPr>
            <w:rFonts w:ascii="Cambria Math" w:hAnsi="Cambria Math" w:cs="Cambria Math" w:eastAsia="Cambria Math" w:hint="default"/>
            <w:sz w:val="24"/>
          </w:rPr>
          <m:rPr>
            <m:sty m:val="bi"/>
          </m:rPr>
          <m:t>°</m:t>
        </m:r>
      </m:oMath>
      <w:r>
        <w:rPr>
          <w:sz w:val="24"/>
          <w:highlight w:val="none"/>
        </w:rPr>
        <w:t xml:space="preserve"> y </w:t>
      </w:r>
      <w:r/>
      <m:oMath>
        <m:r>
          <w:rPr>
            <w:sz w:val="24"/>
          </w:rPr>
          <m:rPr>
            <m:sty m:val="bi"/>
          </m:rPr>
          <m:t>∠MPQ=40</m:t>
        </m:r>
        <m:r>
          <w:rPr>
            <w:rFonts w:ascii="Cambria Math" w:hAnsi="Cambria Math" w:cs="Cambria Math" w:eastAsia="Cambria Math" w:hint="default"/>
            <w:sz w:val="24"/>
          </w:rPr>
          <m:rPr>
            <m:sty m:val="bi"/>
          </m:rPr>
          <m:t>°</m:t>
        </m:r>
      </m:oMath>
      <w:r>
        <w:rPr>
          <w:sz w:val="24"/>
          <w:highlight w:val="none"/>
        </w:rPr>
        <w:t xml:space="preserve">, ¿cuál es la distancia entre los puntos M y Q?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128.54 m &lt;— correcta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156.43 m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178.26 m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196.84 m</w:t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2022-03-29T22:22:35Z</dcterms:modified>
</cp:coreProperties>
</file>